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中国建筑科学研究院</w:t>
      </w:r>
      <w:r>
        <w:rPr>
          <w:rFonts w:ascii="黑体" w:hAnsi="黑体" w:eastAsia="黑体"/>
          <w:sz w:val="28"/>
          <w:szCs w:val="28"/>
        </w:rPr>
        <w:t>202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r>
        <w:rPr>
          <w:rFonts w:ascii="黑体" w:hAnsi="黑体" w:eastAsia="黑体"/>
          <w:sz w:val="28"/>
          <w:szCs w:val="28"/>
        </w:rPr>
        <w:t>年硕士研究生调剂意向</w:t>
      </w:r>
      <w:r>
        <w:rPr>
          <w:rFonts w:hint="eastAsia" w:ascii="黑体" w:hAnsi="黑体" w:eastAsia="黑体"/>
          <w:sz w:val="28"/>
          <w:szCs w:val="28"/>
        </w:rPr>
        <w:t>信息表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2512"/>
        <w:gridCol w:w="5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18" w:type="pct"/>
            <w:gridSpan w:val="2"/>
            <w:shd w:val="clear" w:color="auto" w:fill="F1F1F1" w:themeFill="background1" w:themeFillShade="F2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2982" w:type="pct"/>
            <w:shd w:val="clear" w:color="auto" w:fill="F1F1F1" w:themeFill="background1" w:themeFillShade="F2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4" w:type="pct"/>
            <w:vMerge w:val="restart"/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b/>
                <w:bCs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1474" w:type="pct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98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4" w:type="pct"/>
            <w:vMerge w:val="continue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74" w:type="pct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98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4" w:type="pct"/>
            <w:vMerge w:val="continue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74" w:type="pct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98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66FF"/>
                <w:kern w:val="0"/>
                <w:sz w:val="20"/>
                <w:szCs w:val="20"/>
              </w:rPr>
              <w:t>如“19900220”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4" w:type="pct"/>
            <w:vMerge w:val="continue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74" w:type="pct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98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333333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4" w:type="pct"/>
            <w:vMerge w:val="continue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74" w:type="pct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b/>
                <w:bCs/>
                <w:kern w:val="0"/>
                <w:sz w:val="24"/>
                <w:szCs w:val="24"/>
              </w:rPr>
              <w:t>Email</w:t>
            </w:r>
          </w:p>
        </w:tc>
        <w:tc>
          <w:tcPr>
            <w:tcW w:w="2982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4" w:type="pct"/>
            <w:vMerge w:val="continue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74" w:type="pct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298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333333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4" w:type="pct"/>
            <w:vMerge w:val="restart"/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b/>
                <w:bCs/>
                <w:kern w:val="0"/>
                <w:sz w:val="24"/>
                <w:szCs w:val="24"/>
              </w:rPr>
              <w:t>本科信息</w:t>
            </w:r>
          </w:p>
        </w:tc>
        <w:tc>
          <w:tcPr>
            <w:tcW w:w="1474" w:type="pct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98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4" w:type="pct"/>
            <w:vMerge w:val="continue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74" w:type="pct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98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4" w:type="pct"/>
            <w:vMerge w:val="continue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74" w:type="pct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毕业年月</w:t>
            </w:r>
          </w:p>
        </w:tc>
        <w:tc>
          <w:tcPr>
            <w:tcW w:w="298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4" w:type="pct"/>
            <w:vMerge w:val="continue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74" w:type="pct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CET-4分数</w:t>
            </w:r>
          </w:p>
        </w:tc>
        <w:tc>
          <w:tcPr>
            <w:tcW w:w="298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4" w:type="pct"/>
            <w:vMerge w:val="continue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74" w:type="pct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CET-6分数</w:t>
            </w:r>
          </w:p>
        </w:tc>
        <w:tc>
          <w:tcPr>
            <w:tcW w:w="298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4" w:type="pct"/>
            <w:vMerge w:val="restart"/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b/>
                <w:bCs/>
                <w:kern w:val="0"/>
                <w:sz w:val="24"/>
                <w:szCs w:val="24"/>
              </w:rPr>
              <w:t>一志愿信息</w:t>
            </w:r>
          </w:p>
        </w:tc>
        <w:tc>
          <w:tcPr>
            <w:tcW w:w="1474" w:type="pct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298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4" w:type="pct"/>
            <w:vMerge w:val="continue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74" w:type="pct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报考院校</w:t>
            </w:r>
          </w:p>
        </w:tc>
        <w:tc>
          <w:tcPr>
            <w:tcW w:w="298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4" w:type="pct"/>
            <w:vMerge w:val="continue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74" w:type="pct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298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4" w:type="pct"/>
            <w:vMerge w:val="continue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74" w:type="pct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报考专业代码</w:t>
            </w:r>
          </w:p>
        </w:tc>
        <w:tc>
          <w:tcPr>
            <w:tcW w:w="298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4" w:type="pct"/>
            <w:vMerge w:val="restart"/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初试成绩</w:t>
            </w:r>
          </w:p>
        </w:tc>
        <w:tc>
          <w:tcPr>
            <w:tcW w:w="1474" w:type="pct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政治理论成绩</w:t>
            </w:r>
          </w:p>
        </w:tc>
        <w:tc>
          <w:tcPr>
            <w:tcW w:w="298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4" w:type="pct"/>
            <w:vMerge w:val="continue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74" w:type="pct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外国语语种</w:t>
            </w:r>
          </w:p>
        </w:tc>
        <w:tc>
          <w:tcPr>
            <w:tcW w:w="298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66FF"/>
                <w:kern w:val="0"/>
                <w:sz w:val="20"/>
                <w:szCs w:val="20"/>
              </w:rPr>
              <w:t>如“英语一”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4" w:type="pct"/>
            <w:vMerge w:val="continue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74" w:type="pct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外国语成绩</w:t>
            </w:r>
          </w:p>
        </w:tc>
        <w:tc>
          <w:tcPr>
            <w:tcW w:w="298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4" w:type="pct"/>
            <w:vMerge w:val="continue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74" w:type="pct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业务课一名称</w:t>
            </w:r>
          </w:p>
        </w:tc>
        <w:tc>
          <w:tcPr>
            <w:tcW w:w="298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66FF"/>
                <w:kern w:val="0"/>
                <w:sz w:val="20"/>
                <w:szCs w:val="20"/>
              </w:rPr>
              <w:t>如“数学一”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4" w:type="pct"/>
            <w:vMerge w:val="continue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74" w:type="pct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业务课一成绩</w:t>
            </w:r>
          </w:p>
        </w:tc>
        <w:tc>
          <w:tcPr>
            <w:tcW w:w="298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4" w:type="pct"/>
            <w:vMerge w:val="continue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74" w:type="pct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业务课二名称</w:t>
            </w:r>
          </w:p>
        </w:tc>
        <w:tc>
          <w:tcPr>
            <w:tcW w:w="298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4" w:type="pct"/>
            <w:vMerge w:val="continue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74" w:type="pct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业务课二成绩</w:t>
            </w:r>
          </w:p>
        </w:tc>
        <w:tc>
          <w:tcPr>
            <w:tcW w:w="298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4" w:type="pct"/>
            <w:vMerge w:val="continue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74" w:type="pct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总分</w:t>
            </w:r>
          </w:p>
        </w:tc>
        <w:tc>
          <w:tcPr>
            <w:tcW w:w="298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4" w:type="pct"/>
            <w:vMerge w:val="restart"/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调剂意向</w:t>
            </w:r>
          </w:p>
        </w:tc>
        <w:tc>
          <w:tcPr>
            <w:tcW w:w="1474" w:type="pct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拟调剂专业</w:t>
            </w:r>
          </w:p>
        </w:tc>
        <w:tc>
          <w:tcPr>
            <w:tcW w:w="298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4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74" w:type="pct"/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拟调剂方向</w:t>
            </w:r>
          </w:p>
        </w:tc>
        <w:tc>
          <w:tcPr>
            <w:tcW w:w="298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000" w:type="pct"/>
            <w:gridSpan w:val="3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注意：仅填写“内容”列，勿改动文本结构！</w:t>
            </w:r>
          </w:p>
          <w:p>
            <w:pPr>
              <w:widowControl/>
              <w:ind w:firstLine="602" w:firstLineChars="300"/>
              <w:jc w:val="left"/>
              <w:rPr>
                <w:rFonts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以word文档返回，切勿转为PDF或图片！</w:t>
            </w:r>
          </w:p>
        </w:tc>
      </w:tr>
    </w:tbl>
    <w:p/>
    <w:sectPr>
      <w:pgSz w:w="11906" w:h="16838"/>
      <w:pgMar w:top="709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yNGU0N2Q4NDE4ZDU1MDgwMzZjOWE2MTYwNWQ1ZWUifQ=="/>
  </w:docVars>
  <w:rsids>
    <w:rsidRoot w:val="008C4994"/>
    <w:rsid w:val="000B2C2B"/>
    <w:rsid w:val="000F0BE2"/>
    <w:rsid w:val="00130E42"/>
    <w:rsid w:val="001654F7"/>
    <w:rsid w:val="001752BA"/>
    <w:rsid w:val="00233E93"/>
    <w:rsid w:val="00387D96"/>
    <w:rsid w:val="003A5334"/>
    <w:rsid w:val="00475327"/>
    <w:rsid w:val="0058326A"/>
    <w:rsid w:val="00611A62"/>
    <w:rsid w:val="00662CAF"/>
    <w:rsid w:val="0066612D"/>
    <w:rsid w:val="007D5CB5"/>
    <w:rsid w:val="00811623"/>
    <w:rsid w:val="00824A03"/>
    <w:rsid w:val="008710E2"/>
    <w:rsid w:val="00894CC3"/>
    <w:rsid w:val="008C4994"/>
    <w:rsid w:val="0092551C"/>
    <w:rsid w:val="00925DA6"/>
    <w:rsid w:val="00A40D95"/>
    <w:rsid w:val="00CA7806"/>
    <w:rsid w:val="00D63ED4"/>
    <w:rsid w:val="00D66E89"/>
    <w:rsid w:val="00DC59BB"/>
    <w:rsid w:val="00E03373"/>
    <w:rsid w:val="00EA7CA3"/>
    <w:rsid w:val="00FF26CA"/>
    <w:rsid w:val="297A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232</Characters>
  <Lines>2</Lines>
  <Paragraphs>1</Paragraphs>
  <TotalTime>10</TotalTime>
  <ScaleCrop>false</ScaleCrop>
  <LinksUpToDate>false</LinksUpToDate>
  <CharactersWithSpaces>232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2021-03-05T01:26:00Z</dcterms:created>
  <dc:creator>国柱</dc:creator>
  <cp:lastModifiedBy>lifeng</cp:lastModifiedBy>
  <dcterms:modified xsi:type="dcterms:W3CDTF">2023-03-23T01:56:53Z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F8A1FBAE42314B3492D95FE62B243292</vt:lpwstr>
  </property>
</Properties>
</file>