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河南科技学院</w:t>
      </w:r>
      <w:r>
        <w:rPr>
          <w:rFonts w:hint="eastAsia"/>
          <w:lang w:val="en-US" w:eastAsia="zh-CN"/>
        </w:rPr>
        <w:t>2022研究生</w:t>
      </w:r>
      <w:r>
        <w:rPr>
          <w:rFonts w:hint="eastAsia"/>
        </w:rPr>
        <w:t>调档函使用流程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sz w:val="22"/>
          <w:szCs w:val="24"/>
        </w:rPr>
      </w:pPr>
      <w:r>
        <w:rPr>
          <w:rFonts w:hint="eastAsia" w:ascii="宋体" w:hAnsi="宋体" w:eastAsia="宋体"/>
          <w:b/>
          <w:bCs/>
          <w:sz w:val="22"/>
          <w:szCs w:val="24"/>
        </w:rPr>
        <w:t>微信</w:t>
      </w:r>
      <w:r>
        <w:rPr>
          <w:rFonts w:hint="eastAsia" w:ascii="宋体" w:hAnsi="宋体" w:eastAsia="宋体"/>
          <w:b/>
          <w:bCs/>
          <w:sz w:val="22"/>
          <w:szCs w:val="24"/>
          <w:lang w:val="en-US" w:eastAsia="zh-CN"/>
        </w:rPr>
        <w:t>关注“科院研究生”公众号—&gt;调档函</w:t>
      </w:r>
      <w:r>
        <w:rPr>
          <w:rFonts w:hint="eastAsia" w:ascii="宋体" w:hAnsi="宋体" w:eastAsia="宋体"/>
          <w:b/>
          <w:bCs/>
          <w:sz w:val="22"/>
          <w:szCs w:val="24"/>
        </w:rPr>
        <w:t>或浏览器扫码进入系统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7870" cy="1900555"/>
            <wp:effectExtent l="0" t="0" r="11430" b="4445"/>
            <wp:docPr id="8" name="图片 8" descr="3f71bf7cdd3f26ab817757236a38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f71bf7cdd3f26ab817757236a38a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864995" cy="1763395"/>
            <wp:effectExtent l="90805" t="73025" r="101600" b="1257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317" cy="1763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（</w:t>
      </w:r>
      <w:r>
        <w:rPr>
          <w:rFonts w:hint="eastAsia"/>
          <w:color w:val="FF0000"/>
          <w:lang w:val="en-US" w:eastAsia="zh-CN"/>
        </w:rPr>
        <w:t>科院研究生微信公众号）</w:t>
      </w:r>
      <w:r>
        <w:rPr>
          <w:rFonts w:hint="eastAsia"/>
          <w:lang w:val="en-US" w:eastAsia="zh-CN"/>
        </w:rPr>
        <w:t xml:space="preserve">       (浏览器扫码进入系统）    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sz w:val="22"/>
          <w:szCs w:val="24"/>
        </w:rPr>
      </w:pPr>
      <w:r>
        <w:rPr>
          <w:rFonts w:hint="eastAsia" w:ascii="宋体" w:hAnsi="宋体" w:eastAsia="宋体"/>
          <w:b/>
          <w:bCs/>
          <w:sz w:val="22"/>
          <w:szCs w:val="24"/>
        </w:rPr>
        <w:t>扫码后，进入身份认证界面，并选择“我是学生”后，输入认证信息</w:t>
      </w:r>
    </w:p>
    <w:p>
      <w:pPr>
        <w:pStyle w:val="7"/>
        <w:ind w:left="360" w:firstLine="0" w:firstLineChars="0"/>
        <w:jc w:val="left"/>
      </w:pPr>
    </w:p>
    <w:p>
      <w:pPr>
        <w:pStyle w:val="7"/>
        <w:ind w:left="360" w:firstLine="0" w:firstLineChars="0"/>
        <w:jc w:val="center"/>
      </w:pPr>
      <w:r>
        <w:drawing>
          <wp:inline distT="0" distB="0" distL="0" distR="0">
            <wp:extent cx="1829435" cy="3248660"/>
            <wp:effectExtent l="152400" t="114300" r="151765" b="142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770" cy="32550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</w:t>
      </w:r>
      <w:r>
        <w:drawing>
          <wp:inline distT="0" distB="0" distL="0" distR="0">
            <wp:extent cx="1822450" cy="3236595"/>
            <wp:effectExtent l="152400" t="114300" r="139700" b="1543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433" cy="32491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jc w:val="center"/>
      </w:pPr>
    </w:p>
    <w:p>
      <w:pPr>
        <w:pStyle w:val="7"/>
        <w:ind w:left="360" w:firstLine="0" w:firstLineChars="0"/>
        <w:jc w:val="center"/>
      </w:pPr>
    </w:p>
    <w:p>
      <w:pPr>
        <w:pStyle w:val="7"/>
        <w:ind w:left="360" w:firstLine="0" w:firstLineChars="0"/>
        <w:jc w:val="center"/>
      </w:pPr>
    </w:p>
    <w:p>
      <w:pPr>
        <w:pStyle w:val="7"/>
        <w:ind w:left="360" w:firstLine="0" w:firstLineChars="0"/>
        <w:jc w:val="center"/>
      </w:pPr>
    </w:p>
    <w:p>
      <w:pPr>
        <w:pStyle w:val="7"/>
        <w:ind w:left="360" w:firstLine="0" w:firstLineChars="0"/>
        <w:jc w:val="center"/>
      </w:pPr>
    </w:p>
    <w:p>
      <w:pPr>
        <w:pStyle w:val="7"/>
        <w:ind w:left="360" w:firstLine="0" w:firstLineChars="0"/>
        <w:jc w:val="center"/>
      </w:pPr>
    </w:p>
    <w:p>
      <w:pPr>
        <w:pStyle w:val="7"/>
        <w:ind w:left="360" w:firstLine="0" w:firstLineChars="0"/>
        <w:jc w:val="center"/>
      </w:pPr>
      <w:bookmarkStart w:id="0" w:name="_GoBack"/>
      <w:bookmarkEnd w:id="0"/>
    </w:p>
    <w:p>
      <w:pPr>
        <w:pStyle w:val="7"/>
        <w:ind w:left="360" w:firstLine="0" w:firstLineChars="0"/>
        <w:jc w:val="center"/>
      </w:pPr>
      <w:r>
        <w:tab/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sz w:val="22"/>
          <w:szCs w:val="24"/>
        </w:rPr>
      </w:pPr>
      <w:r>
        <w:rPr>
          <w:rFonts w:hint="eastAsia" w:ascii="宋体" w:hAnsi="宋体" w:eastAsia="宋体"/>
          <w:b/>
          <w:bCs/>
          <w:sz w:val="22"/>
          <w:szCs w:val="24"/>
        </w:rPr>
        <w:t>确认个人信息是否准确</w:t>
      </w:r>
    </w:p>
    <w:p>
      <w:pPr>
        <w:pStyle w:val="7"/>
        <w:ind w:left="360" w:firstLine="0" w:firstLineChars="0"/>
        <w:jc w:val="center"/>
      </w:pPr>
      <w:r>
        <w:drawing>
          <wp:inline distT="0" distB="0" distL="0" distR="0">
            <wp:extent cx="1740535" cy="3091815"/>
            <wp:effectExtent l="114300" t="114300" r="107315" b="1466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473" cy="3108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38630" cy="3088005"/>
            <wp:effectExtent l="114300" t="114300" r="109220" b="1504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102" cy="31082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jc w:val="left"/>
      </w:pPr>
    </w:p>
    <w:p>
      <w:pPr>
        <w:pStyle w:val="7"/>
        <w:numPr>
          <w:ilvl w:val="0"/>
          <w:numId w:val="1"/>
        </w:numPr>
        <w:ind w:firstLineChars="0"/>
        <w:jc w:val="left"/>
      </w:pPr>
      <w:r>
        <w:rPr>
          <w:rFonts w:hint="eastAsia" w:ascii="宋体" w:hAnsi="宋体" w:eastAsia="宋体"/>
          <w:b/>
          <w:bCs/>
          <w:sz w:val="22"/>
          <w:szCs w:val="24"/>
        </w:rPr>
        <w:t>查看并下载调档函</w:t>
      </w:r>
    </w:p>
    <w:p>
      <w:pPr>
        <w:jc w:val="center"/>
      </w:pPr>
      <w:r>
        <w:drawing>
          <wp:inline distT="0" distB="0" distL="0" distR="0">
            <wp:extent cx="1859280" cy="3293110"/>
            <wp:effectExtent l="133350" t="114300" r="140970" b="1549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429" cy="33450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64360" cy="3298825"/>
            <wp:effectExtent l="133350" t="114300" r="154940" b="1492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702" cy="33119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82256"/>
    <w:multiLevelType w:val="multilevel"/>
    <w:tmpl w:val="2EF822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jZmMxNjUyYTQ3YWJhM2EyMDM5NWRlN2YwNmYwYzIifQ=="/>
  </w:docVars>
  <w:rsids>
    <w:rsidRoot w:val="007D686D"/>
    <w:rsid w:val="00002F79"/>
    <w:rsid w:val="005D12AE"/>
    <w:rsid w:val="007D686D"/>
    <w:rsid w:val="00C51CB0"/>
    <w:rsid w:val="00C81A27"/>
    <w:rsid w:val="00FA5E19"/>
    <w:rsid w:val="0FDB3002"/>
    <w:rsid w:val="198A2853"/>
    <w:rsid w:val="1B7B4DED"/>
    <w:rsid w:val="7E6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1</Lines>
  <Paragraphs>1</Paragraphs>
  <TotalTime>2</TotalTime>
  <ScaleCrop>false</ScaleCrop>
  <LinksUpToDate>false</LinksUpToDate>
  <CharactersWithSpaces>142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2022-04-28T02:36:00Z</dcterms:created>
  <dc:creator>qiang</dc:creator>
  <cp:lastModifiedBy>王廷雨</cp:lastModifiedBy>
  <dcterms:modified xsi:type="dcterms:W3CDTF">2022-04-29T01:03:09Z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6EF4E3E60DAC45C7A953B75FCEE09715</vt:lpwstr>
  </property>
</Properties>
</file>