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C746A" w14:textId="1101239B" w:rsidR="006212DF" w:rsidRPr="00E335AA" w:rsidRDefault="006212DF" w:rsidP="00E335AA">
      <w:pPr>
        <w:ind w:firstLineChars="200" w:firstLine="562"/>
        <w:jc w:val="center"/>
        <w:rPr>
          <w:rFonts w:ascii="宋体" w:eastAsia="宋体" w:hAnsi="宋体"/>
          <w:b/>
          <w:sz w:val="28"/>
          <w:szCs w:val="28"/>
        </w:rPr>
      </w:pPr>
      <w:r w:rsidRPr="00E335AA">
        <w:rPr>
          <w:rFonts w:ascii="宋体" w:eastAsia="宋体" w:hAnsi="宋体" w:hint="eastAsia"/>
          <w:b/>
          <w:sz w:val="28"/>
          <w:szCs w:val="28"/>
        </w:rPr>
        <w:t>建筑</w:t>
      </w:r>
      <w:r w:rsidRPr="00E335AA">
        <w:rPr>
          <w:rFonts w:ascii="宋体" w:eastAsia="宋体" w:hAnsi="宋体"/>
          <w:b/>
          <w:sz w:val="28"/>
          <w:szCs w:val="28"/>
        </w:rPr>
        <w:t>工程学院</w:t>
      </w:r>
      <w:r w:rsidRPr="00E335AA">
        <w:rPr>
          <w:rFonts w:ascii="宋体" w:eastAsia="宋体" w:hAnsi="宋体" w:hint="eastAsia"/>
          <w:b/>
          <w:sz w:val="28"/>
          <w:szCs w:val="28"/>
        </w:rPr>
        <w:t>202</w:t>
      </w:r>
      <w:r w:rsidR="00C9392B">
        <w:rPr>
          <w:rFonts w:ascii="宋体" w:eastAsia="宋体" w:hAnsi="宋体"/>
          <w:b/>
          <w:sz w:val="28"/>
          <w:szCs w:val="28"/>
        </w:rPr>
        <w:t>2</w:t>
      </w:r>
      <w:r w:rsidRPr="00E335AA">
        <w:rPr>
          <w:rFonts w:ascii="宋体" w:eastAsia="宋体" w:hAnsi="宋体" w:hint="eastAsia"/>
          <w:b/>
          <w:sz w:val="28"/>
          <w:szCs w:val="28"/>
        </w:rPr>
        <w:t>年</w:t>
      </w:r>
      <w:r w:rsidRPr="00E335AA">
        <w:rPr>
          <w:rFonts w:ascii="宋体" w:eastAsia="宋体" w:hAnsi="宋体"/>
          <w:b/>
          <w:sz w:val="28"/>
          <w:szCs w:val="28"/>
        </w:rPr>
        <w:t>硕士研究生复试流程</w:t>
      </w:r>
    </w:p>
    <w:p w14:paraId="6F9AF2C7" w14:textId="4767AED8" w:rsidR="00A434B6" w:rsidRPr="00E335AA" w:rsidRDefault="00A434B6" w:rsidP="00E335AA">
      <w:pPr>
        <w:ind w:firstLineChars="200" w:firstLine="560"/>
        <w:rPr>
          <w:rFonts w:ascii="宋体" w:eastAsia="宋体" w:hAnsi="宋体" w:cs="宋体"/>
          <w:color w:val="333333"/>
          <w:sz w:val="28"/>
          <w:szCs w:val="28"/>
        </w:rPr>
      </w:pPr>
      <w:r w:rsidRPr="00E335AA">
        <w:rPr>
          <w:rFonts w:ascii="宋体" w:eastAsia="宋体" w:hAnsi="宋体" w:cs="宋体" w:hint="eastAsia"/>
          <w:color w:val="333333"/>
          <w:sz w:val="28"/>
          <w:szCs w:val="28"/>
        </w:rPr>
        <w:t>按照教育部与陕西省教育厅关于202</w:t>
      </w:r>
      <w:r w:rsidR="00C9392B">
        <w:rPr>
          <w:rFonts w:ascii="宋体" w:eastAsia="宋体" w:hAnsi="宋体" w:cs="宋体"/>
          <w:color w:val="333333"/>
          <w:sz w:val="28"/>
          <w:szCs w:val="28"/>
        </w:rPr>
        <w:t>2</w:t>
      </w:r>
      <w:r w:rsidRPr="00E335AA">
        <w:rPr>
          <w:rFonts w:ascii="宋体" w:eastAsia="宋体" w:hAnsi="宋体" w:cs="宋体" w:hint="eastAsia"/>
          <w:color w:val="333333"/>
          <w:sz w:val="28"/>
          <w:szCs w:val="28"/>
        </w:rPr>
        <w:t>年硕士研究生招生复试的文件精神与要求，</w:t>
      </w:r>
      <w:r w:rsidR="00A319A5">
        <w:rPr>
          <w:rFonts w:ascii="宋体" w:eastAsia="宋体" w:hAnsi="宋体" w:cs="宋体" w:hint="eastAsia"/>
          <w:color w:val="333333"/>
          <w:sz w:val="28"/>
          <w:szCs w:val="28"/>
        </w:rPr>
        <w:t>在确保</w:t>
      </w:r>
      <w:r w:rsidRPr="00E335AA">
        <w:rPr>
          <w:rFonts w:ascii="宋体" w:eastAsia="宋体" w:hAnsi="宋体" w:cs="宋体" w:hint="eastAsia"/>
          <w:color w:val="333333"/>
          <w:sz w:val="28"/>
          <w:szCs w:val="28"/>
        </w:rPr>
        <w:t>安全性、公平性、科学性</w:t>
      </w:r>
      <w:r w:rsidR="00A319A5">
        <w:rPr>
          <w:rFonts w:ascii="宋体" w:eastAsia="宋体" w:hAnsi="宋体" w:cs="宋体" w:hint="eastAsia"/>
          <w:color w:val="333333"/>
          <w:sz w:val="28"/>
          <w:szCs w:val="28"/>
        </w:rPr>
        <w:t>的基础上</w:t>
      </w:r>
      <w:r w:rsidRPr="00E335AA">
        <w:rPr>
          <w:rFonts w:ascii="宋体" w:eastAsia="宋体" w:hAnsi="宋体" w:cs="宋体" w:hint="eastAsia"/>
          <w:color w:val="333333"/>
          <w:sz w:val="28"/>
          <w:szCs w:val="28"/>
        </w:rPr>
        <w:t>，</w:t>
      </w:r>
      <w:r w:rsidR="00A319A5">
        <w:rPr>
          <w:rFonts w:ascii="宋体" w:eastAsia="宋体" w:hAnsi="宋体" w:cs="宋体" w:hint="eastAsia"/>
          <w:color w:val="333333"/>
          <w:sz w:val="28"/>
          <w:szCs w:val="28"/>
        </w:rPr>
        <w:t>稳妥做好2</w:t>
      </w:r>
      <w:r w:rsidR="00A319A5">
        <w:rPr>
          <w:rFonts w:ascii="宋体" w:eastAsia="宋体" w:hAnsi="宋体" w:cs="宋体"/>
          <w:color w:val="333333"/>
          <w:sz w:val="28"/>
          <w:szCs w:val="28"/>
        </w:rPr>
        <w:t>02</w:t>
      </w:r>
      <w:r w:rsidR="00C9392B">
        <w:rPr>
          <w:rFonts w:ascii="宋体" w:eastAsia="宋体" w:hAnsi="宋体" w:cs="宋体"/>
          <w:color w:val="333333"/>
          <w:sz w:val="28"/>
          <w:szCs w:val="28"/>
        </w:rPr>
        <w:t>2</w:t>
      </w:r>
      <w:r w:rsidR="00A319A5">
        <w:rPr>
          <w:rFonts w:ascii="宋体" w:eastAsia="宋体" w:hAnsi="宋体" w:cs="宋体" w:hint="eastAsia"/>
          <w:color w:val="333333"/>
          <w:sz w:val="28"/>
          <w:szCs w:val="28"/>
        </w:rPr>
        <w:t>年硕士研究生复试工作</w:t>
      </w:r>
      <w:r w:rsidRPr="00E335AA">
        <w:rPr>
          <w:rFonts w:ascii="宋体" w:eastAsia="宋体" w:hAnsi="宋体" w:cs="宋体" w:hint="eastAsia"/>
          <w:color w:val="333333"/>
          <w:sz w:val="28"/>
          <w:szCs w:val="28"/>
        </w:rPr>
        <w:t>，现将我院网络远程复试从硬件设备、软件平台、复试流程以及注意事项等方面说明如下。</w:t>
      </w:r>
    </w:p>
    <w:p w14:paraId="2660A831" w14:textId="77777777" w:rsidR="006212DF" w:rsidRPr="00E335AA" w:rsidRDefault="00E335AA" w:rsidP="00E335AA">
      <w:pPr>
        <w:widowControl/>
        <w:adjustRightInd w:val="0"/>
        <w:ind w:firstLineChars="200" w:firstLine="560"/>
        <w:jc w:val="left"/>
        <w:rPr>
          <w:rFonts w:ascii="宋体" w:eastAsia="宋体" w:hAnsi="宋体" w:cs="宋体"/>
          <w:color w:val="333333"/>
          <w:sz w:val="28"/>
          <w:szCs w:val="28"/>
        </w:rPr>
      </w:pPr>
      <w:r>
        <w:rPr>
          <w:rFonts w:ascii="宋体" w:eastAsia="宋体" w:hAnsi="宋体" w:cs="宋体" w:hint="eastAsia"/>
          <w:color w:val="333333"/>
          <w:sz w:val="28"/>
          <w:szCs w:val="28"/>
        </w:rPr>
        <w:t>一</w:t>
      </w:r>
      <w:r>
        <w:rPr>
          <w:rFonts w:ascii="宋体" w:eastAsia="宋体" w:hAnsi="宋体" w:cs="宋体"/>
          <w:color w:val="333333"/>
          <w:sz w:val="28"/>
          <w:szCs w:val="28"/>
        </w:rPr>
        <w:t>、</w:t>
      </w:r>
      <w:r w:rsidR="00CD2CD9" w:rsidRPr="00E335AA">
        <w:rPr>
          <w:rFonts w:ascii="宋体" w:eastAsia="宋体" w:hAnsi="宋体" w:cs="宋体" w:hint="eastAsia"/>
          <w:color w:val="333333"/>
          <w:sz w:val="28"/>
          <w:szCs w:val="28"/>
        </w:rPr>
        <w:t>复试</w:t>
      </w:r>
      <w:r w:rsidR="00CD2CD9" w:rsidRPr="00E335AA">
        <w:rPr>
          <w:rFonts w:ascii="宋体" w:eastAsia="宋体" w:hAnsi="宋体" w:cs="宋体"/>
          <w:color w:val="333333"/>
          <w:sz w:val="28"/>
          <w:szCs w:val="28"/>
        </w:rPr>
        <w:t>平台</w:t>
      </w:r>
    </w:p>
    <w:p w14:paraId="652128DB" w14:textId="4D7DD309" w:rsidR="00A434B6" w:rsidRPr="00C9392B" w:rsidRDefault="00CD2CD9" w:rsidP="00E335AA">
      <w:pPr>
        <w:ind w:firstLineChars="200" w:firstLine="560"/>
        <w:rPr>
          <w:rFonts w:ascii="宋体" w:eastAsia="宋体" w:hAnsi="宋体" w:cs="宋体"/>
          <w:color w:val="FF0000"/>
          <w:sz w:val="28"/>
          <w:szCs w:val="28"/>
        </w:rPr>
      </w:pPr>
      <w:r w:rsidRPr="00E335AA">
        <w:rPr>
          <w:rFonts w:ascii="宋体" w:eastAsia="宋体" w:hAnsi="宋体" w:cs="宋体" w:hint="eastAsia"/>
          <w:color w:val="333333"/>
          <w:sz w:val="28"/>
          <w:szCs w:val="28"/>
        </w:rPr>
        <w:t>复试采</w:t>
      </w:r>
      <w:r w:rsidRPr="00E335AA">
        <w:rPr>
          <w:rFonts w:ascii="宋体" w:eastAsia="宋体" w:hAnsi="宋体" w:cs="宋体"/>
          <w:color w:val="333333"/>
          <w:sz w:val="28"/>
          <w:szCs w:val="28"/>
        </w:rPr>
        <w:t>用 “腾讯会议”</w:t>
      </w:r>
      <w:r w:rsidR="002E3BBD" w:rsidRPr="00E335AA">
        <w:rPr>
          <w:rFonts w:ascii="宋体" w:eastAsia="宋体" w:hAnsi="宋体" w:cs="宋体" w:hint="eastAsia"/>
          <w:color w:val="333333"/>
          <w:sz w:val="28"/>
          <w:szCs w:val="28"/>
        </w:rPr>
        <w:t>，</w:t>
      </w:r>
      <w:r w:rsidRPr="00E335AA">
        <w:rPr>
          <w:rFonts w:ascii="宋体" w:eastAsia="宋体" w:hAnsi="宋体" w:cs="宋体" w:hint="eastAsia"/>
          <w:color w:val="333333"/>
          <w:sz w:val="28"/>
          <w:szCs w:val="28"/>
        </w:rPr>
        <w:t>请各位考生提前在</w:t>
      </w:r>
      <w:r w:rsidR="00E427E9">
        <w:fldChar w:fldCharType="begin"/>
      </w:r>
      <w:r w:rsidR="00E427E9">
        <w:instrText xml:space="preserve"> HYPERLINK "https://meeting.tencent.com/download-center.html" </w:instrText>
      </w:r>
      <w:r w:rsidR="00E427E9">
        <w:fldChar w:fldCharType="separate"/>
      </w:r>
      <w:r w:rsidRPr="00E335AA">
        <w:rPr>
          <w:rFonts w:ascii="宋体" w:eastAsia="宋体" w:hAnsi="宋体" w:cs="宋体"/>
          <w:color w:val="333333"/>
          <w:sz w:val="28"/>
          <w:szCs w:val="28"/>
        </w:rPr>
        <w:t>https://meeting.tencent.com/download-center.html</w:t>
      </w:r>
      <w:r w:rsidR="00E427E9">
        <w:rPr>
          <w:rFonts w:ascii="宋体" w:eastAsia="宋体" w:hAnsi="宋体" w:cs="宋体"/>
          <w:color w:val="333333"/>
          <w:sz w:val="28"/>
          <w:szCs w:val="28"/>
        </w:rPr>
        <w:fldChar w:fldCharType="end"/>
      </w:r>
      <w:r w:rsidRPr="00E335AA">
        <w:rPr>
          <w:rFonts w:ascii="宋体" w:eastAsia="宋体" w:hAnsi="宋体" w:cs="宋体" w:hint="eastAsia"/>
          <w:color w:val="333333"/>
          <w:sz w:val="28"/>
          <w:szCs w:val="28"/>
        </w:rPr>
        <w:t>下载腾讯会议客户端，并熟悉平台基本功能与使用流程。</w:t>
      </w:r>
      <w:r w:rsidR="00A8432A" w:rsidRPr="00291BFE">
        <w:rPr>
          <w:rFonts w:ascii="宋体" w:eastAsia="宋体" w:hAnsi="宋体" w:cs="宋体" w:hint="eastAsia"/>
          <w:sz w:val="28"/>
          <w:szCs w:val="28"/>
          <w:u w:val="single"/>
        </w:rPr>
        <w:t>建议考生使用手机号、微信号、邮箱等多方式注册两个账号</w:t>
      </w:r>
      <w:r w:rsidRPr="00291BFE">
        <w:rPr>
          <w:rFonts w:ascii="宋体" w:eastAsia="宋体" w:hAnsi="宋体" w:cs="宋体"/>
          <w:sz w:val="28"/>
          <w:szCs w:val="28"/>
          <w:u w:val="single"/>
        </w:rPr>
        <w:t>(</w:t>
      </w:r>
      <w:r w:rsidRPr="00291BFE">
        <w:rPr>
          <w:rFonts w:ascii="宋体" w:eastAsia="宋体" w:hAnsi="宋体" w:cs="宋体" w:hint="eastAsia"/>
          <w:sz w:val="28"/>
          <w:szCs w:val="28"/>
          <w:u w:val="single"/>
        </w:rPr>
        <w:t>每个硬件设备登陆一个腾讯会议号</w:t>
      </w:r>
      <w:r w:rsidRPr="00291BFE">
        <w:rPr>
          <w:rFonts w:ascii="宋体" w:eastAsia="宋体" w:hAnsi="宋体" w:cs="宋体"/>
          <w:sz w:val="28"/>
          <w:szCs w:val="28"/>
          <w:u w:val="single"/>
        </w:rPr>
        <w:t>)</w:t>
      </w:r>
      <w:r w:rsidRPr="00291BFE">
        <w:rPr>
          <w:rFonts w:ascii="宋体" w:eastAsia="宋体" w:hAnsi="宋体" w:cs="宋体" w:hint="eastAsia"/>
          <w:sz w:val="28"/>
          <w:szCs w:val="28"/>
          <w:u w:val="single"/>
        </w:rPr>
        <w:t>，以实现双机位复试模式。</w:t>
      </w:r>
    </w:p>
    <w:p w14:paraId="44293738" w14:textId="77777777" w:rsidR="00A434B6" w:rsidRPr="00E335AA" w:rsidRDefault="00A434B6" w:rsidP="00E335AA">
      <w:pPr>
        <w:ind w:firstLineChars="200" w:firstLine="560"/>
        <w:rPr>
          <w:rFonts w:ascii="宋体" w:eastAsia="宋体" w:hAnsi="宋体" w:cs="宋体"/>
          <w:color w:val="333333"/>
          <w:sz w:val="28"/>
          <w:szCs w:val="28"/>
        </w:rPr>
      </w:pPr>
      <w:r w:rsidRPr="00E335AA">
        <w:rPr>
          <w:rFonts w:ascii="宋体" w:eastAsia="宋体" w:hAnsi="宋体" w:cs="宋体"/>
          <w:color w:val="333333"/>
          <w:sz w:val="28"/>
          <w:szCs w:val="28"/>
        </w:rPr>
        <w:t>考生须全程携带准考证、居民身份证等相关证件，随时备查。</w:t>
      </w:r>
    </w:p>
    <w:p w14:paraId="7C383B21" w14:textId="77777777" w:rsidR="00CD2CD9" w:rsidRPr="00E335AA" w:rsidRDefault="00CD2CD9" w:rsidP="00E335AA">
      <w:pPr>
        <w:widowControl/>
        <w:adjustRightInd w:val="0"/>
        <w:ind w:firstLineChars="200" w:firstLine="560"/>
        <w:jc w:val="left"/>
        <w:rPr>
          <w:rFonts w:ascii="宋体" w:eastAsia="宋体" w:hAnsi="宋体" w:cs="宋体"/>
          <w:color w:val="333333"/>
          <w:sz w:val="28"/>
          <w:szCs w:val="28"/>
        </w:rPr>
      </w:pPr>
      <w:r w:rsidRPr="00E335AA">
        <w:rPr>
          <w:rFonts w:ascii="宋体" w:eastAsia="宋体" w:hAnsi="宋体" w:cs="宋体" w:hint="eastAsia"/>
          <w:color w:val="333333"/>
          <w:sz w:val="28"/>
          <w:szCs w:val="28"/>
        </w:rPr>
        <w:t>二、</w:t>
      </w:r>
      <w:r w:rsidRPr="00E335AA">
        <w:rPr>
          <w:rFonts w:ascii="宋体" w:eastAsia="宋体" w:hAnsi="宋体" w:cs="宋体"/>
          <w:color w:val="333333"/>
          <w:sz w:val="28"/>
          <w:szCs w:val="28"/>
        </w:rPr>
        <w:t>硬件及环境</w:t>
      </w:r>
    </w:p>
    <w:p w14:paraId="14414E63" w14:textId="77777777" w:rsidR="006212DF" w:rsidRPr="00E335AA" w:rsidRDefault="00CD2CD9" w:rsidP="00E335AA">
      <w:pPr>
        <w:pStyle w:val="a3"/>
        <w:spacing w:before="0" w:beforeAutospacing="0" w:after="0" w:afterAutospacing="0"/>
        <w:ind w:firstLineChars="200" w:firstLine="560"/>
        <w:rPr>
          <w:color w:val="333333"/>
          <w:kern w:val="2"/>
          <w:sz w:val="28"/>
          <w:szCs w:val="28"/>
        </w:rPr>
      </w:pPr>
      <w:r w:rsidRPr="00E335AA">
        <w:rPr>
          <w:color w:val="333333"/>
          <w:kern w:val="2"/>
          <w:sz w:val="28"/>
          <w:szCs w:val="28"/>
        </w:rPr>
        <w:t>1</w:t>
      </w:r>
      <w:r w:rsidR="006212DF" w:rsidRPr="00E335AA">
        <w:rPr>
          <w:rFonts w:hint="eastAsia"/>
          <w:color w:val="333333"/>
          <w:kern w:val="2"/>
          <w:sz w:val="28"/>
          <w:szCs w:val="28"/>
        </w:rPr>
        <w:t>、</w:t>
      </w:r>
      <w:r w:rsidR="006212DF" w:rsidRPr="00E335AA">
        <w:rPr>
          <w:color w:val="333333"/>
          <w:kern w:val="2"/>
          <w:sz w:val="28"/>
          <w:szCs w:val="28"/>
        </w:rPr>
        <w:t>考生需要准备可以支撑“双机位”运行的硬件和网络，即需要两部带摄像头的设备及附件，如笔记本电脑1台+智能手机1部+手机支架（或智能手机2部+手机支架）等。网络使用10Mbps以上宽带（</w:t>
      </w:r>
      <w:proofErr w:type="spellStart"/>
      <w:r w:rsidR="006212DF" w:rsidRPr="00E335AA">
        <w:rPr>
          <w:color w:val="333333"/>
          <w:kern w:val="2"/>
          <w:sz w:val="28"/>
          <w:szCs w:val="28"/>
        </w:rPr>
        <w:t>WiFi</w:t>
      </w:r>
      <w:proofErr w:type="spellEnd"/>
      <w:r w:rsidR="006212DF" w:rsidRPr="00E335AA">
        <w:rPr>
          <w:color w:val="333333"/>
          <w:kern w:val="2"/>
          <w:sz w:val="28"/>
          <w:szCs w:val="28"/>
        </w:rPr>
        <w:t>）或4G/5G网络，且连接正常。</w:t>
      </w:r>
    </w:p>
    <w:p w14:paraId="2868E6EF" w14:textId="77777777" w:rsidR="006212DF" w:rsidRPr="00E335AA" w:rsidRDefault="00CD2CD9" w:rsidP="00E335AA">
      <w:pPr>
        <w:pStyle w:val="a3"/>
        <w:spacing w:before="0" w:beforeAutospacing="0" w:after="0" w:afterAutospacing="0"/>
        <w:ind w:firstLineChars="200" w:firstLine="560"/>
        <w:rPr>
          <w:color w:val="333333"/>
          <w:kern w:val="2"/>
          <w:sz w:val="28"/>
          <w:szCs w:val="28"/>
        </w:rPr>
      </w:pPr>
      <w:r w:rsidRPr="00E335AA">
        <w:rPr>
          <w:color w:val="333333"/>
          <w:kern w:val="2"/>
          <w:sz w:val="28"/>
          <w:szCs w:val="28"/>
        </w:rPr>
        <w:t>2</w:t>
      </w:r>
      <w:r w:rsidR="006212DF" w:rsidRPr="00E335AA">
        <w:rPr>
          <w:rFonts w:hint="eastAsia"/>
          <w:color w:val="333333"/>
          <w:kern w:val="2"/>
          <w:sz w:val="28"/>
          <w:szCs w:val="28"/>
        </w:rPr>
        <w:t>、</w:t>
      </w:r>
      <w:r w:rsidR="006212DF" w:rsidRPr="00E335AA">
        <w:rPr>
          <w:color w:val="333333"/>
          <w:kern w:val="2"/>
          <w:sz w:val="28"/>
          <w:szCs w:val="28"/>
        </w:rPr>
        <w:t>“双机位”摆放要求：笔记本电脑（第一机位）从正面拍摄，放置在距离本人30cm左右处，手机（第二机位）从考生侧后方45°距离本人30cm左右处拍摄</w:t>
      </w:r>
      <w:r w:rsidR="002E3BBD" w:rsidRPr="00E335AA">
        <w:rPr>
          <w:color w:val="333333"/>
          <w:kern w:val="2"/>
          <w:sz w:val="28"/>
          <w:szCs w:val="28"/>
        </w:rPr>
        <w:t>，确保第一机位和第二机位分别从考生面前和身后完整拍摄到考生全身</w:t>
      </w:r>
      <w:r w:rsidR="002E3BBD" w:rsidRPr="00E335AA">
        <w:rPr>
          <w:rFonts w:hint="eastAsia"/>
          <w:color w:val="333333"/>
          <w:kern w:val="2"/>
          <w:sz w:val="28"/>
          <w:szCs w:val="28"/>
        </w:rPr>
        <w:t>，</w:t>
      </w:r>
      <w:r w:rsidR="006212DF" w:rsidRPr="00E335AA">
        <w:rPr>
          <w:color w:val="333333"/>
          <w:kern w:val="2"/>
          <w:sz w:val="28"/>
          <w:szCs w:val="28"/>
        </w:rPr>
        <w:t>面试小组能够从第二机位清晰看到第一机位屏幕。</w:t>
      </w:r>
    </w:p>
    <w:p w14:paraId="5B7036CA" w14:textId="77777777" w:rsidR="006212DF" w:rsidRPr="00E335AA" w:rsidRDefault="006212DF" w:rsidP="00E335AA">
      <w:pPr>
        <w:ind w:firstLineChars="200" w:firstLine="560"/>
        <w:rPr>
          <w:rFonts w:ascii="宋体" w:eastAsia="宋体" w:hAnsi="宋体" w:cs="宋体"/>
          <w:color w:val="333333"/>
          <w:sz w:val="28"/>
          <w:szCs w:val="28"/>
        </w:rPr>
      </w:pPr>
      <w:r w:rsidRPr="00E335AA">
        <w:rPr>
          <w:rFonts w:ascii="宋体" w:eastAsia="宋体" w:hAnsi="宋体" w:cs="宋体"/>
          <w:noProof/>
          <w:color w:val="333333"/>
          <w:sz w:val="28"/>
          <w:szCs w:val="28"/>
        </w:rPr>
        <w:lastRenderedPageBreak/>
        <w:drawing>
          <wp:inline distT="0" distB="0" distL="0" distR="0" wp14:anchorId="7F30662D" wp14:editId="7ECCB937">
            <wp:extent cx="5270500" cy="1717040"/>
            <wp:effectExtent l="0" t="0" r="0" b="0"/>
            <wp:docPr id="1" name="图片 1" descr="/var/folders/rc/bfq_793s3qncpyvzqwqw4p180000gp/T/com.microsoft.Word/WebArchiveCopyPasteTempFiles/640?wx_fmt=png&amp;wxfrom=5&amp;wx_lazy=1&amp;wx_c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rc/bfq_793s3qncpyvzqwqw4p180000gp/T/com.microsoft.Word/WebArchiveCopyPasteTempFiles/640?wx_fmt=png&amp;wxfrom=5&amp;wx_lazy=1&amp;wx_co=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0500" cy="1717040"/>
                    </a:xfrm>
                    <a:prstGeom prst="rect">
                      <a:avLst/>
                    </a:prstGeom>
                    <a:noFill/>
                    <a:ln>
                      <a:noFill/>
                    </a:ln>
                  </pic:spPr>
                </pic:pic>
              </a:graphicData>
            </a:graphic>
          </wp:inline>
        </w:drawing>
      </w:r>
    </w:p>
    <w:p w14:paraId="7AF2C6A9" w14:textId="77777777" w:rsidR="006212DF" w:rsidRPr="00E335AA" w:rsidRDefault="006212DF" w:rsidP="00E335AA">
      <w:pPr>
        <w:ind w:firstLineChars="200" w:firstLine="560"/>
        <w:jc w:val="center"/>
        <w:rPr>
          <w:rFonts w:ascii="宋体" w:eastAsia="宋体" w:hAnsi="宋体" w:cs="宋体"/>
          <w:color w:val="333333"/>
          <w:sz w:val="28"/>
          <w:szCs w:val="28"/>
        </w:rPr>
      </w:pPr>
      <w:r w:rsidRPr="00E335AA">
        <w:rPr>
          <w:rFonts w:ascii="宋体" w:eastAsia="宋体" w:hAnsi="宋体" w:cs="宋体" w:hint="eastAsia"/>
          <w:color w:val="333333"/>
          <w:sz w:val="28"/>
          <w:szCs w:val="28"/>
        </w:rPr>
        <w:t>（</w:t>
      </w:r>
      <w:r w:rsidRPr="00E335AA">
        <w:rPr>
          <w:rFonts w:ascii="宋体" w:eastAsia="宋体" w:hAnsi="宋体" w:cs="宋体"/>
          <w:color w:val="333333"/>
          <w:sz w:val="28"/>
          <w:szCs w:val="28"/>
        </w:rPr>
        <w:t>注：图片源于网络）</w:t>
      </w:r>
    </w:p>
    <w:p w14:paraId="4EBC3515" w14:textId="77777777" w:rsidR="006212DF" w:rsidRPr="00E335AA" w:rsidRDefault="008A1DB5" w:rsidP="00E335AA">
      <w:pPr>
        <w:pStyle w:val="a3"/>
        <w:spacing w:before="0" w:beforeAutospacing="0" w:after="0" w:afterAutospacing="0"/>
        <w:ind w:firstLineChars="200" w:firstLine="560"/>
        <w:rPr>
          <w:color w:val="333333"/>
          <w:kern w:val="2"/>
          <w:sz w:val="28"/>
          <w:szCs w:val="28"/>
        </w:rPr>
      </w:pPr>
      <w:r w:rsidRPr="00E335AA">
        <w:rPr>
          <w:color w:val="333333"/>
          <w:kern w:val="2"/>
          <w:sz w:val="28"/>
          <w:szCs w:val="28"/>
        </w:rPr>
        <w:t>3</w:t>
      </w:r>
      <w:r w:rsidR="006212DF" w:rsidRPr="00E335AA">
        <w:rPr>
          <w:rFonts w:hint="eastAsia"/>
          <w:color w:val="333333"/>
          <w:kern w:val="2"/>
          <w:sz w:val="28"/>
          <w:szCs w:val="28"/>
        </w:rPr>
        <w:t>、</w:t>
      </w:r>
      <w:r w:rsidR="006212DF" w:rsidRPr="00E335AA">
        <w:rPr>
          <w:color w:val="333333"/>
          <w:kern w:val="2"/>
          <w:sz w:val="28"/>
          <w:szCs w:val="28"/>
        </w:rPr>
        <w:t>考生复试中须关闭移动设备录屏、音乐、闹钟等可能影响正</w:t>
      </w:r>
      <w:r w:rsidR="002E3BBD" w:rsidRPr="00E335AA">
        <w:rPr>
          <w:color w:val="333333"/>
          <w:kern w:val="2"/>
          <w:sz w:val="28"/>
          <w:szCs w:val="28"/>
        </w:rPr>
        <w:t>常复试的应用程序，并提前做好休眠时间、拒接电话和语音通话等设置</w:t>
      </w:r>
      <w:r w:rsidR="002E3BBD" w:rsidRPr="00E335AA">
        <w:rPr>
          <w:rFonts w:hint="eastAsia"/>
          <w:color w:val="333333"/>
          <w:kern w:val="2"/>
          <w:sz w:val="28"/>
          <w:szCs w:val="28"/>
        </w:rPr>
        <w:t>。</w:t>
      </w:r>
      <w:r w:rsidR="006212DF" w:rsidRPr="00E335AA">
        <w:rPr>
          <w:color w:val="333333"/>
          <w:kern w:val="2"/>
          <w:sz w:val="28"/>
          <w:szCs w:val="28"/>
        </w:rPr>
        <w:t>考试过程中不得接打电话，不得转换考试界</w:t>
      </w:r>
      <w:r w:rsidR="002E3BBD" w:rsidRPr="00E335AA">
        <w:rPr>
          <w:color w:val="333333"/>
          <w:kern w:val="2"/>
          <w:sz w:val="28"/>
          <w:szCs w:val="28"/>
        </w:rPr>
        <w:t>面，视频监控设备不得中断。请考生提前按</w:t>
      </w:r>
      <w:r w:rsidR="006212DF" w:rsidRPr="00E335AA">
        <w:rPr>
          <w:color w:val="333333"/>
          <w:kern w:val="2"/>
          <w:sz w:val="28"/>
          <w:szCs w:val="28"/>
        </w:rPr>
        <w:t>学院要求做好准备，并在提前开展的系统调试过程中配合测试。</w:t>
      </w:r>
    </w:p>
    <w:p w14:paraId="254D51DA" w14:textId="77777777" w:rsidR="006212DF" w:rsidRPr="00E335AA" w:rsidRDefault="008A1DB5" w:rsidP="00E335AA">
      <w:pPr>
        <w:ind w:firstLineChars="200" w:firstLine="560"/>
        <w:rPr>
          <w:rFonts w:ascii="宋体" w:eastAsia="宋体" w:hAnsi="宋体" w:cs="宋体"/>
          <w:color w:val="333333"/>
          <w:sz w:val="28"/>
          <w:szCs w:val="28"/>
        </w:rPr>
      </w:pPr>
      <w:r w:rsidRPr="00E335AA">
        <w:rPr>
          <w:rFonts w:ascii="宋体" w:eastAsia="宋体" w:hAnsi="宋体" w:cs="宋体" w:hint="eastAsia"/>
          <w:color w:val="333333"/>
          <w:sz w:val="28"/>
          <w:szCs w:val="28"/>
        </w:rPr>
        <w:t>4</w:t>
      </w:r>
      <w:r w:rsidR="006212DF" w:rsidRPr="00E335AA">
        <w:rPr>
          <w:rFonts w:ascii="宋体" w:eastAsia="宋体" w:hAnsi="宋体" w:cs="宋体" w:hint="eastAsia"/>
          <w:color w:val="333333"/>
          <w:sz w:val="28"/>
          <w:szCs w:val="28"/>
        </w:rPr>
        <w:t>、</w:t>
      </w:r>
      <w:r w:rsidR="002E3BBD" w:rsidRPr="00E335AA">
        <w:rPr>
          <w:rFonts w:ascii="宋体" w:eastAsia="宋体" w:hAnsi="宋体" w:cs="宋体"/>
          <w:color w:val="333333"/>
          <w:sz w:val="28"/>
          <w:szCs w:val="28"/>
        </w:rPr>
        <w:t>环境要求</w:t>
      </w:r>
      <w:r w:rsidR="002E3BBD" w:rsidRPr="00E335AA">
        <w:rPr>
          <w:rFonts w:ascii="宋体" w:eastAsia="宋体" w:hAnsi="宋体" w:cs="宋体" w:hint="eastAsia"/>
          <w:color w:val="333333"/>
          <w:sz w:val="28"/>
          <w:szCs w:val="28"/>
        </w:rPr>
        <w:t>：复试</w:t>
      </w:r>
      <w:r w:rsidR="002E3BBD" w:rsidRPr="00E335AA">
        <w:rPr>
          <w:rFonts w:ascii="宋体" w:eastAsia="宋体" w:hAnsi="宋体" w:cs="宋体"/>
          <w:color w:val="333333"/>
          <w:sz w:val="28"/>
          <w:szCs w:val="28"/>
        </w:rPr>
        <w:t>场所</w:t>
      </w:r>
      <w:r w:rsidR="002E3BBD" w:rsidRPr="00E335AA">
        <w:rPr>
          <w:rFonts w:ascii="宋体" w:eastAsia="宋体" w:hAnsi="宋体" w:cs="宋体" w:hint="eastAsia"/>
          <w:color w:val="333333"/>
          <w:sz w:val="28"/>
          <w:szCs w:val="28"/>
        </w:rPr>
        <w:t>应</w:t>
      </w:r>
      <w:r w:rsidR="002E3BBD" w:rsidRPr="00E335AA">
        <w:rPr>
          <w:rFonts w:ascii="宋体" w:eastAsia="宋体" w:hAnsi="宋体" w:cs="宋体"/>
          <w:color w:val="333333"/>
          <w:sz w:val="28"/>
          <w:szCs w:val="28"/>
        </w:rPr>
        <w:t>为</w:t>
      </w:r>
      <w:r w:rsidR="006212DF" w:rsidRPr="00E335AA">
        <w:rPr>
          <w:rFonts w:ascii="宋体" w:eastAsia="宋体" w:hAnsi="宋体" w:cs="宋体"/>
          <w:color w:val="333333"/>
          <w:sz w:val="28"/>
          <w:szCs w:val="28"/>
        </w:rPr>
        <w:t>网络通畅、光线适宜、安静、无干扰、相对封闭的独立空间。考生座位1.5m范围内不得存放任何书刊、报纸、资料、其他电子设备等。复试全程除考生本人外，不能有其他人在房内或进入房间，不能有其他说话声音。</w:t>
      </w:r>
      <w:r w:rsidR="002E3BBD" w:rsidRPr="00E335AA">
        <w:rPr>
          <w:rFonts w:ascii="宋体" w:eastAsia="宋体" w:hAnsi="宋体" w:cs="宋体" w:hint="eastAsia"/>
          <w:color w:val="333333"/>
          <w:sz w:val="28"/>
          <w:szCs w:val="28"/>
        </w:rPr>
        <w:t>考生</w:t>
      </w:r>
      <w:r w:rsidR="002E3BBD" w:rsidRPr="00E335AA">
        <w:rPr>
          <w:rFonts w:ascii="宋体" w:eastAsia="宋体" w:hAnsi="宋体" w:cs="宋体"/>
          <w:color w:val="333333"/>
          <w:sz w:val="28"/>
          <w:szCs w:val="28"/>
        </w:rPr>
        <w:t>应</w:t>
      </w:r>
      <w:r w:rsidR="006212DF" w:rsidRPr="00E335AA">
        <w:rPr>
          <w:rFonts w:ascii="宋体" w:eastAsia="宋体" w:hAnsi="宋体" w:cs="宋体"/>
          <w:color w:val="333333"/>
          <w:sz w:val="28"/>
          <w:szCs w:val="28"/>
        </w:rPr>
        <w:t>提前熟悉复试流程和软件操作，确保面试全程网络稳定、畅通，视频画面清晰，音频传输流畅。</w:t>
      </w:r>
    </w:p>
    <w:p w14:paraId="2249EF44" w14:textId="77777777" w:rsidR="006212DF" w:rsidRPr="00E335AA" w:rsidRDefault="008A1DB5" w:rsidP="00E335AA">
      <w:pPr>
        <w:ind w:firstLineChars="200" w:firstLine="560"/>
        <w:rPr>
          <w:rFonts w:ascii="宋体" w:eastAsia="宋体" w:hAnsi="宋体" w:cs="宋体"/>
          <w:color w:val="333333"/>
          <w:sz w:val="28"/>
          <w:szCs w:val="28"/>
        </w:rPr>
      </w:pPr>
      <w:r w:rsidRPr="00E335AA">
        <w:rPr>
          <w:rFonts w:ascii="宋体" w:eastAsia="宋体" w:hAnsi="宋体" w:cs="宋体" w:hint="eastAsia"/>
          <w:color w:val="333333"/>
          <w:sz w:val="28"/>
          <w:szCs w:val="28"/>
        </w:rPr>
        <w:t>5</w:t>
      </w:r>
      <w:r w:rsidR="006212DF" w:rsidRPr="00E335AA">
        <w:rPr>
          <w:rFonts w:ascii="宋体" w:eastAsia="宋体" w:hAnsi="宋体" w:cs="宋体" w:hint="eastAsia"/>
          <w:color w:val="333333"/>
          <w:sz w:val="28"/>
          <w:szCs w:val="28"/>
        </w:rPr>
        <w:t>、</w:t>
      </w:r>
      <w:r w:rsidR="002E3BBD" w:rsidRPr="00E335AA">
        <w:rPr>
          <w:rFonts w:ascii="宋体" w:eastAsia="宋体" w:hAnsi="宋体" w:cs="宋体"/>
          <w:color w:val="333333"/>
          <w:sz w:val="28"/>
          <w:szCs w:val="28"/>
        </w:rPr>
        <w:t>考生形象姿态要求</w:t>
      </w:r>
      <w:r w:rsidR="002E3BBD" w:rsidRPr="00E335AA">
        <w:rPr>
          <w:rFonts w:ascii="宋体" w:eastAsia="宋体" w:hAnsi="宋体" w:cs="宋体" w:hint="eastAsia"/>
          <w:color w:val="333333"/>
          <w:sz w:val="28"/>
          <w:szCs w:val="28"/>
        </w:rPr>
        <w:t>：考生应</w:t>
      </w:r>
      <w:r w:rsidR="006212DF" w:rsidRPr="00E335AA">
        <w:rPr>
          <w:rFonts w:ascii="宋体" w:eastAsia="宋体" w:hAnsi="宋体" w:cs="宋体"/>
          <w:color w:val="333333"/>
          <w:sz w:val="28"/>
          <w:szCs w:val="28"/>
        </w:rPr>
        <w:t>衣着得体，全程五官清楚显露。座位与电脑之间距离以视频中能显示人体上半身和双手为宜。</w:t>
      </w:r>
    </w:p>
    <w:p w14:paraId="096CB9BB" w14:textId="77777777" w:rsidR="008A1DB5" w:rsidRPr="00E335AA" w:rsidRDefault="008A1DB5" w:rsidP="00E335AA">
      <w:pPr>
        <w:ind w:firstLineChars="200" w:firstLine="560"/>
        <w:rPr>
          <w:rFonts w:ascii="宋体" w:eastAsia="宋体" w:hAnsi="宋体" w:cs="宋体"/>
          <w:color w:val="333333"/>
          <w:sz w:val="28"/>
          <w:szCs w:val="28"/>
        </w:rPr>
      </w:pPr>
      <w:r w:rsidRPr="00E335AA">
        <w:rPr>
          <w:rFonts w:ascii="宋体" w:eastAsia="宋体" w:hAnsi="宋体" w:cs="宋体" w:hint="eastAsia"/>
          <w:color w:val="333333"/>
          <w:sz w:val="28"/>
          <w:szCs w:val="28"/>
        </w:rPr>
        <w:t>三</w:t>
      </w:r>
      <w:r w:rsidRPr="00E335AA">
        <w:rPr>
          <w:rFonts w:ascii="宋体" w:eastAsia="宋体" w:hAnsi="宋体" w:cs="宋体"/>
          <w:color w:val="333333"/>
          <w:sz w:val="28"/>
          <w:szCs w:val="28"/>
        </w:rPr>
        <w:t>、复试流程</w:t>
      </w:r>
    </w:p>
    <w:p w14:paraId="2B1DECFD" w14:textId="3826573A" w:rsidR="00765827" w:rsidRPr="00E335AA" w:rsidRDefault="00DA64D1" w:rsidP="00E335AA">
      <w:pPr>
        <w:ind w:firstLineChars="200" w:firstLine="560"/>
        <w:rPr>
          <w:rFonts w:ascii="宋体" w:eastAsia="宋体" w:hAnsi="宋体" w:cs="宋体"/>
          <w:sz w:val="28"/>
          <w:szCs w:val="28"/>
        </w:rPr>
      </w:pPr>
      <w:r w:rsidRPr="00E335AA">
        <w:rPr>
          <w:rFonts w:ascii="宋体" w:eastAsia="宋体" w:hAnsi="宋体" w:cs="宋体" w:hint="eastAsia"/>
          <w:color w:val="333333"/>
          <w:sz w:val="28"/>
          <w:szCs w:val="28"/>
        </w:rPr>
        <w:t>1、</w:t>
      </w:r>
      <w:r w:rsidRPr="00E335AA">
        <w:rPr>
          <w:rFonts w:ascii="宋体" w:eastAsia="宋体" w:hAnsi="宋体" w:cs="宋体"/>
          <w:color w:val="333333"/>
          <w:sz w:val="28"/>
          <w:szCs w:val="28"/>
        </w:rPr>
        <w:t>所有</w:t>
      </w:r>
      <w:r w:rsidRPr="00E335AA">
        <w:rPr>
          <w:rFonts w:ascii="宋体" w:eastAsia="宋体" w:hAnsi="宋体" w:cs="宋体" w:hint="eastAsia"/>
          <w:color w:val="333333"/>
          <w:sz w:val="28"/>
          <w:szCs w:val="28"/>
        </w:rPr>
        <w:t>考生于</w:t>
      </w:r>
      <w:r w:rsidR="00A319A5" w:rsidRPr="00A17954">
        <w:rPr>
          <w:rFonts w:ascii="宋体" w:eastAsia="宋体" w:hAnsi="宋体" w:cs="宋体"/>
          <w:sz w:val="28"/>
          <w:szCs w:val="28"/>
        </w:rPr>
        <w:t>3</w:t>
      </w:r>
      <w:r w:rsidR="006778C3" w:rsidRPr="00A17954">
        <w:rPr>
          <w:rFonts w:ascii="宋体" w:eastAsia="宋体" w:hAnsi="宋体" w:cs="宋体" w:hint="eastAsia"/>
          <w:sz w:val="28"/>
          <w:szCs w:val="28"/>
        </w:rPr>
        <w:t>月</w:t>
      </w:r>
      <w:r w:rsidR="00A319A5" w:rsidRPr="00A17954">
        <w:rPr>
          <w:rFonts w:ascii="宋体" w:eastAsia="宋体" w:hAnsi="宋体" w:cs="宋体"/>
          <w:sz w:val="28"/>
          <w:szCs w:val="28"/>
        </w:rPr>
        <w:t>2</w:t>
      </w:r>
      <w:r w:rsidR="00A17954" w:rsidRPr="00A17954">
        <w:rPr>
          <w:rFonts w:ascii="宋体" w:eastAsia="宋体" w:hAnsi="宋体" w:cs="宋体"/>
          <w:sz w:val="28"/>
          <w:szCs w:val="28"/>
        </w:rPr>
        <w:t>5</w:t>
      </w:r>
      <w:r w:rsidR="006778C3" w:rsidRPr="00A17954">
        <w:rPr>
          <w:rFonts w:ascii="宋体" w:eastAsia="宋体" w:hAnsi="宋体" w:cs="宋体" w:hint="eastAsia"/>
          <w:sz w:val="28"/>
          <w:szCs w:val="28"/>
        </w:rPr>
        <w:t>日下午6点之前</w:t>
      </w:r>
      <w:r w:rsidR="006778C3" w:rsidRPr="00E335AA">
        <w:rPr>
          <w:rFonts w:ascii="宋体" w:eastAsia="宋体" w:hAnsi="宋体" w:cs="宋体" w:hint="eastAsia"/>
          <w:color w:val="333333"/>
          <w:sz w:val="28"/>
          <w:szCs w:val="28"/>
        </w:rPr>
        <w:t>加入“建筑</w:t>
      </w:r>
      <w:r w:rsidR="006778C3" w:rsidRPr="00E335AA">
        <w:rPr>
          <w:rFonts w:ascii="宋体" w:eastAsia="宋体" w:hAnsi="宋体" w:cs="宋体"/>
          <w:color w:val="333333"/>
          <w:sz w:val="28"/>
          <w:szCs w:val="28"/>
        </w:rPr>
        <w:t>工程学院</w:t>
      </w:r>
      <w:r w:rsidR="006778C3" w:rsidRPr="00E335AA">
        <w:rPr>
          <w:rFonts w:ascii="宋体" w:eastAsia="宋体" w:hAnsi="宋体" w:cs="宋体" w:hint="eastAsia"/>
          <w:color w:val="333333"/>
          <w:sz w:val="28"/>
          <w:szCs w:val="28"/>
        </w:rPr>
        <w:t>202</w:t>
      </w:r>
      <w:r w:rsidR="00A17954">
        <w:rPr>
          <w:rFonts w:ascii="宋体" w:eastAsia="宋体" w:hAnsi="宋体" w:cs="宋体"/>
          <w:color w:val="333333"/>
          <w:sz w:val="28"/>
          <w:szCs w:val="28"/>
        </w:rPr>
        <w:t>2</w:t>
      </w:r>
      <w:r w:rsidR="006778C3" w:rsidRPr="00E335AA">
        <w:rPr>
          <w:rFonts w:ascii="宋体" w:eastAsia="宋体" w:hAnsi="宋体" w:cs="宋体" w:hint="eastAsia"/>
          <w:color w:val="333333"/>
          <w:sz w:val="28"/>
          <w:szCs w:val="28"/>
        </w:rPr>
        <w:t>年硕士</w:t>
      </w:r>
      <w:r w:rsidR="006778C3" w:rsidRPr="00E335AA">
        <w:rPr>
          <w:rFonts w:ascii="宋体" w:eastAsia="宋体" w:hAnsi="宋体" w:cs="宋体"/>
          <w:color w:val="333333"/>
          <w:sz w:val="28"/>
          <w:szCs w:val="28"/>
        </w:rPr>
        <w:t>研究生复试群</w:t>
      </w:r>
      <w:r w:rsidR="006778C3" w:rsidRPr="00E335AA">
        <w:rPr>
          <w:rFonts w:ascii="宋体" w:eastAsia="宋体" w:hAnsi="宋体" w:cs="宋体" w:hint="eastAsia"/>
          <w:color w:val="333333"/>
          <w:sz w:val="28"/>
          <w:szCs w:val="28"/>
        </w:rPr>
        <w:t>”</w:t>
      </w:r>
      <w:r w:rsidR="006778C3" w:rsidRPr="00E335AA">
        <w:rPr>
          <w:rFonts w:ascii="宋体" w:eastAsia="宋体" w:hAnsi="宋体" w:cs="宋体"/>
          <w:color w:val="333333"/>
          <w:sz w:val="28"/>
          <w:szCs w:val="28"/>
        </w:rPr>
        <w:t>（</w:t>
      </w:r>
      <w:r w:rsidR="00291BFE">
        <w:rPr>
          <w:rFonts w:ascii="宋体" w:eastAsia="宋体" w:hAnsi="宋体" w:cs="宋体" w:hint="eastAsia"/>
          <w:color w:val="333333"/>
          <w:sz w:val="28"/>
          <w:szCs w:val="28"/>
        </w:rPr>
        <w:t>Q</w:t>
      </w:r>
      <w:r w:rsidR="00291BFE">
        <w:rPr>
          <w:rFonts w:ascii="宋体" w:eastAsia="宋体" w:hAnsi="宋体" w:cs="宋体"/>
          <w:color w:val="333333"/>
          <w:sz w:val="28"/>
          <w:szCs w:val="28"/>
        </w:rPr>
        <w:t>Q</w:t>
      </w:r>
      <w:r w:rsidR="006778C3" w:rsidRPr="00E335AA">
        <w:rPr>
          <w:rFonts w:ascii="宋体" w:eastAsia="宋体" w:hAnsi="宋体" w:cs="宋体"/>
          <w:color w:val="333333"/>
          <w:sz w:val="28"/>
          <w:szCs w:val="28"/>
        </w:rPr>
        <w:t>群号：</w:t>
      </w:r>
      <w:r w:rsidR="00A17954" w:rsidRPr="00A17954">
        <w:rPr>
          <w:rFonts w:ascii="宋体" w:eastAsia="宋体" w:hAnsi="宋体" w:cs="宋体" w:hint="eastAsia"/>
          <w:color w:val="333333"/>
          <w:sz w:val="28"/>
          <w:szCs w:val="28"/>
        </w:rPr>
        <w:t>1</w:t>
      </w:r>
      <w:r w:rsidR="00A17954" w:rsidRPr="00A17954">
        <w:rPr>
          <w:rFonts w:ascii="宋体" w:eastAsia="宋体" w:hAnsi="宋体" w:cs="宋体"/>
          <w:color w:val="333333"/>
          <w:sz w:val="28"/>
          <w:szCs w:val="28"/>
        </w:rPr>
        <w:t>014616233）</w:t>
      </w:r>
      <w:r w:rsidRPr="00E335AA">
        <w:rPr>
          <w:rFonts w:ascii="宋体" w:eastAsia="宋体" w:hAnsi="宋体" w:cs="宋体" w:hint="eastAsia"/>
          <w:color w:val="333333"/>
          <w:sz w:val="28"/>
          <w:szCs w:val="28"/>
        </w:rPr>
        <w:t>以“</w:t>
      </w:r>
      <w:r w:rsidRPr="00291BFE">
        <w:rPr>
          <w:rFonts w:ascii="宋体" w:eastAsia="宋体" w:hAnsi="宋体" w:cs="宋体" w:hint="eastAsia"/>
          <w:color w:val="333333"/>
          <w:sz w:val="28"/>
          <w:szCs w:val="28"/>
          <w:u w:val="single"/>
        </w:rPr>
        <w:t>姓名+考生号+学硕</w:t>
      </w:r>
      <w:r w:rsidRPr="00291BFE">
        <w:rPr>
          <w:rFonts w:ascii="宋体" w:eastAsia="宋体" w:hAnsi="宋体" w:cs="宋体"/>
          <w:color w:val="333333"/>
          <w:sz w:val="28"/>
          <w:szCs w:val="28"/>
          <w:u w:val="single"/>
        </w:rPr>
        <w:t>/</w:t>
      </w:r>
      <w:r w:rsidRPr="00291BFE">
        <w:rPr>
          <w:rFonts w:ascii="宋体" w:eastAsia="宋体" w:hAnsi="宋体" w:cs="宋体" w:hint="eastAsia"/>
          <w:color w:val="333333"/>
          <w:sz w:val="28"/>
          <w:szCs w:val="28"/>
          <w:u w:val="single"/>
        </w:rPr>
        <w:t>专硕+专业方向</w:t>
      </w:r>
      <w:r w:rsidRPr="00E335AA">
        <w:rPr>
          <w:rFonts w:ascii="宋体" w:eastAsia="宋体" w:hAnsi="宋体" w:cs="宋体"/>
          <w:color w:val="333333"/>
          <w:sz w:val="28"/>
          <w:szCs w:val="28"/>
        </w:rPr>
        <w:t>”为备注名）</w:t>
      </w:r>
      <w:r w:rsidRPr="00E335AA">
        <w:rPr>
          <w:rFonts w:ascii="宋体" w:eastAsia="宋体" w:hAnsi="宋体" w:cs="宋体" w:hint="eastAsia"/>
          <w:color w:val="333333"/>
          <w:sz w:val="28"/>
          <w:szCs w:val="28"/>
        </w:rPr>
        <w:t>，</w:t>
      </w:r>
      <w:r w:rsidR="00781171" w:rsidRPr="00E335AA">
        <w:rPr>
          <w:rFonts w:ascii="宋体" w:eastAsia="宋体" w:hAnsi="宋体" w:cs="宋体" w:hint="eastAsia"/>
          <w:sz w:val="28"/>
          <w:szCs w:val="28"/>
        </w:rPr>
        <w:t>由</w:t>
      </w:r>
      <w:r w:rsidR="00781171" w:rsidRPr="00E335AA">
        <w:rPr>
          <w:rFonts w:ascii="宋体" w:eastAsia="宋体" w:hAnsi="宋体" w:cs="宋体"/>
          <w:sz w:val="28"/>
          <w:szCs w:val="28"/>
        </w:rPr>
        <w:t>面试组秘书对本组内的考生进行</w:t>
      </w:r>
      <w:r w:rsidR="00781171" w:rsidRPr="00E335AA">
        <w:rPr>
          <w:rFonts w:ascii="宋体" w:eastAsia="宋体" w:hAnsi="宋体" w:cs="宋体" w:hint="eastAsia"/>
          <w:sz w:val="28"/>
          <w:szCs w:val="28"/>
        </w:rPr>
        <w:lastRenderedPageBreak/>
        <w:t>随机</w:t>
      </w:r>
      <w:r w:rsidR="00781171" w:rsidRPr="00E335AA">
        <w:rPr>
          <w:rFonts w:ascii="宋体" w:eastAsia="宋体" w:hAnsi="宋体" w:cs="宋体"/>
          <w:sz w:val="28"/>
          <w:szCs w:val="28"/>
        </w:rPr>
        <w:t>排序。</w:t>
      </w:r>
    </w:p>
    <w:p w14:paraId="36196646" w14:textId="77777777" w:rsidR="00A533F4" w:rsidRPr="00E335AA" w:rsidRDefault="00685EFF" w:rsidP="00E335AA">
      <w:pPr>
        <w:ind w:firstLineChars="200" w:firstLine="560"/>
        <w:rPr>
          <w:rFonts w:ascii="宋体" w:eastAsia="宋体" w:hAnsi="宋体" w:cs="宋体"/>
          <w:color w:val="333333"/>
          <w:sz w:val="28"/>
          <w:szCs w:val="28"/>
        </w:rPr>
      </w:pPr>
      <w:r w:rsidRPr="00E335AA">
        <w:rPr>
          <w:rFonts w:ascii="宋体" w:eastAsia="宋体" w:hAnsi="宋体" w:cs="宋体" w:hint="eastAsia"/>
          <w:color w:val="333333"/>
          <w:sz w:val="28"/>
          <w:szCs w:val="28"/>
        </w:rPr>
        <w:t>2、面试</w:t>
      </w:r>
      <w:r w:rsidRPr="00E335AA">
        <w:rPr>
          <w:rFonts w:ascii="宋体" w:eastAsia="宋体" w:hAnsi="宋体" w:cs="宋体"/>
          <w:color w:val="333333"/>
          <w:sz w:val="28"/>
          <w:szCs w:val="28"/>
        </w:rPr>
        <w:t>组秘书</w:t>
      </w:r>
      <w:r w:rsidR="00A533F4" w:rsidRPr="00E335AA">
        <w:rPr>
          <w:rFonts w:ascii="宋体" w:eastAsia="宋体" w:hAnsi="宋体" w:cs="宋体"/>
          <w:color w:val="333333"/>
          <w:sz w:val="28"/>
          <w:szCs w:val="28"/>
        </w:rPr>
        <w:t>在</w:t>
      </w:r>
      <w:r w:rsidRPr="00E335AA">
        <w:rPr>
          <w:rFonts w:ascii="宋体" w:eastAsia="宋体" w:hAnsi="宋体" w:cs="宋体" w:hint="eastAsia"/>
          <w:color w:val="333333"/>
          <w:sz w:val="28"/>
          <w:szCs w:val="28"/>
        </w:rPr>
        <w:t>本</w:t>
      </w:r>
      <w:r w:rsidRPr="00E335AA">
        <w:rPr>
          <w:rFonts w:ascii="宋体" w:eastAsia="宋体" w:hAnsi="宋体" w:cs="宋体"/>
          <w:color w:val="333333"/>
          <w:sz w:val="28"/>
          <w:szCs w:val="28"/>
        </w:rPr>
        <w:t>组</w:t>
      </w:r>
      <w:r w:rsidRPr="00E335AA">
        <w:rPr>
          <w:rFonts w:ascii="宋体" w:eastAsia="宋体" w:hAnsi="宋体" w:cs="宋体" w:hint="eastAsia"/>
          <w:color w:val="333333"/>
          <w:sz w:val="28"/>
          <w:szCs w:val="28"/>
        </w:rPr>
        <w:t>QQ</w:t>
      </w:r>
      <w:r w:rsidR="00A533F4" w:rsidRPr="00E335AA">
        <w:rPr>
          <w:rFonts w:ascii="宋体" w:eastAsia="宋体" w:hAnsi="宋体" w:cs="宋体" w:hint="eastAsia"/>
          <w:color w:val="333333"/>
          <w:sz w:val="28"/>
          <w:szCs w:val="28"/>
        </w:rPr>
        <w:t>群</w:t>
      </w:r>
      <w:r w:rsidRPr="00E335AA">
        <w:rPr>
          <w:rFonts w:ascii="宋体" w:eastAsia="宋体" w:hAnsi="宋体" w:cs="宋体"/>
          <w:color w:val="333333"/>
          <w:sz w:val="28"/>
          <w:szCs w:val="28"/>
        </w:rPr>
        <w:t>内于</w:t>
      </w:r>
      <w:r w:rsidRPr="00E335AA">
        <w:rPr>
          <w:rFonts w:ascii="宋体" w:eastAsia="宋体" w:hAnsi="宋体" w:cs="宋体" w:hint="eastAsia"/>
          <w:color w:val="333333"/>
          <w:sz w:val="28"/>
          <w:szCs w:val="28"/>
        </w:rPr>
        <w:t>开始</w:t>
      </w:r>
      <w:r w:rsidRPr="00E335AA">
        <w:rPr>
          <w:rFonts w:ascii="宋体" w:eastAsia="宋体" w:hAnsi="宋体" w:cs="宋体"/>
          <w:color w:val="333333"/>
          <w:sz w:val="28"/>
          <w:szCs w:val="28"/>
        </w:rPr>
        <w:t>前</w:t>
      </w:r>
      <w:r w:rsidR="00A533F4" w:rsidRPr="00E335AA">
        <w:rPr>
          <w:rFonts w:ascii="宋体" w:eastAsia="宋体" w:hAnsi="宋体" w:cs="宋体" w:hint="eastAsia"/>
          <w:color w:val="333333"/>
          <w:sz w:val="28"/>
          <w:szCs w:val="28"/>
        </w:rPr>
        <w:t>10分钟</w:t>
      </w:r>
      <w:r w:rsidR="00A533F4" w:rsidRPr="00E335AA">
        <w:rPr>
          <w:rFonts w:ascii="宋体" w:eastAsia="宋体" w:hAnsi="宋体" w:cs="宋体"/>
          <w:color w:val="333333"/>
          <w:sz w:val="28"/>
          <w:szCs w:val="28"/>
        </w:rPr>
        <w:t>通知考生腾讯会议号及密码，</w:t>
      </w:r>
      <w:r w:rsidR="00A533F4" w:rsidRPr="00E335AA">
        <w:rPr>
          <w:rFonts w:ascii="宋体" w:eastAsia="宋体" w:hAnsi="宋体" w:cs="宋体" w:hint="eastAsia"/>
          <w:color w:val="333333"/>
          <w:sz w:val="28"/>
          <w:szCs w:val="28"/>
        </w:rPr>
        <w:t>考生</w:t>
      </w:r>
      <w:r w:rsidRPr="00E335AA">
        <w:rPr>
          <w:rFonts w:ascii="宋体" w:eastAsia="宋体" w:hAnsi="宋体" w:cs="宋体"/>
          <w:color w:val="333333"/>
          <w:sz w:val="28"/>
          <w:szCs w:val="28"/>
        </w:rPr>
        <w:t>及时加入会议</w:t>
      </w:r>
      <w:r w:rsidRPr="00E335AA">
        <w:rPr>
          <w:rFonts w:ascii="宋体" w:eastAsia="宋体" w:hAnsi="宋体" w:cs="宋体" w:hint="eastAsia"/>
          <w:color w:val="333333"/>
          <w:sz w:val="28"/>
          <w:szCs w:val="28"/>
        </w:rPr>
        <w:t>。</w:t>
      </w:r>
      <w:r w:rsidR="00A533F4" w:rsidRPr="00E335AA">
        <w:rPr>
          <w:rFonts w:ascii="宋体" w:eastAsia="宋体" w:hAnsi="宋体" w:cs="宋体"/>
          <w:color w:val="333333"/>
          <w:sz w:val="28"/>
          <w:szCs w:val="28"/>
        </w:rPr>
        <w:t>考生进入</w:t>
      </w:r>
      <w:r w:rsidR="00A533F4" w:rsidRPr="00E335AA">
        <w:rPr>
          <w:rFonts w:ascii="宋体" w:eastAsia="宋体" w:hAnsi="宋体" w:cs="宋体" w:hint="eastAsia"/>
          <w:color w:val="333333"/>
          <w:sz w:val="28"/>
          <w:szCs w:val="28"/>
        </w:rPr>
        <w:t>会议</w:t>
      </w:r>
      <w:r w:rsidR="00A533F4" w:rsidRPr="00E335AA">
        <w:rPr>
          <w:rFonts w:ascii="宋体" w:eastAsia="宋体" w:hAnsi="宋体" w:cs="宋体"/>
          <w:color w:val="333333"/>
          <w:sz w:val="28"/>
          <w:szCs w:val="28"/>
        </w:rPr>
        <w:t>之后</w:t>
      </w:r>
      <w:r w:rsidR="00A533F4" w:rsidRPr="00E335AA">
        <w:rPr>
          <w:rFonts w:ascii="宋体" w:eastAsia="宋体" w:hAnsi="宋体" w:cs="宋体" w:hint="eastAsia"/>
          <w:color w:val="333333"/>
          <w:sz w:val="28"/>
          <w:szCs w:val="28"/>
        </w:rPr>
        <w:t>，</w:t>
      </w:r>
      <w:r w:rsidR="00A533F4" w:rsidRPr="00E335AA">
        <w:rPr>
          <w:rFonts w:ascii="宋体" w:eastAsia="宋体" w:hAnsi="宋体" w:cs="宋体"/>
          <w:color w:val="333333"/>
          <w:sz w:val="28"/>
          <w:szCs w:val="28"/>
        </w:rPr>
        <w:t>首先</w:t>
      </w:r>
      <w:r w:rsidR="00781171" w:rsidRPr="00E335AA">
        <w:rPr>
          <w:rFonts w:ascii="宋体" w:eastAsia="宋体" w:hAnsi="宋体" w:cs="宋体" w:hint="eastAsia"/>
          <w:color w:val="333333"/>
          <w:sz w:val="28"/>
          <w:szCs w:val="28"/>
        </w:rPr>
        <w:t>需将本人面部放大至屏幕中间，并把</w:t>
      </w:r>
      <w:r w:rsidR="00781171" w:rsidRPr="00E335AA">
        <w:rPr>
          <w:rFonts w:ascii="宋体" w:eastAsia="宋体" w:hAnsi="宋体" w:cs="宋体"/>
          <w:color w:val="333333"/>
          <w:sz w:val="28"/>
          <w:szCs w:val="28"/>
        </w:rPr>
        <w:t>本人身份证、准考证</w:t>
      </w:r>
      <w:r w:rsidR="00781171" w:rsidRPr="00E335AA">
        <w:rPr>
          <w:rFonts w:ascii="宋体" w:eastAsia="宋体" w:hAnsi="宋体" w:cs="宋体" w:hint="eastAsia"/>
          <w:color w:val="333333"/>
          <w:sz w:val="28"/>
          <w:szCs w:val="28"/>
        </w:rPr>
        <w:t>举至胸前，由面试组秘书比对考生之前</w:t>
      </w:r>
      <w:r w:rsidR="00781171" w:rsidRPr="00E335AA">
        <w:rPr>
          <w:rFonts w:ascii="宋体" w:eastAsia="宋体" w:hAnsi="宋体" w:cs="宋体"/>
          <w:color w:val="333333"/>
          <w:sz w:val="28"/>
          <w:szCs w:val="28"/>
        </w:rPr>
        <w:t>提交的</w:t>
      </w:r>
      <w:r w:rsidR="00781171" w:rsidRPr="00E335AA">
        <w:rPr>
          <w:rFonts w:ascii="宋体" w:eastAsia="宋体" w:hAnsi="宋体" w:cs="宋体" w:hint="eastAsia"/>
          <w:color w:val="333333"/>
          <w:sz w:val="28"/>
          <w:szCs w:val="28"/>
        </w:rPr>
        <w:t>相关</w:t>
      </w:r>
      <w:r w:rsidR="00781171" w:rsidRPr="00E335AA">
        <w:rPr>
          <w:rFonts w:ascii="宋体" w:eastAsia="宋体" w:hAnsi="宋体" w:cs="宋体"/>
          <w:color w:val="333333"/>
          <w:sz w:val="28"/>
          <w:szCs w:val="28"/>
        </w:rPr>
        <w:t>电子</w:t>
      </w:r>
      <w:r w:rsidR="00781171" w:rsidRPr="00E335AA">
        <w:rPr>
          <w:rFonts w:ascii="宋体" w:eastAsia="宋体" w:hAnsi="宋体" w:cs="宋体" w:hint="eastAsia"/>
          <w:color w:val="333333"/>
          <w:sz w:val="28"/>
          <w:szCs w:val="28"/>
        </w:rPr>
        <w:t>材料，审核考生身份。</w:t>
      </w:r>
    </w:p>
    <w:p w14:paraId="07756665" w14:textId="5673777E" w:rsidR="00781171" w:rsidRPr="00E335AA" w:rsidRDefault="00781171" w:rsidP="00E335AA">
      <w:pPr>
        <w:ind w:firstLineChars="200" w:firstLine="560"/>
        <w:rPr>
          <w:rFonts w:ascii="宋体" w:eastAsia="宋体" w:hAnsi="宋体" w:cs="宋体"/>
          <w:color w:val="333333"/>
          <w:sz w:val="28"/>
          <w:szCs w:val="28"/>
        </w:rPr>
      </w:pPr>
      <w:r w:rsidRPr="00E335AA">
        <w:rPr>
          <w:rFonts w:ascii="宋体" w:eastAsia="宋体" w:hAnsi="宋体" w:cs="宋体"/>
          <w:color w:val="333333"/>
          <w:sz w:val="28"/>
          <w:szCs w:val="28"/>
        </w:rPr>
        <w:t>3</w:t>
      </w:r>
      <w:r w:rsidRPr="00E335AA">
        <w:rPr>
          <w:rFonts w:ascii="宋体" w:eastAsia="宋体" w:hAnsi="宋体" w:cs="宋体" w:hint="eastAsia"/>
          <w:color w:val="333333"/>
          <w:sz w:val="28"/>
          <w:szCs w:val="28"/>
        </w:rPr>
        <w:t>、</w:t>
      </w:r>
      <w:r w:rsidR="00515A21" w:rsidRPr="00E335AA">
        <w:rPr>
          <w:rFonts w:ascii="宋体" w:eastAsia="宋体" w:hAnsi="宋体" w:cs="宋体" w:hint="eastAsia"/>
          <w:color w:val="333333"/>
          <w:sz w:val="28"/>
          <w:szCs w:val="28"/>
        </w:rPr>
        <w:t>考生将</w:t>
      </w:r>
      <w:r w:rsidR="00515A21" w:rsidRPr="00E335AA">
        <w:rPr>
          <w:rFonts w:ascii="宋体" w:eastAsia="宋体" w:hAnsi="宋体" w:cs="宋体"/>
          <w:color w:val="333333"/>
          <w:sz w:val="28"/>
          <w:szCs w:val="28"/>
        </w:rPr>
        <w:t>本人签署的</w:t>
      </w:r>
      <w:r w:rsidR="00515A21" w:rsidRPr="00E335AA">
        <w:rPr>
          <w:rFonts w:ascii="宋体" w:eastAsia="宋体" w:hAnsi="宋体" w:cs="宋体" w:hint="eastAsia"/>
          <w:color w:val="333333"/>
          <w:sz w:val="28"/>
          <w:szCs w:val="28"/>
        </w:rPr>
        <w:t>《长安大学202</w:t>
      </w:r>
      <w:r w:rsidR="00C9392B">
        <w:rPr>
          <w:rFonts w:ascii="宋体" w:eastAsia="宋体" w:hAnsi="宋体" w:cs="宋体"/>
          <w:color w:val="333333"/>
          <w:sz w:val="28"/>
          <w:szCs w:val="28"/>
        </w:rPr>
        <w:t>2</w:t>
      </w:r>
      <w:r w:rsidR="00515A21" w:rsidRPr="00E335AA">
        <w:rPr>
          <w:rFonts w:ascii="宋体" w:eastAsia="宋体" w:hAnsi="宋体" w:cs="宋体" w:hint="eastAsia"/>
          <w:color w:val="333333"/>
          <w:sz w:val="28"/>
          <w:szCs w:val="28"/>
        </w:rPr>
        <w:t>年硕士研究生诚信复试承诺书》举</w:t>
      </w:r>
      <w:r w:rsidR="00515A21" w:rsidRPr="00E335AA">
        <w:rPr>
          <w:rFonts w:ascii="宋体" w:eastAsia="宋体" w:hAnsi="宋体" w:cs="宋体"/>
          <w:color w:val="333333"/>
          <w:sz w:val="28"/>
          <w:szCs w:val="28"/>
        </w:rPr>
        <w:t>至屏幕前，并</w:t>
      </w:r>
      <w:r w:rsidR="00515A21" w:rsidRPr="00E335AA">
        <w:rPr>
          <w:rFonts w:ascii="宋体" w:eastAsia="宋体" w:hAnsi="宋体" w:cs="宋体" w:hint="eastAsia"/>
          <w:color w:val="333333"/>
          <w:sz w:val="28"/>
          <w:szCs w:val="28"/>
        </w:rPr>
        <w:t>宣读“</w:t>
      </w:r>
      <w:r w:rsidR="00515A21" w:rsidRPr="004F2B3D">
        <w:rPr>
          <w:rFonts w:ascii="宋体" w:eastAsia="宋体" w:hAnsi="宋体" w:cs="宋体" w:hint="eastAsia"/>
          <w:color w:val="333333"/>
          <w:sz w:val="28"/>
          <w:szCs w:val="28"/>
          <w:u w:val="single"/>
        </w:rPr>
        <w:t>我已阅读并知晓《长安大学202</w:t>
      </w:r>
      <w:r w:rsidR="00C9392B" w:rsidRPr="004F2B3D">
        <w:rPr>
          <w:rFonts w:ascii="宋体" w:eastAsia="宋体" w:hAnsi="宋体" w:cs="宋体"/>
          <w:color w:val="333333"/>
          <w:sz w:val="28"/>
          <w:szCs w:val="28"/>
          <w:u w:val="single"/>
        </w:rPr>
        <w:t>2</w:t>
      </w:r>
      <w:r w:rsidR="00515A21" w:rsidRPr="004F2B3D">
        <w:rPr>
          <w:rFonts w:ascii="宋体" w:eastAsia="宋体" w:hAnsi="宋体" w:cs="宋体" w:hint="eastAsia"/>
          <w:color w:val="333333"/>
          <w:sz w:val="28"/>
          <w:szCs w:val="28"/>
          <w:u w:val="single"/>
        </w:rPr>
        <w:t>年硕士研究生诚信复试承诺书》中各项要求，本人遵守承诺书中的各项承诺，并自愿承担因违背承诺造成的一切后果</w:t>
      </w:r>
      <w:r w:rsidR="00515A21" w:rsidRPr="00E335AA">
        <w:rPr>
          <w:rFonts w:ascii="宋体" w:eastAsia="宋体" w:hAnsi="宋体" w:cs="宋体" w:hint="eastAsia"/>
          <w:color w:val="333333"/>
          <w:sz w:val="28"/>
          <w:szCs w:val="28"/>
        </w:rPr>
        <w:t>”。之后经</w:t>
      </w:r>
      <w:r w:rsidRPr="00E335AA">
        <w:rPr>
          <w:rFonts w:ascii="宋体" w:eastAsia="宋体" w:hAnsi="宋体" w:cs="宋体" w:hint="eastAsia"/>
          <w:color w:val="333333"/>
          <w:sz w:val="28"/>
          <w:szCs w:val="28"/>
        </w:rPr>
        <w:t>面试</w:t>
      </w:r>
      <w:r w:rsidR="00515A21" w:rsidRPr="00E335AA">
        <w:rPr>
          <w:rFonts w:ascii="宋体" w:eastAsia="宋体" w:hAnsi="宋体" w:cs="宋体"/>
          <w:color w:val="333333"/>
          <w:sz w:val="28"/>
          <w:szCs w:val="28"/>
        </w:rPr>
        <w:t>组秘书提示考生</w:t>
      </w:r>
      <w:r w:rsidR="00685EFF" w:rsidRPr="00E335AA">
        <w:rPr>
          <w:rFonts w:ascii="宋体" w:eastAsia="宋体" w:hAnsi="宋体" w:cs="宋体" w:hint="eastAsia"/>
          <w:color w:val="333333"/>
          <w:sz w:val="28"/>
          <w:szCs w:val="28"/>
        </w:rPr>
        <w:t>依次进</w:t>
      </w:r>
      <w:r w:rsidR="00685EFF" w:rsidRPr="00E335AA">
        <w:rPr>
          <w:rFonts w:ascii="宋体" w:eastAsia="宋体" w:hAnsi="宋体" w:cs="宋体"/>
          <w:color w:val="333333"/>
          <w:sz w:val="28"/>
          <w:szCs w:val="28"/>
        </w:rPr>
        <w:t>行专业课笔试（由考生从题库中随机抽题并限时回答）</w:t>
      </w:r>
      <w:r w:rsidR="00685EFF" w:rsidRPr="00E335AA">
        <w:rPr>
          <w:rFonts w:ascii="宋体" w:eastAsia="宋体" w:hAnsi="宋体" w:cs="宋体" w:hint="eastAsia"/>
          <w:color w:val="333333"/>
          <w:sz w:val="28"/>
          <w:szCs w:val="28"/>
        </w:rPr>
        <w:t>、</w:t>
      </w:r>
      <w:r w:rsidRPr="00E335AA">
        <w:rPr>
          <w:rFonts w:ascii="宋体" w:eastAsia="宋体" w:hAnsi="宋体" w:cs="宋体"/>
          <w:color w:val="333333"/>
          <w:sz w:val="28"/>
          <w:szCs w:val="28"/>
        </w:rPr>
        <w:t>专业知识面试和外语水平面试。</w:t>
      </w:r>
    </w:p>
    <w:p w14:paraId="3DE5F7CC" w14:textId="77777777" w:rsidR="006212DF" w:rsidRPr="00E335AA" w:rsidRDefault="00781171" w:rsidP="00E335AA">
      <w:pPr>
        <w:ind w:firstLineChars="200" w:firstLine="560"/>
        <w:rPr>
          <w:rFonts w:ascii="宋体" w:eastAsia="宋体" w:hAnsi="宋体" w:cs="宋体"/>
          <w:color w:val="333333"/>
          <w:sz w:val="28"/>
          <w:szCs w:val="28"/>
        </w:rPr>
      </w:pPr>
      <w:r w:rsidRPr="00E335AA">
        <w:rPr>
          <w:rFonts w:ascii="宋体" w:eastAsia="宋体" w:hAnsi="宋体" w:cs="宋体"/>
          <w:color w:val="333333"/>
          <w:sz w:val="28"/>
          <w:szCs w:val="28"/>
        </w:rPr>
        <w:t>4</w:t>
      </w:r>
      <w:r w:rsidRPr="00E335AA">
        <w:rPr>
          <w:rFonts w:ascii="宋体" w:eastAsia="宋体" w:hAnsi="宋体" w:cs="宋体" w:hint="eastAsia"/>
          <w:color w:val="333333"/>
          <w:sz w:val="28"/>
          <w:szCs w:val="28"/>
        </w:rPr>
        <w:t>、</w:t>
      </w:r>
      <w:r w:rsidR="006212DF" w:rsidRPr="00E335AA">
        <w:rPr>
          <w:rFonts w:ascii="宋体" w:eastAsia="宋体" w:hAnsi="宋体" w:cs="宋体" w:hint="eastAsia"/>
          <w:color w:val="333333"/>
          <w:sz w:val="28"/>
          <w:szCs w:val="28"/>
        </w:rPr>
        <w:t>面试时同一时间只允许一个学生在会议现场，面试结束即刻退出会议，否则按照作弊处理，由每组</w:t>
      </w:r>
      <w:r w:rsidRPr="00E335AA">
        <w:rPr>
          <w:rFonts w:ascii="宋体" w:eastAsia="宋体" w:hAnsi="宋体" w:cs="宋体" w:hint="eastAsia"/>
          <w:color w:val="333333"/>
          <w:sz w:val="28"/>
          <w:szCs w:val="28"/>
        </w:rPr>
        <w:t>面试</w:t>
      </w:r>
      <w:r w:rsidR="006212DF" w:rsidRPr="00E335AA">
        <w:rPr>
          <w:rFonts w:ascii="宋体" w:eastAsia="宋体" w:hAnsi="宋体" w:cs="宋体" w:hint="eastAsia"/>
          <w:color w:val="333333"/>
          <w:sz w:val="28"/>
          <w:szCs w:val="28"/>
        </w:rPr>
        <w:t>秘书监督。</w:t>
      </w:r>
    </w:p>
    <w:p w14:paraId="3A603569" w14:textId="17674C26" w:rsidR="005E7AC3" w:rsidRPr="00E335AA" w:rsidRDefault="005E7AC3" w:rsidP="00E335AA">
      <w:pPr>
        <w:ind w:firstLineChars="200" w:firstLine="560"/>
        <w:rPr>
          <w:rFonts w:ascii="宋体" w:eastAsia="宋体" w:hAnsi="宋体" w:cs="宋体"/>
          <w:color w:val="333333"/>
          <w:sz w:val="28"/>
          <w:szCs w:val="28"/>
        </w:rPr>
      </w:pPr>
      <w:r w:rsidRPr="00E335AA">
        <w:rPr>
          <w:rFonts w:ascii="宋体" w:eastAsia="宋体" w:hAnsi="宋体" w:cs="宋体" w:hint="eastAsia"/>
          <w:color w:val="333333"/>
          <w:sz w:val="28"/>
          <w:szCs w:val="28"/>
        </w:rPr>
        <w:t>5、复试当天</w:t>
      </w:r>
      <w:r w:rsidR="00E62BB1" w:rsidRPr="00E335AA">
        <w:rPr>
          <w:rFonts w:ascii="宋体" w:eastAsia="宋体" w:hAnsi="宋体" w:cs="宋体" w:hint="eastAsia"/>
          <w:color w:val="333333"/>
          <w:sz w:val="28"/>
          <w:szCs w:val="28"/>
        </w:rPr>
        <w:t>在</w:t>
      </w:r>
      <w:r w:rsidR="00E62BB1" w:rsidRPr="00E335AA">
        <w:rPr>
          <w:rFonts w:ascii="宋体" w:eastAsia="宋体" w:hAnsi="宋体" w:cs="宋体"/>
          <w:color w:val="333333"/>
          <w:sz w:val="28"/>
          <w:szCs w:val="28"/>
        </w:rPr>
        <w:t>本人面试之前，考生</w:t>
      </w:r>
      <w:r w:rsidR="00E62BB1" w:rsidRPr="00E335AA">
        <w:rPr>
          <w:rFonts w:ascii="宋体" w:eastAsia="宋体" w:hAnsi="宋体" w:cs="宋体" w:hint="eastAsia"/>
          <w:color w:val="333333"/>
          <w:sz w:val="28"/>
          <w:szCs w:val="28"/>
        </w:rPr>
        <w:t>应</w:t>
      </w:r>
      <w:r w:rsidR="00E62BB1" w:rsidRPr="00E335AA">
        <w:rPr>
          <w:rFonts w:ascii="宋体" w:eastAsia="宋体" w:hAnsi="宋体" w:cs="宋体"/>
          <w:color w:val="333333"/>
          <w:sz w:val="28"/>
          <w:szCs w:val="28"/>
        </w:rPr>
        <w:t>保持</w:t>
      </w:r>
      <w:r w:rsidR="00E62BB1" w:rsidRPr="00E335AA">
        <w:rPr>
          <w:rFonts w:ascii="宋体" w:eastAsia="宋体" w:hAnsi="宋体" w:cs="宋体" w:hint="eastAsia"/>
          <w:color w:val="333333"/>
          <w:sz w:val="28"/>
          <w:szCs w:val="28"/>
        </w:rPr>
        <w:t>QQ</w:t>
      </w:r>
      <w:r w:rsidRPr="00E335AA">
        <w:rPr>
          <w:rFonts w:ascii="宋体" w:eastAsia="宋体" w:hAnsi="宋体" w:cs="宋体" w:hint="eastAsia"/>
          <w:color w:val="333333"/>
          <w:sz w:val="28"/>
          <w:szCs w:val="28"/>
        </w:rPr>
        <w:t>在线，由每组秘书负责在群内提示进入面试会议的同学。</w:t>
      </w:r>
      <w:r w:rsidRPr="00E335AA">
        <w:rPr>
          <w:rFonts w:ascii="宋体" w:eastAsia="宋体" w:hAnsi="宋体" w:cs="宋体"/>
          <w:color w:val="333333"/>
          <w:sz w:val="28"/>
          <w:szCs w:val="28"/>
        </w:rPr>
        <w:t>无特殊原因未按照</w:t>
      </w:r>
      <w:r w:rsidRPr="00E335AA">
        <w:rPr>
          <w:rFonts w:ascii="宋体" w:eastAsia="宋体" w:hAnsi="宋体" w:cs="宋体" w:hint="eastAsia"/>
          <w:color w:val="333333"/>
          <w:sz w:val="28"/>
          <w:szCs w:val="28"/>
        </w:rPr>
        <w:t>提示进入会议的</w:t>
      </w:r>
      <w:r w:rsidRPr="00E335AA">
        <w:rPr>
          <w:rFonts w:ascii="宋体" w:eastAsia="宋体" w:hAnsi="宋体" w:cs="宋体"/>
          <w:color w:val="333333"/>
          <w:sz w:val="28"/>
          <w:szCs w:val="28"/>
        </w:rPr>
        <w:t>，经提醒后仍然未进</w:t>
      </w:r>
      <w:r w:rsidRPr="00E335AA">
        <w:rPr>
          <w:rFonts w:ascii="宋体" w:eastAsia="宋体" w:hAnsi="宋体" w:cs="宋体" w:hint="eastAsia"/>
          <w:color w:val="333333"/>
          <w:sz w:val="28"/>
          <w:szCs w:val="28"/>
        </w:rPr>
        <w:t>入会议</w:t>
      </w:r>
      <w:r w:rsidRPr="00E335AA">
        <w:rPr>
          <w:rFonts w:ascii="宋体" w:eastAsia="宋体" w:hAnsi="宋体" w:cs="宋体"/>
          <w:color w:val="333333"/>
          <w:sz w:val="28"/>
          <w:szCs w:val="28"/>
        </w:rPr>
        <w:t>的</w:t>
      </w:r>
      <w:r w:rsidRPr="00E335AA">
        <w:rPr>
          <w:rFonts w:ascii="宋体" w:eastAsia="宋体" w:hAnsi="宋体" w:cs="宋体" w:hint="eastAsia"/>
          <w:color w:val="333333"/>
          <w:sz w:val="28"/>
          <w:szCs w:val="28"/>
        </w:rPr>
        <w:t>，</w:t>
      </w:r>
      <w:r w:rsidRPr="00E335AA">
        <w:rPr>
          <w:rFonts w:ascii="宋体" w:eastAsia="宋体" w:hAnsi="宋体" w:cs="宋体"/>
          <w:color w:val="333333"/>
          <w:sz w:val="28"/>
          <w:szCs w:val="28"/>
        </w:rPr>
        <w:t>或</w:t>
      </w:r>
      <w:r w:rsidRPr="00E335AA">
        <w:rPr>
          <w:rFonts w:ascii="宋体" w:eastAsia="宋体" w:hAnsi="宋体" w:cs="宋体" w:hint="eastAsia"/>
          <w:color w:val="333333"/>
          <w:sz w:val="28"/>
          <w:szCs w:val="28"/>
        </w:rPr>
        <w:t>面</w:t>
      </w:r>
      <w:r w:rsidRPr="00E335AA">
        <w:rPr>
          <w:rFonts w:ascii="宋体" w:eastAsia="宋体" w:hAnsi="宋体" w:cs="宋体"/>
          <w:color w:val="333333"/>
          <w:sz w:val="28"/>
          <w:szCs w:val="28"/>
        </w:rPr>
        <w:t>试过程中未</w:t>
      </w:r>
      <w:r w:rsidR="004F2B3D">
        <w:rPr>
          <w:rFonts w:ascii="宋体" w:eastAsia="宋体" w:hAnsi="宋体" w:cs="宋体" w:hint="eastAsia"/>
          <w:color w:val="333333"/>
          <w:sz w:val="28"/>
          <w:szCs w:val="28"/>
        </w:rPr>
        <w:t>经</w:t>
      </w:r>
      <w:r w:rsidRPr="00E335AA">
        <w:rPr>
          <w:rFonts w:ascii="宋体" w:eastAsia="宋体" w:hAnsi="宋体" w:cs="宋体"/>
          <w:color w:val="333333"/>
          <w:sz w:val="28"/>
          <w:szCs w:val="28"/>
        </w:rPr>
        <w:t>工作人员同意擅自退出</w:t>
      </w:r>
      <w:r w:rsidRPr="00E335AA">
        <w:rPr>
          <w:rFonts w:ascii="宋体" w:eastAsia="宋体" w:hAnsi="宋体" w:cs="宋体" w:hint="eastAsia"/>
          <w:color w:val="333333"/>
          <w:sz w:val="28"/>
          <w:szCs w:val="28"/>
        </w:rPr>
        <w:t>面试会议</w:t>
      </w:r>
      <w:r w:rsidRPr="00E335AA">
        <w:rPr>
          <w:rFonts w:ascii="宋体" w:eastAsia="宋体" w:hAnsi="宋体" w:cs="宋体"/>
          <w:color w:val="333333"/>
          <w:sz w:val="28"/>
          <w:szCs w:val="28"/>
        </w:rPr>
        <w:t>的视为放弃复试资格。</w:t>
      </w:r>
    </w:p>
    <w:p w14:paraId="19775D91" w14:textId="6C625AD3" w:rsidR="006778C3" w:rsidRPr="00E335AA" w:rsidRDefault="006778C3" w:rsidP="00C9392B">
      <w:pPr>
        <w:ind w:firstLineChars="200" w:firstLine="560"/>
        <w:rPr>
          <w:rFonts w:ascii="宋体" w:eastAsia="宋体" w:hAnsi="宋体" w:cs="宋体"/>
          <w:color w:val="333333"/>
          <w:sz w:val="28"/>
          <w:szCs w:val="28"/>
        </w:rPr>
      </w:pPr>
      <w:r w:rsidRPr="00E335AA">
        <w:rPr>
          <w:rFonts w:ascii="宋体" w:eastAsia="宋体" w:hAnsi="宋体" w:cs="宋体" w:hint="eastAsia"/>
          <w:color w:val="333333"/>
          <w:sz w:val="28"/>
          <w:szCs w:val="28"/>
        </w:rPr>
        <w:t>6、网络断线次数超过2次（不含）或断线总时长超过10分钟的，考生须于当天向网络供应商报修，并在一周内向所在面试小组提供网络供应商的维修/处理工单审核。</w:t>
      </w:r>
    </w:p>
    <w:p w14:paraId="134D4D7C" w14:textId="60C57164" w:rsidR="006212DF" w:rsidRPr="00E335AA" w:rsidRDefault="00781171" w:rsidP="00CF3F82">
      <w:pPr>
        <w:ind w:firstLineChars="200" w:firstLine="560"/>
        <w:rPr>
          <w:rFonts w:ascii="宋体" w:eastAsia="宋体" w:hAnsi="宋体" w:cs="宋体"/>
          <w:color w:val="333333"/>
          <w:sz w:val="28"/>
          <w:szCs w:val="28"/>
        </w:rPr>
      </w:pPr>
      <w:r w:rsidRPr="00E335AA">
        <w:rPr>
          <w:rFonts w:ascii="宋体" w:eastAsia="宋体" w:hAnsi="宋体" w:cs="宋体" w:hint="eastAsia"/>
          <w:color w:val="333333"/>
          <w:sz w:val="28"/>
          <w:szCs w:val="28"/>
        </w:rPr>
        <w:t>四</w:t>
      </w:r>
      <w:r w:rsidRPr="00E335AA">
        <w:rPr>
          <w:rFonts w:ascii="宋体" w:eastAsia="宋体" w:hAnsi="宋体" w:cs="宋体"/>
          <w:color w:val="333333"/>
          <w:sz w:val="28"/>
          <w:szCs w:val="28"/>
        </w:rPr>
        <w:t>、</w:t>
      </w:r>
      <w:r w:rsidRPr="00E335AA">
        <w:rPr>
          <w:rFonts w:ascii="宋体" w:eastAsia="宋体" w:hAnsi="宋体" w:cs="宋体" w:hint="eastAsia"/>
          <w:color w:val="333333"/>
          <w:sz w:val="28"/>
          <w:szCs w:val="28"/>
        </w:rPr>
        <w:t>诚信</w:t>
      </w:r>
      <w:r w:rsidRPr="00E335AA">
        <w:rPr>
          <w:rFonts w:ascii="宋体" w:eastAsia="宋体" w:hAnsi="宋体" w:cs="宋体"/>
          <w:color w:val="333333"/>
          <w:sz w:val="28"/>
          <w:szCs w:val="28"/>
        </w:rPr>
        <w:t>复试</w:t>
      </w:r>
    </w:p>
    <w:p w14:paraId="17A23E4E" w14:textId="2A966606" w:rsidR="00781171" w:rsidRPr="00E335AA" w:rsidRDefault="00781171" w:rsidP="00CF3F82">
      <w:pPr>
        <w:ind w:firstLineChars="200" w:firstLine="560"/>
        <w:rPr>
          <w:rFonts w:ascii="宋体" w:eastAsia="宋体" w:hAnsi="宋体" w:cs="宋体"/>
          <w:color w:val="333333"/>
          <w:sz w:val="28"/>
          <w:szCs w:val="28"/>
        </w:rPr>
      </w:pPr>
      <w:r w:rsidRPr="00E335AA">
        <w:rPr>
          <w:rFonts w:ascii="宋体" w:eastAsia="宋体" w:hAnsi="宋体" w:cs="宋体"/>
          <w:color w:val="333333"/>
          <w:sz w:val="28"/>
          <w:szCs w:val="28"/>
        </w:rPr>
        <w:t>研究生招生考试是国家教育考试，复试工作是研究生招生考试的</w:t>
      </w:r>
      <w:r w:rsidRPr="00E335AA">
        <w:rPr>
          <w:rFonts w:ascii="宋体" w:eastAsia="宋体" w:hAnsi="宋体" w:cs="宋体"/>
          <w:color w:val="333333"/>
          <w:sz w:val="28"/>
          <w:szCs w:val="28"/>
        </w:rPr>
        <w:lastRenderedPageBreak/>
        <w:t>重要组成部分。</w:t>
      </w:r>
      <w:r w:rsidR="00CF3F82">
        <w:rPr>
          <w:rFonts w:ascii="宋体" w:eastAsia="宋体" w:hAnsi="宋体" w:cs="宋体" w:hint="eastAsia"/>
          <w:color w:val="333333"/>
          <w:sz w:val="28"/>
          <w:szCs w:val="28"/>
        </w:rPr>
        <w:t>考生须遵守《长安大学2</w:t>
      </w:r>
      <w:r w:rsidR="00CF3F82">
        <w:rPr>
          <w:rFonts w:ascii="宋体" w:eastAsia="宋体" w:hAnsi="宋体" w:cs="宋体"/>
          <w:color w:val="333333"/>
          <w:sz w:val="28"/>
          <w:szCs w:val="28"/>
        </w:rPr>
        <w:t>022</w:t>
      </w:r>
      <w:r w:rsidR="00CF3F82">
        <w:rPr>
          <w:rFonts w:ascii="宋体" w:eastAsia="宋体" w:hAnsi="宋体" w:cs="宋体" w:hint="eastAsia"/>
          <w:color w:val="333333"/>
          <w:sz w:val="28"/>
          <w:szCs w:val="28"/>
        </w:rPr>
        <w:t>年硕士研究生远程线上复试考场规则》，并</w:t>
      </w:r>
      <w:r w:rsidRPr="00E335AA">
        <w:rPr>
          <w:rFonts w:ascii="宋体" w:eastAsia="宋体" w:hAnsi="宋体" w:cs="宋体"/>
          <w:color w:val="333333"/>
          <w:sz w:val="28"/>
          <w:szCs w:val="28"/>
        </w:rPr>
        <w:t>确保所有提交材料真实，诚信守规参加复试。对在复试过程中有下列行为之一的，取消复试资格：</w:t>
      </w:r>
    </w:p>
    <w:p w14:paraId="463CE8EA" w14:textId="77777777" w:rsidR="00781171" w:rsidRPr="00E335AA" w:rsidRDefault="00781171" w:rsidP="00E335AA">
      <w:pPr>
        <w:ind w:firstLineChars="200" w:firstLine="560"/>
        <w:rPr>
          <w:rFonts w:ascii="宋体" w:eastAsia="宋体" w:hAnsi="宋体" w:cs="宋体"/>
          <w:color w:val="333333"/>
          <w:sz w:val="28"/>
          <w:szCs w:val="28"/>
        </w:rPr>
      </w:pPr>
      <w:r w:rsidRPr="00E335AA">
        <w:rPr>
          <w:rFonts w:ascii="宋体" w:eastAsia="宋体" w:hAnsi="宋体" w:cs="宋体"/>
          <w:color w:val="333333"/>
          <w:sz w:val="28"/>
          <w:szCs w:val="28"/>
        </w:rPr>
        <w:t>（</w:t>
      </w:r>
      <w:r w:rsidRPr="00E335AA">
        <w:rPr>
          <w:rFonts w:ascii="宋体" w:eastAsia="宋体" w:hAnsi="宋体" w:cs="宋体" w:hint="eastAsia"/>
          <w:color w:val="333333"/>
          <w:sz w:val="28"/>
          <w:szCs w:val="28"/>
        </w:rPr>
        <w:t>1</w:t>
      </w:r>
      <w:r w:rsidRPr="00E335AA">
        <w:rPr>
          <w:rFonts w:ascii="宋体" w:eastAsia="宋体" w:hAnsi="宋体" w:cs="宋体"/>
          <w:color w:val="333333"/>
          <w:sz w:val="28"/>
          <w:szCs w:val="28"/>
        </w:rPr>
        <w:t>）携带规定以外的材料或者电子设备参加复试的；</w:t>
      </w:r>
    </w:p>
    <w:p w14:paraId="29C023CA" w14:textId="77777777" w:rsidR="00781171" w:rsidRPr="00E335AA" w:rsidRDefault="00781171" w:rsidP="00E335AA">
      <w:pPr>
        <w:ind w:firstLineChars="200" w:firstLine="560"/>
        <w:rPr>
          <w:rFonts w:ascii="宋体" w:eastAsia="宋体" w:hAnsi="宋体" w:cs="宋体"/>
          <w:color w:val="333333"/>
          <w:sz w:val="28"/>
          <w:szCs w:val="28"/>
        </w:rPr>
      </w:pPr>
      <w:r w:rsidRPr="00E335AA">
        <w:rPr>
          <w:rFonts w:ascii="宋体" w:eastAsia="宋体" w:hAnsi="宋体" w:cs="宋体"/>
          <w:color w:val="333333"/>
          <w:sz w:val="28"/>
          <w:szCs w:val="28"/>
        </w:rPr>
        <w:t>（</w:t>
      </w:r>
      <w:r w:rsidRPr="00E335AA">
        <w:rPr>
          <w:rFonts w:ascii="宋体" w:eastAsia="宋体" w:hAnsi="宋体" w:cs="宋体" w:hint="eastAsia"/>
          <w:color w:val="333333"/>
          <w:sz w:val="28"/>
          <w:szCs w:val="28"/>
        </w:rPr>
        <w:t>2</w:t>
      </w:r>
      <w:r w:rsidRPr="00E335AA">
        <w:rPr>
          <w:rFonts w:ascii="宋体" w:eastAsia="宋体" w:hAnsi="宋体" w:cs="宋体"/>
          <w:color w:val="333333"/>
          <w:sz w:val="28"/>
          <w:szCs w:val="28"/>
        </w:rPr>
        <w:t>）未按远程网络复试相关要求摆放视频机位，提醒后仍不改正的；</w:t>
      </w:r>
    </w:p>
    <w:p w14:paraId="4B29BA7F" w14:textId="77777777" w:rsidR="00781171" w:rsidRPr="00E335AA" w:rsidRDefault="00781171" w:rsidP="00E335AA">
      <w:pPr>
        <w:ind w:firstLineChars="200" w:firstLine="560"/>
        <w:rPr>
          <w:rFonts w:ascii="宋体" w:eastAsia="宋体" w:hAnsi="宋体" w:cs="宋体"/>
          <w:color w:val="333333"/>
          <w:sz w:val="28"/>
          <w:szCs w:val="28"/>
        </w:rPr>
      </w:pPr>
      <w:r w:rsidRPr="00E335AA">
        <w:rPr>
          <w:rFonts w:ascii="宋体" w:eastAsia="宋体" w:hAnsi="宋体" w:cs="宋体"/>
          <w:color w:val="333333"/>
          <w:sz w:val="28"/>
          <w:szCs w:val="28"/>
        </w:rPr>
        <w:t>（</w:t>
      </w:r>
      <w:r w:rsidRPr="00E335AA">
        <w:rPr>
          <w:rFonts w:ascii="宋体" w:eastAsia="宋体" w:hAnsi="宋体" w:cs="宋体" w:hint="eastAsia"/>
          <w:color w:val="333333"/>
          <w:sz w:val="28"/>
          <w:szCs w:val="28"/>
        </w:rPr>
        <w:t>3</w:t>
      </w:r>
      <w:r w:rsidRPr="00E335AA">
        <w:rPr>
          <w:rFonts w:ascii="宋体" w:eastAsia="宋体" w:hAnsi="宋体" w:cs="宋体"/>
          <w:color w:val="333333"/>
          <w:sz w:val="28"/>
          <w:szCs w:val="28"/>
        </w:rPr>
        <w:t>）视频监控范围内有其他无关人员的；</w:t>
      </w:r>
    </w:p>
    <w:p w14:paraId="1AE48A3B" w14:textId="77777777" w:rsidR="00781171" w:rsidRPr="00E335AA" w:rsidRDefault="00781171" w:rsidP="00E335AA">
      <w:pPr>
        <w:ind w:firstLineChars="200" w:firstLine="560"/>
        <w:rPr>
          <w:rFonts w:ascii="宋体" w:eastAsia="宋体" w:hAnsi="宋体" w:cs="宋体"/>
          <w:color w:val="333333"/>
          <w:sz w:val="28"/>
          <w:szCs w:val="28"/>
        </w:rPr>
      </w:pPr>
      <w:r w:rsidRPr="00E335AA">
        <w:rPr>
          <w:rFonts w:ascii="宋体" w:eastAsia="宋体" w:hAnsi="宋体" w:cs="宋体"/>
          <w:color w:val="333333"/>
          <w:sz w:val="28"/>
          <w:szCs w:val="28"/>
        </w:rPr>
        <w:t>（</w:t>
      </w:r>
      <w:r w:rsidRPr="00E335AA">
        <w:rPr>
          <w:rFonts w:ascii="宋体" w:eastAsia="宋体" w:hAnsi="宋体" w:cs="宋体" w:hint="eastAsia"/>
          <w:color w:val="333333"/>
          <w:sz w:val="28"/>
          <w:szCs w:val="28"/>
        </w:rPr>
        <w:t>4</w:t>
      </w:r>
      <w:r w:rsidRPr="00E335AA">
        <w:rPr>
          <w:rFonts w:ascii="宋体" w:eastAsia="宋体" w:hAnsi="宋体" w:cs="宋体"/>
          <w:color w:val="333333"/>
          <w:sz w:val="28"/>
          <w:szCs w:val="28"/>
        </w:rPr>
        <w:t>）未经面试导师同意在考试过程中擅自离开座位或脱离视频监控范围的；</w:t>
      </w:r>
    </w:p>
    <w:p w14:paraId="4C97C915" w14:textId="77777777" w:rsidR="00C639F0" w:rsidRPr="00E335AA" w:rsidRDefault="00C639F0" w:rsidP="00E335AA">
      <w:pPr>
        <w:ind w:firstLineChars="200" w:firstLine="560"/>
        <w:rPr>
          <w:rFonts w:ascii="宋体" w:eastAsia="宋体" w:hAnsi="宋体" w:cs="宋体"/>
          <w:color w:val="333333"/>
          <w:sz w:val="28"/>
          <w:szCs w:val="28"/>
        </w:rPr>
      </w:pPr>
      <w:r w:rsidRPr="00E335AA">
        <w:rPr>
          <w:rFonts w:ascii="宋体" w:eastAsia="宋体" w:hAnsi="宋体" w:cs="宋体"/>
          <w:color w:val="333333"/>
          <w:sz w:val="28"/>
          <w:szCs w:val="28"/>
        </w:rPr>
        <w:t>（</w:t>
      </w:r>
      <w:r w:rsidRPr="00E335AA">
        <w:rPr>
          <w:rFonts w:ascii="宋体" w:eastAsia="宋体" w:hAnsi="宋体" w:cs="宋体" w:hint="eastAsia"/>
          <w:color w:val="333333"/>
          <w:sz w:val="28"/>
          <w:szCs w:val="28"/>
        </w:rPr>
        <w:t>5</w:t>
      </w:r>
      <w:r w:rsidRPr="00E335AA">
        <w:rPr>
          <w:rFonts w:ascii="宋体" w:eastAsia="宋体" w:hAnsi="宋体" w:cs="宋体"/>
          <w:color w:val="333333"/>
          <w:sz w:val="28"/>
          <w:szCs w:val="28"/>
        </w:rPr>
        <w:t>）</w:t>
      </w:r>
      <w:r w:rsidRPr="00E335AA">
        <w:rPr>
          <w:rFonts w:ascii="宋体" w:eastAsia="宋体" w:hAnsi="宋体" w:cs="宋体" w:hint="eastAsia"/>
          <w:color w:val="333333"/>
          <w:sz w:val="28"/>
          <w:szCs w:val="28"/>
        </w:rPr>
        <w:t>复试过程中不得与外界有任何音视频交互，不得戴耳机，不得录音、录像、截图，不保存、传播、泄露复试有关内容。</w:t>
      </w:r>
    </w:p>
    <w:p w14:paraId="760A07B0" w14:textId="77777777" w:rsidR="00781171" w:rsidRPr="00E335AA" w:rsidRDefault="00515A21" w:rsidP="00E335AA">
      <w:pPr>
        <w:ind w:firstLineChars="200" w:firstLine="560"/>
        <w:rPr>
          <w:rFonts w:ascii="宋体" w:eastAsia="宋体" w:hAnsi="宋体" w:cs="宋体"/>
          <w:color w:val="333333"/>
          <w:sz w:val="28"/>
          <w:szCs w:val="28"/>
        </w:rPr>
      </w:pPr>
      <w:r w:rsidRPr="00E335AA">
        <w:rPr>
          <w:rFonts w:ascii="宋体" w:eastAsia="宋体" w:hAnsi="宋体" w:cs="宋体"/>
          <w:color w:val="333333"/>
          <w:sz w:val="28"/>
          <w:szCs w:val="28"/>
        </w:rPr>
        <w:t>（</w:t>
      </w:r>
      <w:r w:rsidRPr="00E335AA">
        <w:rPr>
          <w:rFonts w:ascii="宋体" w:eastAsia="宋体" w:hAnsi="宋体" w:cs="宋体" w:hint="eastAsia"/>
          <w:color w:val="333333"/>
          <w:sz w:val="28"/>
          <w:szCs w:val="28"/>
        </w:rPr>
        <w:t>6</w:t>
      </w:r>
      <w:r w:rsidRPr="00E335AA">
        <w:rPr>
          <w:rFonts w:ascii="宋体" w:eastAsia="宋体" w:hAnsi="宋体" w:cs="宋体"/>
          <w:color w:val="333333"/>
          <w:sz w:val="28"/>
          <w:szCs w:val="28"/>
        </w:rPr>
        <w:t>）</w:t>
      </w:r>
      <w:r w:rsidR="00781171" w:rsidRPr="00E335AA">
        <w:rPr>
          <w:rFonts w:ascii="宋体" w:eastAsia="宋体" w:hAnsi="宋体" w:cs="宋体"/>
          <w:color w:val="333333"/>
          <w:sz w:val="28"/>
          <w:szCs w:val="28"/>
        </w:rPr>
        <w:t>伪造证件、证明、档案及其他材料获得考试资格、加分资格和考试成绩的；</w:t>
      </w:r>
    </w:p>
    <w:p w14:paraId="79D5DBB4" w14:textId="77777777" w:rsidR="00781171" w:rsidRPr="00E335AA" w:rsidRDefault="00515A21" w:rsidP="00E335AA">
      <w:pPr>
        <w:ind w:firstLineChars="200" w:firstLine="560"/>
        <w:rPr>
          <w:rFonts w:ascii="宋体" w:eastAsia="宋体" w:hAnsi="宋体" w:cs="宋体"/>
          <w:color w:val="333333"/>
          <w:sz w:val="28"/>
          <w:szCs w:val="28"/>
        </w:rPr>
      </w:pPr>
      <w:r w:rsidRPr="00E335AA">
        <w:rPr>
          <w:rFonts w:ascii="宋体" w:eastAsia="宋体" w:hAnsi="宋体" w:cs="宋体"/>
          <w:color w:val="333333"/>
          <w:sz w:val="28"/>
          <w:szCs w:val="28"/>
        </w:rPr>
        <w:t>（</w:t>
      </w:r>
      <w:r w:rsidRPr="00E335AA">
        <w:rPr>
          <w:rFonts w:ascii="宋体" w:eastAsia="宋体" w:hAnsi="宋体" w:cs="宋体" w:hint="eastAsia"/>
          <w:color w:val="333333"/>
          <w:sz w:val="28"/>
          <w:szCs w:val="28"/>
        </w:rPr>
        <w:t>7</w:t>
      </w:r>
      <w:r w:rsidRPr="00E335AA">
        <w:rPr>
          <w:rFonts w:ascii="宋体" w:eastAsia="宋体" w:hAnsi="宋体" w:cs="宋体"/>
          <w:color w:val="333333"/>
          <w:sz w:val="28"/>
          <w:szCs w:val="28"/>
        </w:rPr>
        <w:t>）</w:t>
      </w:r>
      <w:r w:rsidR="00781171" w:rsidRPr="00E335AA">
        <w:rPr>
          <w:rFonts w:ascii="宋体" w:eastAsia="宋体" w:hAnsi="宋体" w:cs="宋体"/>
          <w:color w:val="333333"/>
          <w:sz w:val="28"/>
          <w:szCs w:val="28"/>
        </w:rPr>
        <w:t>由他人冒名代替参加考试的；</w:t>
      </w:r>
    </w:p>
    <w:p w14:paraId="1C5A7078" w14:textId="77777777" w:rsidR="00781171" w:rsidRPr="00E335AA" w:rsidRDefault="00515A21" w:rsidP="00E335AA">
      <w:pPr>
        <w:ind w:firstLineChars="200" w:firstLine="560"/>
        <w:rPr>
          <w:rFonts w:ascii="宋体" w:eastAsia="宋体" w:hAnsi="宋体" w:cs="宋体"/>
          <w:color w:val="333333"/>
          <w:sz w:val="28"/>
          <w:szCs w:val="28"/>
        </w:rPr>
      </w:pPr>
      <w:r w:rsidRPr="00E335AA">
        <w:rPr>
          <w:rFonts w:ascii="宋体" w:eastAsia="宋体" w:hAnsi="宋体" w:cs="宋体"/>
          <w:color w:val="333333"/>
          <w:sz w:val="28"/>
          <w:szCs w:val="28"/>
        </w:rPr>
        <w:t>（</w:t>
      </w:r>
      <w:r w:rsidRPr="00E335AA">
        <w:rPr>
          <w:rFonts w:ascii="宋体" w:eastAsia="宋体" w:hAnsi="宋体" w:cs="宋体" w:hint="eastAsia"/>
          <w:color w:val="333333"/>
          <w:sz w:val="28"/>
          <w:szCs w:val="28"/>
        </w:rPr>
        <w:t>8</w:t>
      </w:r>
      <w:r w:rsidRPr="00E335AA">
        <w:rPr>
          <w:rFonts w:ascii="宋体" w:eastAsia="宋体" w:hAnsi="宋体" w:cs="宋体"/>
          <w:color w:val="333333"/>
          <w:sz w:val="28"/>
          <w:szCs w:val="28"/>
        </w:rPr>
        <w:t>）</w:t>
      </w:r>
      <w:r w:rsidR="00781171" w:rsidRPr="00E335AA">
        <w:rPr>
          <w:rFonts w:ascii="宋体" w:eastAsia="宋体" w:hAnsi="宋体" w:cs="宋体"/>
          <w:color w:val="333333"/>
          <w:sz w:val="28"/>
          <w:szCs w:val="28"/>
        </w:rPr>
        <w:t>其他以不正当手段获得或者试图获得试题答案、考试成绩的行为；</w:t>
      </w:r>
    </w:p>
    <w:p w14:paraId="54996A9C" w14:textId="77777777" w:rsidR="00781171" w:rsidRPr="00E335AA" w:rsidRDefault="00515A21" w:rsidP="00E335AA">
      <w:pPr>
        <w:ind w:firstLineChars="200" w:firstLine="560"/>
        <w:rPr>
          <w:rFonts w:ascii="宋体" w:eastAsia="宋体" w:hAnsi="宋体" w:cs="宋体"/>
          <w:color w:val="333333"/>
          <w:sz w:val="28"/>
          <w:szCs w:val="28"/>
        </w:rPr>
      </w:pPr>
      <w:r w:rsidRPr="00E335AA">
        <w:rPr>
          <w:rFonts w:ascii="宋体" w:eastAsia="宋体" w:hAnsi="宋体" w:cs="宋体" w:hint="eastAsia"/>
          <w:color w:val="333333"/>
          <w:sz w:val="28"/>
          <w:szCs w:val="28"/>
        </w:rPr>
        <w:t>（9）</w:t>
      </w:r>
      <w:r w:rsidR="00781171" w:rsidRPr="00E335AA">
        <w:rPr>
          <w:rFonts w:ascii="宋体" w:eastAsia="宋体" w:hAnsi="宋体" w:cs="宋体"/>
          <w:color w:val="333333"/>
          <w:sz w:val="28"/>
          <w:szCs w:val="28"/>
        </w:rPr>
        <w:t>拒绝、妨碍考试工作人员履行管理职责的。</w:t>
      </w:r>
    </w:p>
    <w:p w14:paraId="1C3A2F2C" w14:textId="180153E8" w:rsidR="006212DF" w:rsidRPr="00E335AA" w:rsidRDefault="00781171" w:rsidP="00BC51E9">
      <w:pPr>
        <w:ind w:firstLineChars="200" w:firstLine="560"/>
        <w:rPr>
          <w:rFonts w:ascii="宋体" w:eastAsia="宋体" w:hAnsi="宋体" w:cs="宋体"/>
          <w:color w:val="333333"/>
          <w:sz w:val="28"/>
          <w:szCs w:val="28"/>
        </w:rPr>
      </w:pPr>
      <w:r w:rsidRPr="00E335AA">
        <w:rPr>
          <w:rFonts w:ascii="宋体" w:eastAsia="宋体" w:hAnsi="宋体" w:cs="宋体"/>
          <w:color w:val="333333"/>
          <w:sz w:val="28"/>
          <w:szCs w:val="28"/>
        </w:rPr>
        <w:t>其他形式违纪、作弊行为，一经查实，即按照《国家教育考试违规处理办法》《普通高等学校招生违规行为处理暂行办法》等规定严肃处理，取消录取资格，记入《考生考试诚信档案》。入学后3个月内，学校将按照《普通高等学校学生管理规定》有关要求，对所有考生进行全面复查。复查不合格的，取消学籍。</w:t>
      </w:r>
    </w:p>
    <w:sectPr w:rsidR="006212DF" w:rsidRPr="00E335AA" w:rsidSect="0036137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4520C" w14:textId="77777777" w:rsidR="00FD4248" w:rsidRDefault="00FD4248" w:rsidP="00A434B6">
      <w:r>
        <w:separator/>
      </w:r>
    </w:p>
  </w:endnote>
  <w:endnote w:type="continuationSeparator" w:id="0">
    <w:p w14:paraId="6C9E7A1D" w14:textId="77777777" w:rsidR="00FD4248" w:rsidRDefault="00FD4248" w:rsidP="00A43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A8074" w14:textId="77777777" w:rsidR="00FD4248" w:rsidRDefault="00FD4248" w:rsidP="00A434B6">
      <w:r>
        <w:separator/>
      </w:r>
    </w:p>
  </w:footnote>
  <w:footnote w:type="continuationSeparator" w:id="0">
    <w:p w14:paraId="2F944F42" w14:textId="77777777" w:rsidR="00FD4248" w:rsidRDefault="00FD4248" w:rsidP="00A434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D77604"/>
    <w:multiLevelType w:val="hybridMultilevel"/>
    <w:tmpl w:val="DD98C9AE"/>
    <w:lvl w:ilvl="0" w:tplc="468CBCF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1261E78"/>
    <w:multiLevelType w:val="hybridMultilevel"/>
    <w:tmpl w:val="49D26912"/>
    <w:lvl w:ilvl="0" w:tplc="F7D09FF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212DF"/>
    <w:rsid w:val="00000FA3"/>
    <w:rsid w:val="00005272"/>
    <w:rsid w:val="00006B39"/>
    <w:rsid w:val="00012C08"/>
    <w:rsid w:val="00026636"/>
    <w:rsid w:val="00031ADE"/>
    <w:rsid w:val="000565B0"/>
    <w:rsid w:val="000776D2"/>
    <w:rsid w:val="000839BB"/>
    <w:rsid w:val="00086772"/>
    <w:rsid w:val="0009381F"/>
    <w:rsid w:val="000A4BA6"/>
    <w:rsid w:val="000B2E31"/>
    <w:rsid w:val="000C5F36"/>
    <w:rsid w:val="000D428E"/>
    <w:rsid w:val="001223AE"/>
    <w:rsid w:val="00131FA4"/>
    <w:rsid w:val="001418CA"/>
    <w:rsid w:val="00153C16"/>
    <w:rsid w:val="00157439"/>
    <w:rsid w:val="00172C4B"/>
    <w:rsid w:val="00195AE1"/>
    <w:rsid w:val="001A7C83"/>
    <w:rsid w:val="001B5280"/>
    <w:rsid w:val="001E3204"/>
    <w:rsid w:val="002036A7"/>
    <w:rsid w:val="00206BFF"/>
    <w:rsid w:val="00207734"/>
    <w:rsid w:val="00211411"/>
    <w:rsid w:val="00214FA2"/>
    <w:rsid w:val="00226758"/>
    <w:rsid w:val="0024436C"/>
    <w:rsid w:val="00255E84"/>
    <w:rsid w:val="00257123"/>
    <w:rsid w:val="00275F8A"/>
    <w:rsid w:val="00276953"/>
    <w:rsid w:val="0028423F"/>
    <w:rsid w:val="00285832"/>
    <w:rsid w:val="00291BFE"/>
    <w:rsid w:val="002B192A"/>
    <w:rsid w:val="002E3BBD"/>
    <w:rsid w:val="0032109E"/>
    <w:rsid w:val="00322181"/>
    <w:rsid w:val="00351939"/>
    <w:rsid w:val="00353DE6"/>
    <w:rsid w:val="0036137E"/>
    <w:rsid w:val="0037628A"/>
    <w:rsid w:val="00377C20"/>
    <w:rsid w:val="00380356"/>
    <w:rsid w:val="003A5434"/>
    <w:rsid w:val="003C0012"/>
    <w:rsid w:val="003C0DAA"/>
    <w:rsid w:val="003C10C9"/>
    <w:rsid w:val="003F303C"/>
    <w:rsid w:val="0042301B"/>
    <w:rsid w:val="004255AD"/>
    <w:rsid w:val="00451A12"/>
    <w:rsid w:val="00454B39"/>
    <w:rsid w:val="00467D20"/>
    <w:rsid w:val="00477B32"/>
    <w:rsid w:val="004870E2"/>
    <w:rsid w:val="00491555"/>
    <w:rsid w:val="00497D82"/>
    <w:rsid w:val="004A4FE3"/>
    <w:rsid w:val="004B5700"/>
    <w:rsid w:val="004C21D8"/>
    <w:rsid w:val="004C379B"/>
    <w:rsid w:val="004E22EF"/>
    <w:rsid w:val="004F2B3D"/>
    <w:rsid w:val="00500808"/>
    <w:rsid w:val="00515A21"/>
    <w:rsid w:val="00523F8A"/>
    <w:rsid w:val="0053405B"/>
    <w:rsid w:val="00535636"/>
    <w:rsid w:val="00537078"/>
    <w:rsid w:val="005437EE"/>
    <w:rsid w:val="005A2EA1"/>
    <w:rsid w:val="005C1758"/>
    <w:rsid w:val="005D74AC"/>
    <w:rsid w:val="005E2C7A"/>
    <w:rsid w:val="005E70DD"/>
    <w:rsid w:val="005E7AC3"/>
    <w:rsid w:val="005F2ADB"/>
    <w:rsid w:val="006121D7"/>
    <w:rsid w:val="00613444"/>
    <w:rsid w:val="00617835"/>
    <w:rsid w:val="006212DF"/>
    <w:rsid w:val="00631D28"/>
    <w:rsid w:val="006351D5"/>
    <w:rsid w:val="00657571"/>
    <w:rsid w:val="00676CF3"/>
    <w:rsid w:val="006778C3"/>
    <w:rsid w:val="00683076"/>
    <w:rsid w:val="00685EFF"/>
    <w:rsid w:val="0069288F"/>
    <w:rsid w:val="006A24AD"/>
    <w:rsid w:val="006A4AB7"/>
    <w:rsid w:val="006A6E58"/>
    <w:rsid w:val="006B0CF1"/>
    <w:rsid w:val="006D1456"/>
    <w:rsid w:val="006F65EB"/>
    <w:rsid w:val="0075086B"/>
    <w:rsid w:val="00750C00"/>
    <w:rsid w:val="0076268A"/>
    <w:rsid w:val="00765827"/>
    <w:rsid w:val="00781171"/>
    <w:rsid w:val="007B707F"/>
    <w:rsid w:val="007C209A"/>
    <w:rsid w:val="007C6D30"/>
    <w:rsid w:val="008043ED"/>
    <w:rsid w:val="00806DAF"/>
    <w:rsid w:val="008257FA"/>
    <w:rsid w:val="008326F4"/>
    <w:rsid w:val="008414F1"/>
    <w:rsid w:val="00856339"/>
    <w:rsid w:val="0085792E"/>
    <w:rsid w:val="00885CF7"/>
    <w:rsid w:val="00894F75"/>
    <w:rsid w:val="0089782A"/>
    <w:rsid w:val="008A1DB5"/>
    <w:rsid w:val="008A64A0"/>
    <w:rsid w:val="008B3573"/>
    <w:rsid w:val="008D0227"/>
    <w:rsid w:val="009047BC"/>
    <w:rsid w:val="00913A8B"/>
    <w:rsid w:val="00914773"/>
    <w:rsid w:val="0092639D"/>
    <w:rsid w:val="0093129B"/>
    <w:rsid w:val="00945E05"/>
    <w:rsid w:val="0094677F"/>
    <w:rsid w:val="00956341"/>
    <w:rsid w:val="0098023C"/>
    <w:rsid w:val="00990B73"/>
    <w:rsid w:val="0099593D"/>
    <w:rsid w:val="009C6AF5"/>
    <w:rsid w:val="009C6B09"/>
    <w:rsid w:val="009C7693"/>
    <w:rsid w:val="009D0978"/>
    <w:rsid w:val="009E5037"/>
    <w:rsid w:val="00A01A27"/>
    <w:rsid w:val="00A17954"/>
    <w:rsid w:val="00A319A5"/>
    <w:rsid w:val="00A42EA0"/>
    <w:rsid w:val="00A434B6"/>
    <w:rsid w:val="00A533F4"/>
    <w:rsid w:val="00A748D6"/>
    <w:rsid w:val="00A80D6B"/>
    <w:rsid w:val="00A8432A"/>
    <w:rsid w:val="00AE0031"/>
    <w:rsid w:val="00AF713E"/>
    <w:rsid w:val="00B02A7E"/>
    <w:rsid w:val="00B25788"/>
    <w:rsid w:val="00B32421"/>
    <w:rsid w:val="00B35556"/>
    <w:rsid w:val="00B51336"/>
    <w:rsid w:val="00B552BA"/>
    <w:rsid w:val="00B60E74"/>
    <w:rsid w:val="00B70514"/>
    <w:rsid w:val="00B74BD3"/>
    <w:rsid w:val="00B85C4C"/>
    <w:rsid w:val="00BA17FB"/>
    <w:rsid w:val="00BB2B26"/>
    <w:rsid w:val="00BB43D0"/>
    <w:rsid w:val="00BC0758"/>
    <w:rsid w:val="00BC51E9"/>
    <w:rsid w:val="00BD25F1"/>
    <w:rsid w:val="00C07D8F"/>
    <w:rsid w:val="00C10004"/>
    <w:rsid w:val="00C639F0"/>
    <w:rsid w:val="00C76515"/>
    <w:rsid w:val="00C9392B"/>
    <w:rsid w:val="00CA69DE"/>
    <w:rsid w:val="00CB5BE6"/>
    <w:rsid w:val="00CB6561"/>
    <w:rsid w:val="00CC572E"/>
    <w:rsid w:val="00CD2CD9"/>
    <w:rsid w:val="00CE3A62"/>
    <w:rsid w:val="00CF1021"/>
    <w:rsid w:val="00CF2914"/>
    <w:rsid w:val="00CF3F82"/>
    <w:rsid w:val="00CF4441"/>
    <w:rsid w:val="00D175E0"/>
    <w:rsid w:val="00D24EE5"/>
    <w:rsid w:val="00D34053"/>
    <w:rsid w:val="00D34A83"/>
    <w:rsid w:val="00D53A8B"/>
    <w:rsid w:val="00D551CE"/>
    <w:rsid w:val="00D63930"/>
    <w:rsid w:val="00D84336"/>
    <w:rsid w:val="00DA64D1"/>
    <w:rsid w:val="00DB04AB"/>
    <w:rsid w:val="00DB16FE"/>
    <w:rsid w:val="00DC348C"/>
    <w:rsid w:val="00DD2DFE"/>
    <w:rsid w:val="00DE4D56"/>
    <w:rsid w:val="00E10021"/>
    <w:rsid w:val="00E25669"/>
    <w:rsid w:val="00E335AA"/>
    <w:rsid w:val="00E33794"/>
    <w:rsid w:val="00E37E30"/>
    <w:rsid w:val="00E427E9"/>
    <w:rsid w:val="00E50DD4"/>
    <w:rsid w:val="00E5201A"/>
    <w:rsid w:val="00E62BB1"/>
    <w:rsid w:val="00E63C78"/>
    <w:rsid w:val="00E666DB"/>
    <w:rsid w:val="00E70DE2"/>
    <w:rsid w:val="00E80A5C"/>
    <w:rsid w:val="00E8756F"/>
    <w:rsid w:val="00E94435"/>
    <w:rsid w:val="00E95C68"/>
    <w:rsid w:val="00E96EC6"/>
    <w:rsid w:val="00E97826"/>
    <w:rsid w:val="00EA0D1C"/>
    <w:rsid w:val="00ED6E2B"/>
    <w:rsid w:val="00F07F9A"/>
    <w:rsid w:val="00F2281E"/>
    <w:rsid w:val="00F35358"/>
    <w:rsid w:val="00F35E0A"/>
    <w:rsid w:val="00F365C8"/>
    <w:rsid w:val="00F50AE1"/>
    <w:rsid w:val="00F54C3B"/>
    <w:rsid w:val="00F62174"/>
    <w:rsid w:val="00F65692"/>
    <w:rsid w:val="00F727F0"/>
    <w:rsid w:val="00F755EF"/>
    <w:rsid w:val="00FC060A"/>
    <w:rsid w:val="00FC7AED"/>
    <w:rsid w:val="00FD4248"/>
    <w:rsid w:val="00FF01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D263F"/>
  <w15:docId w15:val="{61D8ECB6-F13E-B04B-ADF7-DE1195C77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3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212DF"/>
    <w:pPr>
      <w:widowControl/>
      <w:spacing w:before="100" w:beforeAutospacing="1" w:after="100" w:afterAutospacing="1"/>
      <w:jc w:val="left"/>
    </w:pPr>
    <w:rPr>
      <w:rFonts w:ascii="宋体" w:eastAsia="宋体" w:hAnsi="宋体" w:cs="宋体"/>
      <w:kern w:val="0"/>
      <w:sz w:val="24"/>
      <w:szCs w:val="24"/>
    </w:rPr>
  </w:style>
  <w:style w:type="paragraph" w:styleId="a4">
    <w:name w:val="List Paragraph"/>
    <w:basedOn w:val="a"/>
    <w:uiPriority w:val="34"/>
    <w:qFormat/>
    <w:rsid w:val="00CD2CD9"/>
    <w:pPr>
      <w:ind w:firstLineChars="200" w:firstLine="420"/>
    </w:pPr>
  </w:style>
  <w:style w:type="character" w:styleId="a5">
    <w:name w:val="Hyperlink"/>
    <w:basedOn w:val="a0"/>
    <w:uiPriority w:val="99"/>
    <w:semiHidden/>
    <w:unhideWhenUsed/>
    <w:rsid w:val="00CD2CD9"/>
    <w:rPr>
      <w:color w:val="0563C1" w:themeColor="hyperlink"/>
      <w:u w:val="single"/>
    </w:rPr>
  </w:style>
  <w:style w:type="paragraph" w:styleId="a6">
    <w:name w:val="header"/>
    <w:basedOn w:val="a"/>
    <w:link w:val="a7"/>
    <w:uiPriority w:val="99"/>
    <w:unhideWhenUsed/>
    <w:rsid w:val="00A434B6"/>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A434B6"/>
    <w:rPr>
      <w:sz w:val="18"/>
      <w:szCs w:val="18"/>
    </w:rPr>
  </w:style>
  <w:style w:type="paragraph" w:styleId="a8">
    <w:name w:val="footer"/>
    <w:basedOn w:val="a"/>
    <w:link w:val="a9"/>
    <w:uiPriority w:val="99"/>
    <w:unhideWhenUsed/>
    <w:rsid w:val="00A434B6"/>
    <w:pPr>
      <w:tabs>
        <w:tab w:val="center" w:pos="4153"/>
        <w:tab w:val="right" w:pos="8306"/>
      </w:tabs>
      <w:snapToGrid w:val="0"/>
      <w:jc w:val="left"/>
    </w:pPr>
    <w:rPr>
      <w:sz w:val="18"/>
      <w:szCs w:val="18"/>
    </w:rPr>
  </w:style>
  <w:style w:type="character" w:customStyle="1" w:styleId="a9">
    <w:name w:val="页脚 字符"/>
    <w:basedOn w:val="a0"/>
    <w:link w:val="a8"/>
    <w:uiPriority w:val="99"/>
    <w:rsid w:val="00A434B6"/>
    <w:rPr>
      <w:sz w:val="18"/>
      <w:szCs w:val="18"/>
    </w:rPr>
  </w:style>
  <w:style w:type="paragraph" w:styleId="aa">
    <w:name w:val="Balloon Text"/>
    <w:basedOn w:val="a"/>
    <w:link w:val="ab"/>
    <w:uiPriority w:val="99"/>
    <w:semiHidden/>
    <w:unhideWhenUsed/>
    <w:rsid w:val="00B25788"/>
    <w:rPr>
      <w:sz w:val="18"/>
      <w:szCs w:val="18"/>
    </w:rPr>
  </w:style>
  <w:style w:type="character" w:customStyle="1" w:styleId="ab">
    <w:name w:val="批注框文本 字符"/>
    <w:basedOn w:val="a0"/>
    <w:link w:val="aa"/>
    <w:uiPriority w:val="99"/>
    <w:semiHidden/>
    <w:rsid w:val="00B2578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867816">
      <w:bodyDiv w:val="1"/>
      <w:marLeft w:val="0"/>
      <w:marRight w:val="0"/>
      <w:marTop w:val="0"/>
      <w:marBottom w:val="0"/>
      <w:divBdr>
        <w:top w:val="none" w:sz="0" w:space="0" w:color="auto"/>
        <w:left w:val="none" w:sz="0" w:space="0" w:color="auto"/>
        <w:bottom w:val="none" w:sz="0" w:space="0" w:color="auto"/>
        <w:right w:val="none" w:sz="0" w:space="0" w:color="auto"/>
      </w:divBdr>
    </w:div>
    <w:div w:id="501361569">
      <w:bodyDiv w:val="1"/>
      <w:marLeft w:val="0"/>
      <w:marRight w:val="0"/>
      <w:marTop w:val="0"/>
      <w:marBottom w:val="0"/>
      <w:divBdr>
        <w:top w:val="none" w:sz="0" w:space="0" w:color="auto"/>
        <w:left w:val="none" w:sz="0" w:space="0" w:color="auto"/>
        <w:bottom w:val="none" w:sz="0" w:space="0" w:color="auto"/>
        <w:right w:val="none" w:sz="0" w:space="0" w:color="auto"/>
      </w:divBdr>
    </w:div>
    <w:div w:id="701977325">
      <w:bodyDiv w:val="1"/>
      <w:marLeft w:val="0"/>
      <w:marRight w:val="0"/>
      <w:marTop w:val="0"/>
      <w:marBottom w:val="0"/>
      <w:divBdr>
        <w:top w:val="none" w:sz="0" w:space="0" w:color="auto"/>
        <w:left w:val="none" w:sz="0" w:space="0" w:color="auto"/>
        <w:bottom w:val="none" w:sz="0" w:space="0" w:color="auto"/>
        <w:right w:val="none" w:sz="0" w:space="0" w:color="auto"/>
      </w:divBdr>
    </w:div>
    <w:div w:id="162982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321</Words>
  <Characters>1834</Characters>
  <Application>Microsoft Office Word</Application>
  <DocSecurity>0</DocSecurity>
  <Lines>15</Lines>
  <Paragraphs>4</Paragraphs>
  <ScaleCrop>false</ScaleCrop>
  <Company>china</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Office User</cp:lastModifiedBy>
  <cp:revision>8</cp:revision>
  <dcterms:created xsi:type="dcterms:W3CDTF">2022-03-23T07:54:00Z</dcterms:created>
  <dcterms:modified xsi:type="dcterms:W3CDTF">2022-03-24T07:39:00Z</dcterms:modified>
</cp:coreProperties>
</file>