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040" w:rsidRDefault="008A31AA">
      <w:pPr>
        <w:pStyle w:val="Heading1"/>
        <w:spacing w:before="0" w:after="440"/>
        <w:jc w:val="center"/>
        <w:rPr>
          <w:rFonts w:ascii="微软雅黑" w:eastAsia="微软雅黑" w:cstheme="minorBidi"/>
          <w:bCs w:val="0"/>
          <w:sz w:val="30"/>
        </w:rPr>
      </w:pPr>
      <w:r>
        <w:rPr>
          <w:rFonts w:ascii="微软雅黑" w:eastAsia="微软雅黑" w:cs="微软雅黑" w:hint="eastAsia"/>
          <w:sz w:val="30"/>
          <w:szCs w:val="30"/>
        </w:rPr>
        <w:t>江西师范大学</w:t>
      </w:r>
      <w:r>
        <w:rPr>
          <w:rFonts w:ascii="微软雅黑" w:eastAsia="微软雅黑" w:cs="微软雅黑" w:hint="eastAsia"/>
          <w:sz w:val="30"/>
          <w:szCs w:val="30"/>
          <w:lang w:val="en-US"/>
        </w:rPr>
        <w:t>美术</w:t>
      </w:r>
      <w:r>
        <w:rPr>
          <w:rFonts w:ascii="微软雅黑" w:eastAsia="微软雅黑" w:cs="微软雅黑" w:hint="eastAsia"/>
          <w:sz w:val="30"/>
          <w:szCs w:val="30"/>
        </w:rPr>
        <w:t>学院</w:t>
      </w:r>
      <w:r>
        <w:rPr>
          <w:rFonts w:ascii="微软雅黑" w:eastAsia="微软雅黑" w:cs="微软雅黑"/>
          <w:sz w:val="30"/>
          <w:szCs w:val="30"/>
        </w:rPr>
        <w:t>2021</w:t>
      </w:r>
      <w:r>
        <w:rPr>
          <w:rFonts w:ascii="微软雅黑" w:eastAsia="微软雅黑" w:cs="微软雅黑" w:hint="eastAsia"/>
          <w:sz w:val="30"/>
          <w:szCs w:val="30"/>
        </w:rPr>
        <w:t>年硕士研究生调剂公告</w:t>
      </w:r>
    </w:p>
    <w:p w:rsidR="00EE6040" w:rsidRDefault="008A31AA">
      <w:pPr>
        <w:numPr>
          <w:ilvl w:val="0"/>
          <w:numId w:val="1"/>
        </w:numPr>
        <w:spacing w:line="360" w:lineRule="auto"/>
        <w:ind w:firstLineChars="202" w:firstLine="566"/>
        <w:rPr>
          <w:rFonts w:ascii="Times New Roman" w:eastAsia="微软雅黑" w:hAnsi="Times New Roman" w:cstheme="minorBidi"/>
          <w:b/>
          <w:sz w:val="28"/>
          <w:szCs w:val="24"/>
        </w:rPr>
      </w:pPr>
      <w:r>
        <w:rPr>
          <w:rFonts w:ascii="Times New Roman" w:eastAsia="微软雅黑" w:hAnsi="Times New Roman" w:cstheme="minorBidi" w:hint="eastAsia"/>
          <w:b/>
          <w:sz w:val="28"/>
          <w:szCs w:val="24"/>
        </w:rPr>
        <w:t>学院简介</w:t>
      </w:r>
    </w:p>
    <w:p w:rsidR="00EE6040" w:rsidRDefault="008A31AA">
      <w:pPr>
        <w:pStyle w:val="af"/>
        <w:spacing w:line="360" w:lineRule="auto"/>
        <w:ind w:firstLineChars="200" w:firstLine="560"/>
        <w:rPr>
          <w:rFonts w:ascii="Times New Roman" w:hAnsi="Times New Roman" w:cs="Times New Roman"/>
          <w:sz w:val="28"/>
        </w:rPr>
      </w:pPr>
      <w:r>
        <w:rPr>
          <w:rFonts w:ascii="Times New Roman" w:hAnsi="Times New Roman" w:cs="Times New Roman" w:hint="eastAsia"/>
          <w:sz w:val="28"/>
        </w:rPr>
        <w:t>美术学院创办于</w:t>
      </w:r>
      <w:r>
        <w:rPr>
          <w:rFonts w:ascii="Times New Roman" w:hAnsi="Times New Roman" w:cs="Times New Roman"/>
          <w:sz w:val="28"/>
        </w:rPr>
        <w:t>1951</w:t>
      </w:r>
      <w:r>
        <w:rPr>
          <w:rFonts w:ascii="Times New Roman" w:hAnsi="Times New Roman" w:cs="Times New Roman"/>
          <w:sz w:val="28"/>
        </w:rPr>
        <w:t>年，是江西美术教育的摇篮，在长期的教学实践中，积累了</w:t>
      </w:r>
      <w:r>
        <w:rPr>
          <w:rFonts w:ascii="Times New Roman" w:hAnsi="Times New Roman" w:cs="Times New Roman"/>
          <w:sz w:val="28"/>
        </w:rPr>
        <w:t>70</w:t>
      </w:r>
      <w:r>
        <w:rPr>
          <w:rFonts w:ascii="Times New Roman" w:hAnsi="Times New Roman" w:cs="Times New Roman"/>
          <w:sz w:val="28"/>
        </w:rPr>
        <w:t>余年的办学经验，有着优良的美术教育传统。现有本科艺术学门类</w:t>
      </w:r>
      <w:r>
        <w:rPr>
          <w:rFonts w:ascii="Times New Roman" w:hAnsi="Times New Roman" w:cs="Times New Roman"/>
          <w:sz w:val="28"/>
        </w:rPr>
        <w:t>7</w:t>
      </w:r>
      <w:r>
        <w:rPr>
          <w:rFonts w:ascii="Times New Roman" w:hAnsi="Times New Roman" w:cs="Times New Roman"/>
          <w:sz w:val="28"/>
        </w:rPr>
        <w:t>个专业（即美术学、绘画、视觉传达设计、环境设计、产品设计、服装与服饰设计、动画）；有</w:t>
      </w:r>
      <w:r>
        <w:rPr>
          <w:rFonts w:ascii="Times New Roman" w:hAnsi="Times New Roman" w:cs="Times New Roman"/>
          <w:sz w:val="28"/>
        </w:rPr>
        <w:t>5</w:t>
      </w:r>
      <w:r>
        <w:rPr>
          <w:rFonts w:ascii="Times New Roman" w:hAnsi="Times New Roman" w:cs="Times New Roman"/>
          <w:sz w:val="28"/>
        </w:rPr>
        <w:t>个硕士学位授予点，其中美术学和设计学为一级学科硕士授予点；有</w:t>
      </w:r>
      <w:r>
        <w:rPr>
          <w:rFonts w:ascii="Times New Roman" w:hAnsi="Times New Roman" w:cs="Times New Roman"/>
          <w:sz w:val="28"/>
        </w:rPr>
        <w:t>1</w:t>
      </w:r>
      <w:r>
        <w:rPr>
          <w:rFonts w:ascii="Times New Roman" w:hAnsi="Times New Roman" w:cs="Times New Roman"/>
          <w:sz w:val="28"/>
        </w:rPr>
        <w:t>个二级博士点（文化艺术与传播）；美术学被评为省级重点学科，动画专业入选首批国家级一流专业建设点，美术学、环境设计专业入选首批省级一流专业建设点。每年优秀应届本科毕业生可推荐免试攻读硕士学位。</w:t>
      </w:r>
    </w:p>
    <w:p w:rsidR="00EE6040" w:rsidRDefault="008A31AA">
      <w:pPr>
        <w:pStyle w:val="af"/>
        <w:spacing w:line="360" w:lineRule="auto"/>
        <w:ind w:firstLineChars="200" w:firstLine="560"/>
        <w:rPr>
          <w:rFonts w:ascii="Times New Roman" w:hAnsi="Times New Roman" w:cs="Times New Roman"/>
          <w:sz w:val="28"/>
        </w:rPr>
      </w:pPr>
      <w:r>
        <w:rPr>
          <w:rFonts w:ascii="Times New Roman" w:hAnsi="Times New Roman" w:cs="Times New Roman"/>
          <w:sz w:val="28"/>
        </w:rPr>
        <w:t>学院师资力量雄厚，现有教职工</w:t>
      </w:r>
      <w:r>
        <w:rPr>
          <w:rFonts w:ascii="Times New Roman" w:hAnsi="Times New Roman" w:cs="Times New Roman" w:hint="eastAsia"/>
          <w:sz w:val="28"/>
          <w:lang w:val="en-US"/>
        </w:rPr>
        <w:t>103</w:t>
      </w:r>
      <w:r>
        <w:rPr>
          <w:rFonts w:ascii="Times New Roman" w:hAnsi="Times New Roman" w:cs="Times New Roman"/>
          <w:sz w:val="28"/>
        </w:rPr>
        <w:t>人，其中教授</w:t>
      </w:r>
      <w:r>
        <w:rPr>
          <w:rFonts w:ascii="Times New Roman" w:hAnsi="Times New Roman" w:cs="Times New Roman" w:hint="eastAsia"/>
          <w:sz w:val="28"/>
          <w:lang w:val="en-US"/>
        </w:rPr>
        <w:t>8</w:t>
      </w:r>
      <w:r>
        <w:rPr>
          <w:rFonts w:ascii="Times New Roman" w:hAnsi="Times New Roman" w:cs="Times New Roman"/>
          <w:sz w:val="28"/>
        </w:rPr>
        <w:t>人、副教授</w:t>
      </w:r>
      <w:r>
        <w:rPr>
          <w:rFonts w:ascii="Times New Roman" w:hAnsi="Times New Roman" w:cs="Times New Roman"/>
          <w:sz w:val="28"/>
        </w:rPr>
        <w:t>4</w:t>
      </w:r>
      <w:r>
        <w:rPr>
          <w:rFonts w:ascii="Times New Roman" w:hAnsi="Times New Roman" w:cs="Times New Roman" w:hint="eastAsia"/>
          <w:sz w:val="28"/>
          <w:lang w:val="en-US"/>
        </w:rPr>
        <w:t>3</w:t>
      </w:r>
      <w:r>
        <w:rPr>
          <w:rFonts w:ascii="Times New Roman" w:hAnsi="Times New Roman" w:cs="Times New Roman"/>
          <w:sz w:val="28"/>
        </w:rPr>
        <w:t>人，博士学位（含在读博士）教师</w:t>
      </w:r>
      <w:r>
        <w:rPr>
          <w:rFonts w:ascii="Times New Roman" w:hAnsi="Times New Roman" w:cs="Times New Roman"/>
          <w:sz w:val="28"/>
        </w:rPr>
        <w:t>24</w:t>
      </w:r>
      <w:r>
        <w:rPr>
          <w:rFonts w:ascii="Times New Roman" w:hAnsi="Times New Roman" w:cs="Times New Roman"/>
          <w:sz w:val="28"/>
        </w:rPr>
        <w:t>人。教育部高等学校专业教学指导委员会委员</w:t>
      </w:r>
      <w:r>
        <w:rPr>
          <w:rFonts w:ascii="Times New Roman" w:hAnsi="Times New Roman" w:cs="Times New Roman"/>
          <w:sz w:val="28"/>
        </w:rPr>
        <w:t>1</w:t>
      </w:r>
      <w:r>
        <w:rPr>
          <w:rFonts w:ascii="Times New Roman" w:hAnsi="Times New Roman" w:cs="Times New Roman"/>
          <w:sz w:val="28"/>
        </w:rPr>
        <w:t>名，江西省赣</w:t>
      </w:r>
      <w:proofErr w:type="gramStart"/>
      <w:r>
        <w:rPr>
          <w:rFonts w:ascii="Times New Roman" w:hAnsi="Times New Roman" w:cs="Times New Roman"/>
          <w:sz w:val="28"/>
        </w:rPr>
        <w:t>鄱</w:t>
      </w:r>
      <w:proofErr w:type="gramEnd"/>
      <w:r>
        <w:rPr>
          <w:rFonts w:ascii="Times New Roman" w:hAnsi="Times New Roman" w:cs="Times New Roman"/>
          <w:sz w:val="28"/>
        </w:rPr>
        <w:t>英才</w:t>
      </w:r>
      <w:r>
        <w:rPr>
          <w:rFonts w:ascii="Times New Roman" w:hAnsi="Times New Roman" w:cs="Times New Roman"/>
          <w:sz w:val="28"/>
        </w:rPr>
        <w:t>555</w:t>
      </w:r>
      <w:r>
        <w:rPr>
          <w:rFonts w:ascii="Times New Roman" w:hAnsi="Times New Roman" w:cs="Times New Roman"/>
          <w:sz w:val="28"/>
        </w:rPr>
        <w:t>工程人才</w:t>
      </w:r>
      <w:bookmarkStart w:id="0" w:name="_GoBack"/>
      <w:bookmarkEnd w:id="0"/>
      <w:r>
        <w:rPr>
          <w:rFonts w:ascii="Times New Roman" w:hAnsi="Times New Roman" w:cs="Times New Roman"/>
          <w:sz w:val="28"/>
        </w:rPr>
        <w:t>2</w:t>
      </w:r>
      <w:r>
        <w:rPr>
          <w:rFonts w:ascii="Times New Roman" w:hAnsi="Times New Roman" w:cs="Times New Roman"/>
          <w:sz w:val="28"/>
        </w:rPr>
        <w:t>人，江西省学科带头人</w:t>
      </w:r>
      <w:r>
        <w:rPr>
          <w:rFonts w:ascii="Times New Roman" w:hAnsi="Times New Roman" w:cs="Times New Roman"/>
          <w:sz w:val="28"/>
        </w:rPr>
        <w:t>4</w:t>
      </w:r>
      <w:r>
        <w:rPr>
          <w:rFonts w:ascii="Times New Roman" w:hAnsi="Times New Roman" w:cs="Times New Roman"/>
          <w:sz w:val="28"/>
        </w:rPr>
        <w:t>人，江西省中青年骨干教师</w:t>
      </w:r>
      <w:r>
        <w:rPr>
          <w:rFonts w:ascii="Times New Roman" w:hAnsi="Times New Roman" w:cs="Times New Roman"/>
          <w:sz w:val="28"/>
        </w:rPr>
        <w:t>3</w:t>
      </w:r>
      <w:r>
        <w:rPr>
          <w:rFonts w:ascii="Times New Roman" w:hAnsi="Times New Roman" w:cs="Times New Roman"/>
          <w:sz w:val="28"/>
        </w:rPr>
        <w:t>人，全国美术家协会成员</w:t>
      </w:r>
      <w:r>
        <w:rPr>
          <w:rFonts w:ascii="Times New Roman" w:hAnsi="Times New Roman" w:cs="Times New Roman"/>
          <w:sz w:val="28"/>
        </w:rPr>
        <w:t>16</w:t>
      </w:r>
      <w:r>
        <w:rPr>
          <w:rFonts w:ascii="Times New Roman" w:hAnsi="Times New Roman" w:cs="Times New Roman"/>
          <w:sz w:val="28"/>
        </w:rPr>
        <w:t>人；历任江西省美术家协会主席大多数是我院教师或校友担任。在历届全国美展中，入选全国美展作品</w:t>
      </w:r>
      <w:r>
        <w:rPr>
          <w:rFonts w:ascii="Times New Roman" w:hAnsi="Times New Roman" w:cs="Times New Roman"/>
          <w:sz w:val="28"/>
        </w:rPr>
        <w:t>62</w:t>
      </w:r>
      <w:r>
        <w:rPr>
          <w:rFonts w:ascii="Times New Roman" w:hAnsi="Times New Roman" w:cs="Times New Roman"/>
          <w:sz w:val="28"/>
        </w:rPr>
        <w:t>件（其中铜奖</w:t>
      </w:r>
      <w:r>
        <w:rPr>
          <w:rFonts w:ascii="Times New Roman" w:hAnsi="Times New Roman" w:cs="Times New Roman"/>
          <w:sz w:val="28"/>
        </w:rPr>
        <w:t>2</w:t>
      </w:r>
      <w:r>
        <w:rPr>
          <w:rFonts w:ascii="Times New Roman" w:hAnsi="Times New Roman" w:cs="Times New Roman"/>
          <w:sz w:val="28"/>
        </w:rPr>
        <w:t>件）。在</w:t>
      </w:r>
      <w:r>
        <w:rPr>
          <w:rFonts w:ascii="Times New Roman" w:hAnsi="Times New Roman" w:cs="Times New Roman"/>
          <w:sz w:val="28"/>
        </w:rPr>
        <w:t>2019</w:t>
      </w:r>
      <w:r>
        <w:rPr>
          <w:rFonts w:ascii="Times New Roman" w:hAnsi="Times New Roman" w:cs="Times New Roman"/>
          <w:sz w:val="28"/>
        </w:rPr>
        <w:t>年第十三届全国美术作品展中，学院有</w:t>
      </w:r>
      <w:r>
        <w:rPr>
          <w:rFonts w:ascii="Times New Roman" w:hAnsi="Times New Roman" w:cs="Times New Roman"/>
          <w:sz w:val="28"/>
        </w:rPr>
        <w:t>17</w:t>
      </w:r>
      <w:r>
        <w:rPr>
          <w:rFonts w:ascii="Times New Roman" w:hAnsi="Times New Roman" w:cs="Times New Roman"/>
          <w:sz w:val="28"/>
        </w:rPr>
        <w:t>件作品入选、其中</w:t>
      </w:r>
      <w:r>
        <w:rPr>
          <w:rFonts w:ascii="Times New Roman" w:hAnsi="Times New Roman" w:cs="Times New Roman"/>
          <w:sz w:val="28"/>
        </w:rPr>
        <w:t>4</w:t>
      </w:r>
      <w:r>
        <w:rPr>
          <w:rFonts w:ascii="Times New Roman" w:hAnsi="Times New Roman" w:cs="Times New Roman"/>
          <w:sz w:val="28"/>
        </w:rPr>
        <w:t>件作品进京（优秀作品），名列江西省各高校首位；先后有</w:t>
      </w:r>
      <w:r>
        <w:rPr>
          <w:rFonts w:ascii="Times New Roman" w:hAnsi="Times New Roman" w:cs="Times New Roman"/>
          <w:sz w:val="28"/>
        </w:rPr>
        <w:t>5</w:t>
      </w:r>
      <w:r>
        <w:rPr>
          <w:rFonts w:ascii="Times New Roman" w:hAnsi="Times New Roman" w:cs="Times New Roman"/>
          <w:sz w:val="28"/>
        </w:rPr>
        <w:t>人连续四次中标国家重大历史题材美术创作工程项目（全国师范院校唯一）、有</w:t>
      </w:r>
      <w:r>
        <w:rPr>
          <w:rFonts w:ascii="Times New Roman" w:hAnsi="Times New Roman" w:cs="Times New Roman"/>
          <w:sz w:val="28"/>
        </w:rPr>
        <w:t>3</w:t>
      </w:r>
      <w:r>
        <w:rPr>
          <w:rFonts w:ascii="Times New Roman" w:hAnsi="Times New Roman" w:cs="Times New Roman"/>
          <w:sz w:val="28"/>
        </w:rPr>
        <w:t>名师生入</w:t>
      </w:r>
      <w:r>
        <w:rPr>
          <w:rFonts w:ascii="Times New Roman" w:hAnsi="Times New Roman" w:cs="Times New Roman"/>
          <w:sz w:val="28"/>
        </w:rPr>
        <w:t>选文化部、财政部文化产业创业创意重点人才库；近几年共获</w:t>
      </w:r>
      <w:proofErr w:type="gramStart"/>
      <w:r>
        <w:rPr>
          <w:rFonts w:ascii="Times New Roman" w:hAnsi="Times New Roman" w:cs="Times New Roman"/>
          <w:sz w:val="28"/>
        </w:rPr>
        <w:t>批国家</w:t>
      </w:r>
      <w:proofErr w:type="gramEnd"/>
      <w:r>
        <w:rPr>
          <w:rFonts w:ascii="Times New Roman" w:hAnsi="Times New Roman" w:cs="Times New Roman"/>
          <w:sz w:val="28"/>
        </w:rPr>
        <w:t>社科基金艺术</w:t>
      </w:r>
      <w:proofErr w:type="gramStart"/>
      <w:r>
        <w:rPr>
          <w:rFonts w:ascii="Times New Roman" w:hAnsi="Times New Roman" w:cs="Times New Roman"/>
          <w:sz w:val="28"/>
        </w:rPr>
        <w:t>学重点</w:t>
      </w:r>
      <w:proofErr w:type="gramEnd"/>
      <w:r>
        <w:rPr>
          <w:rFonts w:ascii="Times New Roman" w:hAnsi="Times New Roman" w:cs="Times New Roman"/>
          <w:sz w:val="28"/>
        </w:rPr>
        <w:t>项目、国家社科基金艺术学项目、国家艺术基金项目</w:t>
      </w:r>
      <w:r>
        <w:rPr>
          <w:rFonts w:ascii="Times New Roman" w:hAnsi="Times New Roman" w:cs="Times New Roman"/>
          <w:sz w:val="28"/>
        </w:rPr>
        <w:t>10</w:t>
      </w:r>
      <w:r>
        <w:rPr>
          <w:rFonts w:ascii="Times New Roman" w:hAnsi="Times New Roman" w:cs="Times New Roman"/>
          <w:sz w:val="28"/>
        </w:rPr>
        <w:t>余项。在</w:t>
      </w:r>
      <w:r>
        <w:rPr>
          <w:rFonts w:ascii="Times New Roman" w:hAnsi="Times New Roman" w:cs="Times New Roman"/>
          <w:sz w:val="28"/>
        </w:rPr>
        <w:t>2018</w:t>
      </w:r>
      <w:r>
        <w:rPr>
          <w:rFonts w:ascii="Times New Roman" w:hAnsi="Times New Roman" w:cs="Times New Roman"/>
          <w:sz w:val="28"/>
        </w:rPr>
        <w:t>年全省首轮本科专业综合评价中获得</w:t>
      </w:r>
      <w:r>
        <w:rPr>
          <w:rFonts w:ascii="Times New Roman" w:hAnsi="Times New Roman" w:cs="Times New Roman"/>
          <w:sz w:val="28"/>
        </w:rPr>
        <w:t>3</w:t>
      </w:r>
      <w:r>
        <w:rPr>
          <w:rFonts w:ascii="Times New Roman" w:hAnsi="Times New Roman" w:cs="Times New Roman"/>
          <w:sz w:val="28"/>
        </w:rPr>
        <w:t>个第一、</w:t>
      </w:r>
      <w:r>
        <w:rPr>
          <w:rFonts w:ascii="Times New Roman" w:hAnsi="Times New Roman" w:cs="Times New Roman"/>
          <w:sz w:val="28"/>
        </w:rPr>
        <w:t>1</w:t>
      </w:r>
      <w:r>
        <w:rPr>
          <w:rFonts w:ascii="Times New Roman" w:hAnsi="Times New Roman" w:cs="Times New Roman"/>
          <w:sz w:val="28"/>
        </w:rPr>
        <w:t>个第二的优异成绩。</w:t>
      </w:r>
    </w:p>
    <w:p w:rsidR="00EE6040" w:rsidRDefault="008A31AA">
      <w:pPr>
        <w:pStyle w:val="af"/>
        <w:spacing w:line="360" w:lineRule="auto"/>
        <w:ind w:firstLineChars="200" w:firstLine="560"/>
        <w:rPr>
          <w:rFonts w:ascii="Times New Roman" w:hAnsi="Times New Roman" w:cs="Times New Roman"/>
          <w:sz w:val="28"/>
        </w:rPr>
      </w:pPr>
      <w:r>
        <w:rPr>
          <w:rFonts w:ascii="Times New Roman" w:hAnsi="Times New Roman" w:cs="Times New Roman"/>
          <w:sz w:val="28"/>
        </w:rPr>
        <w:t>学院现有教学大楼</w:t>
      </w:r>
      <w:r>
        <w:rPr>
          <w:rFonts w:ascii="Times New Roman" w:hAnsi="Times New Roman" w:cs="Times New Roman"/>
          <w:sz w:val="28"/>
        </w:rPr>
        <w:t>3</w:t>
      </w:r>
      <w:r>
        <w:rPr>
          <w:rFonts w:ascii="Times New Roman" w:hAnsi="Times New Roman" w:cs="Times New Roman"/>
          <w:sz w:val="28"/>
        </w:rPr>
        <w:t>万平方米，国家级精品课程</w:t>
      </w:r>
      <w:r>
        <w:rPr>
          <w:rFonts w:ascii="Times New Roman" w:hAnsi="Times New Roman" w:cs="Times New Roman"/>
          <w:sz w:val="28"/>
        </w:rPr>
        <w:t>1</w:t>
      </w:r>
      <w:r>
        <w:rPr>
          <w:rFonts w:ascii="Times New Roman" w:hAnsi="Times New Roman" w:cs="Times New Roman"/>
          <w:sz w:val="28"/>
        </w:rPr>
        <w:t>项，省级精品课程</w:t>
      </w:r>
      <w:r>
        <w:rPr>
          <w:rFonts w:ascii="Times New Roman" w:hAnsi="Times New Roman" w:cs="Times New Roman"/>
          <w:sz w:val="28"/>
        </w:rPr>
        <w:t>4</w:t>
      </w:r>
      <w:r>
        <w:rPr>
          <w:rFonts w:ascii="Times New Roman" w:hAnsi="Times New Roman" w:cs="Times New Roman"/>
          <w:sz w:val="28"/>
        </w:rPr>
        <w:t>项，省级重点实验室</w:t>
      </w:r>
      <w:r>
        <w:rPr>
          <w:rFonts w:ascii="Times New Roman" w:hAnsi="Times New Roman" w:cs="Times New Roman"/>
          <w:sz w:val="28"/>
        </w:rPr>
        <w:t>1</w:t>
      </w:r>
      <w:r>
        <w:rPr>
          <w:rFonts w:ascii="Times New Roman" w:hAnsi="Times New Roman" w:cs="Times New Roman"/>
          <w:sz w:val="28"/>
        </w:rPr>
        <w:t>个，省级专业综合试点项目</w:t>
      </w:r>
      <w:r>
        <w:rPr>
          <w:rFonts w:ascii="Times New Roman" w:hAnsi="Times New Roman" w:cs="Times New Roman"/>
          <w:sz w:val="28"/>
        </w:rPr>
        <w:t>1</w:t>
      </w:r>
      <w:r>
        <w:rPr>
          <w:rFonts w:ascii="Times New Roman" w:hAnsi="Times New Roman" w:cs="Times New Roman"/>
          <w:sz w:val="28"/>
        </w:rPr>
        <w:t>项，省高等学校品牌专业</w:t>
      </w:r>
      <w:r>
        <w:rPr>
          <w:rFonts w:ascii="Times New Roman" w:hAnsi="Times New Roman" w:cs="Times New Roman"/>
          <w:sz w:val="28"/>
        </w:rPr>
        <w:t>2</w:t>
      </w:r>
      <w:r>
        <w:rPr>
          <w:rFonts w:ascii="Times New Roman" w:hAnsi="Times New Roman" w:cs="Times New Roman"/>
          <w:sz w:val="28"/>
        </w:rPr>
        <w:t>个；江西省</w:t>
      </w:r>
      <w:r>
        <w:rPr>
          <w:rFonts w:ascii="Times New Roman" w:hAnsi="Times New Roman" w:cs="Times New Roman"/>
          <w:sz w:val="28"/>
        </w:rPr>
        <w:t>17</w:t>
      </w:r>
      <w:r>
        <w:rPr>
          <w:rFonts w:ascii="Times New Roman" w:hAnsi="Times New Roman" w:cs="Times New Roman"/>
          <w:sz w:val="28"/>
        </w:rPr>
        <w:t>个专业艺术委员会中有</w:t>
      </w:r>
      <w:r>
        <w:rPr>
          <w:rFonts w:ascii="Times New Roman" w:hAnsi="Times New Roman" w:cs="Times New Roman"/>
          <w:sz w:val="28"/>
        </w:rPr>
        <w:t>10</w:t>
      </w:r>
      <w:r>
        <w:rPr>
          <w:rFonts w:ascii="Times New Roman" w:hAnsi="Times New Roman" w:cs="Times New Roman"/>
          <w:sz w:val="28"/>
        </w:rPr>
        <w:t>个挂靠学院。</w:t>
      </w:r>
    </w:p>
    <w:p w:rsidR="00EE6040" w:rsidRDefault="008A31AA">
      <w:pPr>
        <w:pStyle w:val="af"/>
        <w:spacing w:line="360" w:lineRule="auto"/>
        <w:ind w:firstLineChars="200" w:firstLine="560"/>
        <w:rPr>
          <w:rFonts w:ascii="Times New Roman" w:hAnsi="Times New Roman" w:cs="Times New Roman"/>
          <w:sz w:val="28"/>
        </w:rPr>
      </w:pPr>
      <w:r>
        <w:rPr>
          <w:rFonts w:ascii="Times New Roman" w:hAnsi="Times New Roman" w:cs="Times New Roman"/>
          <w:sz w:val="28"/>
        </w:rPr>
        <w:t>学院现有在校本科生和研究生</w:t>
      </w:r>
      <w:r>
        <w:rPr>
          <w:rFonts w:ascii="Times New Roman" w:hAnsi="Times New Roman" w:cs="Times New Roman"/>
          <w:sz w:val="28"/>
        </w:rPr>
        <w:t>1500</w:t>
      </w:r>
      <w:r>
        <w:rPr>
          <w:rFonts w:ascii="Times New Roman" w:hAnsi="Times New Roman" w:cs="Times New Roman"/>
          <w:sz w:val="28"/>
        </w:rPr>
        <w:t>余人。</w:t>
      </w:r>
      <w:r>
        <w:rPr>
          <w:rFonts w:ascii="Times New Roman" w:hAnsi="Times New Roman" w:cs="Times New Roman"/>
          <w:sz w:val="28"/>
        </w:rPr>
        <w:t>70</w:t>
      </w:r>
      <w:r>
        <w:rPr>
          <w:rFonts w:ascii="Times New Roman" w:hAnsi="Times New Roman" w:cs="Times New Roman"/>
          <w:sz w:val="28"/>
        </w:rPr>
        <w:t>余年以来，学院为社会培养了大</w:t>
      </w:r>
      <w:r>
        <w:rPr>
          <w:rFonts w:ascii="Times New Roman" w:hAnsi="Times New Roman" w:cs="Times New Roman"/>
          <w:sz w:val="28"/>
        </w:rPr>
        <w:lastRenderedPageBreak/>
        <w:t>批优秀本科毕业生和硕士生，毕业生一次就业率名列全</w:t>
      </w:r>
      <w:r>
        <w:rPr>
          <w:rFonts w:ascii="Times New Roman" w:hAnsi="Times New Roman" w:cs="Times New Roman"/>
          <w:sz w:val="28"/>
        </w:rPr>
        <w:t>省前列，学院成为江西省高等院校美术人才培养的重要基地和示范品牌。</w:t>
      </w:r>
    </w:p>
    <w:p w:rsidR="00EE6040" w:rsidRDefault="008A31AA">
      <w:pPr>
        <w:spacing w:line="360" w:lineRule="auto"/>
        <w:ind w:firstLineChars="202" w:firstLine="566"/>
        <w:jc w:val="left"/>
        <w:rPr>
          <w:rFonts w:ascii="Times New Roman" w:eastAsia="微软雅黑" w:hAnsi="Times New Roman" w:cstheme="minorBidi"/>
          <w:b/>
          <w:sz w:val="28"/>
          <w:szCs w:val="24"/>
          <w:lang w:val="en-US"/>
        </w:rPr>
      </w:pPr>
      <w:r>
        <w:rPr>
          <w:rFonts w:ascii="Times New Roman" w:eastAsia="微软雅黑" w:hAnsi="Times New Roman" w:cstheme="minorBidi" w:hint="eastAsia"/>
          <w:b/>
          <w:sz w:val="28"/>
          <w:szCs w:val="24"/>
          <w:lang w:val="en-US"/>
        </w:rPr>
        <w:t>二、调剂要求</w:t>
      </w:r>
    </w:p>
    <w:p w:rsidR="00EE6040" w:rsidRPr="008A31AA" w:rsidRDefault="008A31AA" w:rsidP="008A31AA">
      <w:pPr>
        <w:pStyle w:val="af"/>
        <w:spacing w:line="360" w:lineRule="auto"/>
        <w:ind w:firstLineChars="200" w:firstLine="560"/>
        <w:rPr>
          <w:rFonts w:ascii="Times New Roman" w:hAnsi="Times New Roman" w:cs="Times New Roman"/>
          <w:sz w:val="28"/>
        </w:rPr>
      </w:pPr>
      <w:r w:rsidRPr="008A31AA">
        <w:rPr>
          <w:rFonts w:ascii="Times New Roman" w:hAnsi="Times New Roman" w:cs="Times New Roman" w:hint="eastAsia"/>
          <w:sz w:val="28"/>
        </w:rPr>
        <w:t>（一）达到国家统一规定的硕士生复试线（</w:t>
      </w:r>
      <w:r w:rsidRPr="008A31AA">
        <w:rPr>
          <w:rFonts w:ascii="Times New Roman" w:hAnsi="Times New Roman" w:cs="Times New Roman" w:hint="eastAsia"/>
          <w:sz w:val="28"/>
        </w:rPr>
        <w:t>A</w:t>
      </w:r>
      <w:r w:rsidRPr="008A31AA">
        <w:rPr>
          <w:rFonts w:ascii="Times New Roman" w:hAnsi="Times New Roman" w:cs="Times New Roman" w:hint="eastAsia"/>
          <w:sz w:val="28"/>
        </w:rPr>
        <w:t>类地区），符合总分和单科分数要求。</w:t>
      </w:r>
    </w:p>
    <w:p w:rsidR="00EE6040" w:rsidRPr="008A31AA" w:rsidRDefault="008A31AA" w:rsidP="008A31AA">
      <w:pPr>
        <w:pStyle w:val="af"/>
        <w:spacing w:line="360" w:lineRule="auto"/>
        <w:ind w:firstLineChars="200" w:firstLine="560"/>
        <w:rPr>
          <w:rFonts w:ascii="Times New Roman" w:hAnsi="Times New Roman" w:cs="Times New Roman"/>
          <w:sz w:val="28"/>
        </w:rPr>
      </w:pPr>
      <w:r w:rsidRPr="008A31AA">
        <w:rPr>
          <w:rFonts w:ascii="Times New Roman" w:hAnsi="Times New Roman" w:cs="Times New Roman" w:hint="eastAsia"/>
          <w:sz w:val="28"/>
        </w:rPr>
        <w:t>（二）符合《江西师范大学</w:t>
      </w:r>
      <w:r w:rsidRPr="008A31AA">
        <w:rPr>
          <w:rFonts w:ascii="Times New Roman" w:hAnsi="Times New Roman" w:cs="Times New Roman" w:hint="eastAsia"/>
          <w:sz w:val="28"/>
        </w:rPr>
        <w:t>20</w:t>
      </w:r>
      <w:r w:rsidRPr="008A31AA">
        <w:rPr>
          <w:rFonts w:ascii="Times New Roman" w:hAnsi="Times New Roman" w:cs="Times New Roman" w:hint="eastAsia"/>
          <w:sz w:val="28"/>
        </w:rPr>
        <w:t>22</w:t>
      </w:r>
      <w:r w:rsidRPr="008A31AA">
        <w:rPr>
          <w:rFonts w:ascii="Times New Roman" w:hAnsi="Times New Roman" w:cs="Times New Roman" w:hint="eastAsia"/>
          <w:sz w:val="28"/>
        </w:rPr>
        <w:t>年攻读硕士学位研究生招生简章》中规定的美术学与设计学专业相关报考条件。</w:t>
      </w:r>
    </w:p>
    <w:p w:rsidR="00EE6040" w:rsidRPr="008A31AA" w:rsidRDefault="008A31AA" w:rsidP="008A31AA">
      <w:pPr>
        <w:pStyle w:val="af"/>
        <w:spacing w:line="360" w:lineRule="auto"/>
        <w:ind w:firstLineChars="200" w:firstLine="560"/>
        <w:rPr>
          <w:rFonts w:ascii="Times New Roman" w:hAnsi="Times New Roman" w:cs="Times New Roman"/>
          <w:sz w:val="28"/>
        </w:rPr>
      </w:pPr>
      <w:r w:rsidRPr="008A31AA">
        <w:rPr>
          <w:rFonts w:ascii="Times New Roman" w:hAnsi="Times New Roman" w:cs="Times New Roman" w:hint="eastAsia"/>
          <w:sz w:val="28"/>
        </w:rPr>
        <w:t>（三）调入专业与第一志愿报考专业相同或相近，且在同一学科门类进行调剂。</w:t>
      </w:r>
    </w:p>
    <w:p w:rsidR="00EE6040" w:rsidRPr="008A31AA" w:rsidRDefault="008A31AA" w:rsidP="008A31AA">
      <w:pPr>
        <w:pStyle w:val="af"/>
        <w:spacing w:line="360" w:lineRule="auto"/>
        <w:ind w:firstLineChars="200" w:firstLine="560"/>
        <w:rPr>
          <w:rFonts w:ascii="Times New Roman" w:hAnsi="Times New Roman" w:cs="Times New Roman"/>
          <w:sz w:val="28"/>
        </w:rPr>
      </w:pPr>
      <w:r w:rsidRPr="008A31AA">
        <w:rPr>
          <w:rFonts w:ascii="Times New Roman" w:hAnsi="Times New Roman" w:cs="Times New Roman" w:hint="eastAsia"/>
          <w:sz w:val="28"/>
        </w:rPr>
        <w:t>（四）</w:t>
      </w:r>
      <w:r w:rsidRPr="008A31AA">
        <w:rPr>
          <w:rFonts w:ascii="Times New Roman" w:hAnsi="Times New Roman" w:cs="Times New Roman" w:hint="eastAsia"/>
          <w:sz w:val="28"/>
        </w:rPr>
        <w:t>考生初试科目与调入专业初试科目相同或相近，其中初试全国统一命题科目应与调入专业全国统一命题科目相同。</w:t>
      </w:r>
    </w:p>
    <w:p w:rsidR="00EE6040" w:rsidRDefault="008A31AA" w:rsidP="00EE6040">
      <w:pPr>
        <w:pStyle w:val="af"/>
        <w:spacing w:afterLines="50" w:line="360" w:lineRule="auto"/>
        <w:ind w:firstLineChars="200" w:firstLine="560"/>
        <w:rPr>
          <w:rFonts w:cstheme="minorBidi"/>
          <w:b/>
          <w:sz w:val="11"/>
          <w:szCs w:val="11"/>
        </w:rPr>
      </w:pPr>
      <w:r>
        <w:rPr>
          <w:rFonts w:ascii="Times New Roman" w:eastAsia="微软雅黑" w:hAnsi="Times New Roman" w:cstheme="minorBidi" w:hint="eastAsia"/>
          <w:b/>
          <w:sz w:val="28"/>
        </w:rPr>
        <w:t>三、调剂专业、调剂名额</w:t>
      </w:r>
    </w:p>
    <w:tbl>
      <w:tblPr>
        <w:tblW w:w="7577" w:type="dxa"/>
        <w:tblInd w:w="574" w:type="dxa"/>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4A0"/>
      </w:tblPr>
      <w:tblGrid>
        <w:gridCol w:w="1437"/>
        <w:gridCol w:w="1929"/>
        <w:gridCol w:w="1386"/>
        <w:gridCol w:w="1382"/>
        <w:gridCol w:w="1443"/>
      </w:tblGrid>
      <w:tr w:rsidR="00EE6040">
        <w:trPr>
          <w:trHeight w:val="468"/>
        </w:trPr>
        <w:tc>
          <w:tcPr>
            <w:tcW w:w="14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E6040" w:rsidRDefault="008A31AA" w:rsidP="00EE6040">
            <w:pPr>
              <w:pStyle w:val="af"/>
              <w:spacing w:beforeLines="50" w:afterLines="50" w:line="360" w:lineRule="auto"/>
              <w:jc w:val="center"/>
              <w:rPr>
                <w:rFonts w:ascii="Times New Roman" w:eastAsia="微软雅黑" w:hAnsi="Times New Roman" w:cs="Times New Roman"/>
                <w:b/>
                <w:color w:val="000000" w:themeColor="text1"/>
                <w:lang w:val="en-US"/>
              </w:rPr>
            </w:pPr>
            <w:r>
              <w:rPr>
                <w:rFonts w:ascii="Times New Roman" w:hAnsi="Times New Roman" w:cs="Times New Roman" w:hint="eastAsia"/>
                <w:b/>
                <w:color w:val="000000" w:themeColor="text1"/>
              </w:rPr>
              <w:t>专业代码</w:t>
            </w:r>
          </w:p>
        </w:tc>
        <w:tc>
          <w:tcPr>
            <w:tcW w:w="192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E6040" w:rsidRDefault="008A31AA" w:rsidP="00EE6040">
            <w:pPr>
              <w:pStyle w:val="af"/>
              <w:spacing w:beforeLines="50" w:afterLines="50" w:line="360" w:lineRule="auto"/>
              <w:jc w:val="center"/>
              <w:rPr>
                <w:rFonts w:ascii="Times New Roman" w:eastAsia="微软雅黑" w:hAnsi="Times New Roman" w:cs="Times New Roman"/>
                <w:b/>
                <w:color w:val="000000" w:themeColor="text1"/>
                <w:lang w:val="en-US"/>
              </w:rPr>
            </w:pPr>
            <w:r>
              <w:rPr>
                <w:rFonts w:ascii="Times New Roman" w:hAnsi="Times New Roman" w:cs="Times New Roman" w:hint="eastAsia"/>
                <w:b/>
                <w:color w:val="000000" w:themeColor="text1"/>
              </w:rPr>
              <w:t>专业名称</w:t>
            </w:r>
          </w:p>
        </w:tc>
        <w:tc>
          <w:tcPr>
            <w:tcW w:w="138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E6040" w:rsidRDefault="008A31AA" w:rsidP="00EE6040">
            <w:pPr>
              <w:pStyle w:val="af"/>
              <w:spacing w:beforeLines="50" w:afterLines="50" w:line="360" w:lineRule="auto"/>
              <w:jc w:val="center"/>
              <w:rPr>
                <w:rFonts w:ascii="Times New Roman" w:eastAsia="微软雅黑" w:hAnsi="Times New Roman" w:cs="Times New Roman"/>
                <w:b/>
                <w:color w:val="000000" w:themeColor="text1"/>
                <w:lang w:val="en-US"/>
              </w:rPr>
            </w:pPr>
            <w:r>
              <w:rPr>
                <w:rFonts w:ascii="Times New Roman" w:hAnsi="Times New Roman" w:cs="Times New Roman" w:hint="eastAsia"/>
                <w:b/>
                <w:color w:val="000000" w:themeColor="text1"/>
              </w:rPr>
              <w:t>学位类别</w:t>
            </w:r>
          </w:p>
        </w:tc>
        <w:tc>
          <w:tcPr>
            <w:tcW w:w="138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E6040" w:rsidRDefault="008A31AA" w:rsidP="00EE6040">
            <w:pPr>
              <w:pStyle w:val="af"/>
              <w:spacing w:beforeLines="50" w:afterLines="50" w:line="360" w:lineRule="auto"/>
              <w:jc w:val="center"/>
              <w:rPr>
                <w:rFonts w:ascii="Times New Roman" w:eastAsia="微软雅黑" w:hAnsi="Times New Roman" w:cs="Times New Roman"/>
                <w:b/>
                <w:color w:val="000000" w:themeColor="text1"/>
                <w:lang w:val="en-US"/>
              </w:rPr>
            </w:pPr>
            <w:r>
              <w:rPr>
                <w:rFonts w:ascii="Times New Roman" w:hAnsi="Times New Roman" w:cs="Times New Roman" w:hint="eastAsia"/>
                <w:b/>
                <w:color w:val="000000" w:themeColor="text1"/>
              </w:rPr>
              <w:t>学习形式</w:t>
            </w:r>
          </w:p>
        </w:tc>
        <w:tc>
          <w:tcPr>
            <w:tcW w:w="144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E6040" w:rsidRDefault="008A31AA" w:rsidP="00EE6040">
            <w:pPr>
              <w:pStyle w:val="af"/>
              <w:spacing w:beforeLines="50" w:afterLines="50" w:line="360" w:lineRule="auto"/>
              <w:jc w:val="center"/>
              <w:rPr>
                <w:rFonts w:ascii="Times New Roman" w:eastAsia="微软雅黑" w:hAnsi="Times New Roman" w:cs="Times New Roman"/>
                <w:b/>
                <w:color w:val="000000" w:themeColor="text1"/>
                <w:lang w:val="en-US"/>
              </w:rPr>
            </w:pPr>
            <w:r>
              <w:rPr>
                <w:rFonts w:ascii="Times New Roman" w:hAnsi="Times New Roman" w:cs="Times New Roman" w:hint="eastAsia"/>
                <w:b/>
                <w:color w:val="000000" w:themeColor="text1"/>
              </w:rPr>
              <w:t>调剂名额</w:t>
            </w:r>
          </w:p>
        </w:tc>
      </w:tr>
      <w:tr w:rsidR="00EE6040">
        <w:trPr>
          <w:trHeight w:val="451"/>
        </w:trPr>
        <w:tc>
          <w:tcPr>
            <w:tcW w:w="14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E6040" w:rsidRDefault="008A31AA" w:rsidP="00EE6040">
            <w:pPr>
              <w:pStyle w:val="af"/>
              <w:spacing w:beforeLines="50" w:afterLines="50" w:line="360" w:lineRule="auto"/>
              <w:jc w:val="center"/>
              <w:rPr>
                <w:rFonts w:ascii="Times New Roman" w:eastAsia="微软雅黑" w:hAnsi="Times New Roman" w:cs="Times New Roman"/>
                <w:color w:val="000000" w:themeColor="text1"/>
                <w:lang w:val="en-US"/>
              </w:rPr>
            </w:pPr>
            <w:r>
              <w:rPr>
                <w:rFonts w:ascii="Times New Roman" w:eastAsia="微软雅黑" w:hAnsi="Times New Roman" w:cs="Times New Roman" w:hint="eastAsia"/>
                <w:color w:val="000000" w:themeColor="text1"/>
                <w:lang w:val="en-US"/>
              </w:rPr>
              <w:t>130400</w:t>
            </w:r>
          </w:p>
        </w:tc>
        <w:tc>
          <w:tcPr>
            <w:tcW w:w="192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E6040" w:rsidRDefault="008A31AA" w:rsidP="00EE6040">
            <w:pPr>
              <w:pStyle w:val="af"/>
              <w:spacing w:beforeLines="50" w:afterLines="50" w:line="360" w:lineRule="auto"/>
              <w:jc w:val="center"/>
              <w:rPr>
                <w:rFonts w:ascii="Times New Roman" w:eastAsia="微软雅黑" w:hAnsi="Times New Roman" w:cs="Times New Roman"/>
                <w:color w:val="000000" w:themeColor="text1"/>
                <w:lang w:val="en-US"/>
              </w:rPr>
            </w:pPr>
            <w:r>
              <w:rPr>
                <w:rFonts w:ascii="Times New Roman" w:hAnsi="Times New Roman" w:cs="Times New Roman" w:hint="eastAsia"/>
                <w:color w:val="000000" w:themeColor="text1"/>
                <w:lang w:val="en-US"/>
              </w:rPr>
              <w:t>美术</w:t>
            </w:r>
            <w:r>
              <w:rPr>
                <w:rFonts w:ascii="Times New Roman" w:hAnsi="Times New Roman" w:cs="Times New Roman" w:hint="eastAsia"/>
                <w:color w:val="000000" w:themeColor="text1"/>
              </w:rPr>
              <w:t>学</w:t>
            </w:r>
          </w:p>
        </w:tc>
        <w:tc>
          <w:tcPr>
            <w:tcW w:w="138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E6040" w:rsidRDefault="008A31AA" w:rsidP="00EE6040">
            <w:pPr>
              <w:pStyle w:val="af"/>
              <w:spacing w:beforeLines="50" w:afterLines="50" w:line="360" w:lineRule="auto"/>
              <w:jc w:val="center"/>
              <w:rPr>
                <w:rFonts w:ascii="Times New Roman" w:eastAsia="微软雅黑" w:hAnsi="Times New Roman" w:cs="Times New Roman"/>
                <w:color w:val="000000" w:themeColor="text1"/>
                <w:lang w:val="en-US"/>
              </w:rPr>
            </w:pPr>
            <w:r>
              <w:rPr>
                <w:rFonts w:ascii="Times New Roman" w:hAnsi="Times New Roman" w:cs="Times New Roman" w:hint="eastAsia"/>
                <w:color w:val="000000" w:themeColor="text1"/>
              </w:rPr>
              <w:t>学术型</w:t>
            </w:r>
          </w:p>
        </w:tc>
        <w:tc>
          <w:tcPr>
            <w:tcW w:w="138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E6040" w:rsidRDefault="008A31AA" w:rsidP="00EE6040">
            <w:pPr>
              <w:pStyle w:val="af"/>
              <w:spacing w:beforeLines="50" w:afterLines="50" w:line="360" w:lineRule="auto"/>
              <w:jc w:val="center"/>
              <w:rPr>
                <w:rFonts w:ascii="Times New Roman" w:eastAsia="微软雅黑" w:hAnsi="Times New Roman" w:cs="Times New Roman"/>
                <w:color w:val="000000" w:themeColor="text1"/>
                <w:lang w:val="en-US"/>
              </w:rPr>
            </w:pPr>
            <w:r>
              <w:rPr>
                <w:rFonts w:ascii="Times New Roman" w:hAnsi="Times New Roman" w:cs="Times New Roman" w:hint="eastAsia"/>
                <w:color w:val="000000" w:themeColor="text1"/>
              </w:rPr>
              <w:t>全日制</w:t>
            </w:r>
          </w:p>
        </w:tc>
        <w:tc>
          <w:tcPr>
            <w:tcW w:w="144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E6040" w:rsidRDefault="008A31AA" w:rsidP="00EE6040">
            <w:pPr>
              <w:pStyle w:val="af"/>
              <w:spacing w:beforeLines="50" w:afterLines="50" w:line="360" w:lineRule="auto"/>
              <w:jc w:val="center"/>
              <w:rPr>
                <w:rFonts w:ascii="Times New Roman" w:eastAsia="微软雅黑" w:hAnsi="Times New Roman" w:cs="Times New Roman"/>
                <w:color w:val="000000" w:themeColor="text1"/>
                <w:lang w:val="en-US"/>
              </w:rPr>
            </w:pPr>
            <w:r>
              <w:rPr>
                <w:rFonts w:ascii="Times New Roman" w:eastAsia="微软雅黑" w:hAnsi="Times New Roman" w:cs="Times New Roman" w:hint="eastAsia"/>
                <w:color w:val="000000" w:themeColor="text1"/>
                <w:lang w:val="en-US"/>
              </w:rPr>
              <w:t>4</w:t>
            </w:r>
          </w:p>
        </w:tc>
      </w:tr>
      <w:tr w:rsidR="00EE6040">
        <w:trPr>
          <w:trHeight w:val="451"/>
        </w:trPr>
        <w:tc>
          <w:tcPr>
            <w:tcW w:w="14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E6040" w:rsidRDefault="008A31AA" w:rsidP="00EE6040">
            <w:pPr>
              <w:pStyle w:val="af"/>
              <w:spacing w:beforeLines="50" w:afterLines="50" w:line="360" w:lineRule="auto"/>
              <w:jc w:val="center"/>
              <w:rPr>
                <w:rFonts w:ascii="Times New Roman" w:hAnsi="Times New Roman" w:cs="Times New Roman"/>
                <w:color w:val="000000" w:themeColor="text1"/>
                <w:lang w:val="en-US"/>
              </w:rPr>
            </w:pPr>
            <w:r>
              <w:rPr>
                <w:rFonts w:ascii="Times New Roman" w:hAnsi="Times New Roman" w:cs="Times New Roman" w:hint="eastAsia"/>
                <w:color w:val="000000" w:themeColor="text1"/>
                <w:lang w:val="en-US"/>
              </w:rPr>
              <w:t>130500</w:t>
            </w:r>
          </w:p>
        </w:tc>
        <w:tc>
          <w:tcPr>
            <w:tcW w:w="192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E6040" w:rsidRDefault="008A31AA" w:rsidP="00EE6040">
            <w:pPr>
              <w:pStyle w:val="af"/>
              <w:spacing w:beforeLines="50" w:afterLines="50" w:line="360" w:lineRule="auto"/>
              <w:jc w:val="center"/>
              <w:rPr>
                <w:rFonts w:ascii="Times New Roman" w:hAnsi="Times New Roman" w:cs="Times New Roman"/>
                <w:color w:val="000000" w:themeColor="text1"/>
                <w:lang w:val="en-US"/>
              </w:rPr>
            </w:pPr>
            <w:r>
              <w:rPr>
                <w:rFonts w:ascii="Times New Roman" w:hAnsi="Times New Roman" w:cs="Times New Roman" w:hint="eastAsia"/>
                <w:color w:val="000000" w:themeColor="text1"/>
                <w:lang w:val="en-US"/>
              </w:rPr>
              <w:t>设计学</w:t>
            </w:r>
          </w:p>
        </w:tc>
        <w:tc>
          <w:tcPr>
            <w:tcW w:w="138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E6040" w:rsidRDefault="008A31AA" w:rsidP="00EE6040">
            <w:pPr>
              <w:pStyle w:val="af"/>
              <w:spacing w:beforeLines="50" w:afterLines="50" w:line="360" w:lineRule="auto"/>
              <w:jc w:val="center"/>
              <w:rPr>
                <w:rFonts w:ascii="Times New Roman" w:eastAsia="微软雅黑" w:hAnsi="Times New Roman" w:cs="Times New Roman"/>
                <w:color w:val="000000" w:themeColor="text1"/>
                <w:lang w:val="en-US"/>
              </w:rPr>
            </w:pPr>
            <w:r>
              <w:rPr>
                <w:rFonts w:ascii="Times New Roman" w:hAnsi="Times New Roman" w:cs="Times New Roman" w:hint="eastAsia"/>
                <w:color w:val="000000" w:themeColor="text1"/>
              </w:rPr>
              <w:t>学术型</w:t>
            </w:r>
          </w:p>
        </w:tc>
        <w:tc>
          <w:tcPr>
            <w:tcW w:w="138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E6040" w:rsidRDefault="008A31AA" w:rsidP="00EE6040">
            <w:pPr>
              <w:pStyle w:val="af"/>
              <w:spacing w:beforeLines="50" w:afterLines="50" w:line="360" w:lineRule="auto"/>
              <w:jc w:val="center"/>
              <w:rPr>
                <w:rFonts w:ascii="Times New Roman" w:eastAsia="微软雅黑" w:hAnsi="Times New Roman" w:cs="Times New Roman"/>
                <w:color w:val="000000" w:themeColor="text1"/>
                <w:lang w:val="en-US"/>
              </w:rPr>
            </w:pPr>
            <w:r>
              <w:rPr>
                <w:rFonts w:ascii="Times New Roman" w:hAnsi="Times New Roman" w:cs="Times New Roman" w:hint="eastAsia"/>
                <w:color w:val="000000" w:themeColor="text1"/>
              </w:rPr>
              <w:t>全日制</w:t>
            </w:r>
          </w:p>
        </w:tc>
        <w:tc>
          <w:tcPr>
            <w:tcW w:w="144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E6040" w:rsidRDefault="008A31AA" w:rsidP="00EE6040">
            <w:pPr>
              <w:pStyle w:val="af"/>
              <w:spacing w:beforeLines="50" w:afterLines="50" w:line="360" w:lineRule="auto"/>
              <w:jc w:val="center"/>
              <w:rPr>
                <w:rFonts w:ascii="Times New Roman" w:hAnsi="Times New Roman" w:cs="Times New Roman"/>
                <w:color w:val="000000" w:themeColor="text1"/>
                <w:lang w:val="en-US"/>
              </w:rPr>
            </w:pPr>
            <w:r>
              <w:rPr>
                <w:rFonts w:ascii="Times New Roman" w:hAnsi="Times New Roman" w:cs="Times New Roman" w:hint="eastAsia"/>
                <w:color w:val="000000" w:themeColor="text1"/>
                <w:lang w:val="en-US"/>
              </w:rPr>
              <w:t>4</w:t>
            </w:r>
          </w:p>
        </w:tc>
      </w:tr>
    </w:tbl>
    <w:p w:rsidR="00EE6040" w:rsidRDefault="008A31AA">
      <w:pPr>
        <w:spacing w:line="360" w:lineRule="auto"/>
        <w:ind w:firstLineChars="202" w:firstLine="566"/>
        <w:jc w:val="left"/>
        <w:rPr>
          <w:rFonts w:ascii="Times New Roman" w:eastAsia="微软雅黑" w:hAnsi="Times New Roman" w:cstheme="minorBidi"/>
          <w:b/>
          <w:sz w:val="28"/>
          <w:szCs w:val="24"/>
        </w:rPr>
      </w:pPr>
      <w:r>
        <w:rPr>
          <w:rFonts w:ascii="Times New Roman" w:eastAsia="微软雅黑" w:hAnsi="Times New Roman" w:cstheme="minorBidi" w:hint="eastAsia"/>
          <w:b/>
          <w:sz w:val="28"/>
          <w:szCs w:val="24"/>
        </w:rPr>
        <w:t>四、调剂报名</w:t>
      </w:r>
    </w:p>
    <w:p w:rsidR="00EE6040" w:rsidRDefault="008A31AA">
      <w:pPr>
        <w:pStyle w:val="af"/>
        <w:spacing w:line="360" w:lineRule="auto"/>
        <w:ind w:firstLineChars="200" w:firstLine="560"/>
        <w:rPr>
          <w:rFonts w:ascii="Times New Roman" w:hAnsi="Times New Roman" w:cs="Times New Roman"/>
          <w:sz w:val="28"/>
        </w:rPr>
      </w:pPr>
      <w:r>
        <w:rPr>
          <w:rFonts w:ascii="Times New Roman" w:hAnsi="Times New Roman" w:cs="Times New Roman" w:hint="eastAsia"/>
          <w:sz w:val="28"/>
        </w:rPr>
        <w:t>调剂信息发布即日起，在中国研究生招生信息网调剂系统（</w:t>
      </w:r>
      <w:r>
        <w:rPr>
          <w:rFonts w:ascii="Times New Roman" w:hAnsi="Times New Roman" w:cs="Times New Roman"/>
          <w:sz w:val="28"/>
        </w:rPr>
        <w:t>http://yz.chsi.com.cn/yztj/</w:t>
      </w:r>
      <w:r>
        <w:rPr>
          <w:rFonts w:ascii="Times New Roman" w:hAnsi="Times New Roman" w:cs="Times New Roman" w:hint="eastAsia"/>
          <w:sz w:val="28"/>
        </w:rPr>
        <w:t>）中按要求填写调剂志愿。</w:t>
      </w:r>
    </w:p>
    <w:p w:rsidR="00EE6040" w:rsidRDefault="008A31AA">
      <w:pPr>
        <w:pStyle w:val="af"/>
        <w:spacing w:line="360" w:lineRule="auto"/>
        <w:ind w:firstLineChars="200" w:firstLine="560"/>
        <w:rPr>
          <w:rFonts w:ascii="Times New Roman" w:hAnsi="Times New Roman" w:cs="Times New Roman"/>
          <w:sz w:val="28"/>
        </w:rPr>
      </w:pPr>
      <w:r>
        <w:rPr>
          <w:rFonts w:ascii="Times New Roman" w:hAnsi="Times New Roman" w:cs="Times New Roman" w:hint="eastAsia"/>
          <w:sz w:val="28"/>
        </w:rPr>
        <w:t>调剂系统开放时间：</w:t>
      </w:r>
      <w:r>
        <w:rPr>
          <w:rFonts w:ascii="Times New Roman" w:hAnsi="Times New Roman" w:cs="Times New Roman" w:hint="eastAsia"/>
          <w:color w:val="FF0000"/>
          <w:sz w:val="28"/>
        </w:rPr>
        <w:t>4</w:t>
      </w:r>
      <w:r>
        <w:rPr>
          <w:rFonts w:ascii="Times New Roman" w:hAnsi="Times New Roman" w:cs="Times New Roman" w:hint="eastAsia"/>
          <w:color w:val="FF0000"/>
          <w:sz w:val="28"/>
        </w:rPr>
        <w:t>月</w:t>
      </w:r>
      <w:r>
        <w:rPr>
          <w:rFonts w:ascii="Times New Roman" w:hAnsi="Times New Roman" w:cs="Times New Roman" w:hint="eastAsia"/>
          <w:color w:val="FF0000"/>
          <w:sz w:val="28"/>
        </w:rPr>
        <w:t>6</w:t>
      </w:r>
      <w:r>
        <w:rPr>
          <w:rFonts w:ascii="Times New Roman" w:hAnsi="Times New Roman" w:cs="Times New Roman" w:hint="eastAsia"/>
          <w:color w:val="FF0000"/>
          <w:sz w:val="28"/>
        </w:rPr>
        <w:t>日</w:t>
      </w:r>
    </w:p>
    <w:p w:rsidR="00EE6040" w:rsidRDefault="008A31AA">
      <w:pPr>
        <w:pStyle w:val="af"/>
        <w:spacing w:line="360" w:lineRule="auto"/>
        <w:ind w:leftChars="250" w:left="500"/>
        <w:rPr>
          <w:rFonts w:ascii="Times New Roman" w:hAnsi="Times New Roman" w:cs="Times New Roman"/>
          <w:color w:val="FF0000"/>
          <w:sz w:val="28"/>
        </w:rPr>
      </w:pPr>
      <w:r>
        <w:rPr>
          <w:rFonts w:ascii="Times New Roman" w:eastAsia="微软雅黑" w:hAnsi="Times New Roman" w:cstheme="minorBidi" w:hint="eastAsia"/>
          <w:b/>
          <w:sz w:val="28"/>
        </w:rPr>
        <w:t>五、复试时间及科目</w:t>
      </w:r>
    </w:p>
    <w:p w:rsidR="00EE6040" w:rsidRDefault="008A31AA">
      <w:pPr>
        <w:pStyle w:val="af"/>
        <w:spacing w:line="360" w:lineRule="auto"/>
        <w:ind w:firstLineChars="200" w:firstLine="560"/>
        <w:rPr>
          <w:rFonts w:ascii="Times New Roman" w:hAnsi="Times New Roman" w:cs="Times New Roman"/>
          <w:sz w:val="28"/>
        </w:rPr>
      </w:pPr>
      <w:r>
        <w:rPr>
          <w:rFonts w:ascii="Times New Roman" w:hAnsi="Times New Roman" w:cs="Times New Roman" w:hint="eastAsia"/>
          <w:sz w:val="28"/>
        </w:rPr>
        <w:t>复试时间拟定在</w:t>
      </w:r>
      <w:r>
        <w:rPr>
          <w:rFonts w:ascii="Times New Roman" w:hAnsi="Times New Roman" w:cs="Times New Roman" w:hint="eastAsia"/>
          <w:sz w:val="28"/>
        </w:rPr>
        <w:t>4</w:t>
      </w:r>
      <w:r>
        <w:rPr>
          <w:rFonts w:ascii="Times New Roman" w:hAnsi="Times New Roman" w:cs="Times New Roman" w:hint="eastAsia"/>
          <w:sz w:val="28"/>
        </w:rPr>
        <w:t>月</w:t>
      </w:r>
      <w:r>
        <w:rPr>
          <w:rFonts w:ascii="Times New Roman" w:hAnsi="Times New Roman" w:cs="Times New Roman" w:hint="eastAsia"/>
          <w:sz w:val="28"/>
          <w:lang w:val="en-US"/>
        </w:rPr>
        <w:t>8</w:t>
      </w:r>
      <w:r>
        <w:rPr>
          <w:rFonts w:ascii="Times New Roman" w:hAnsi="Times New Roman" w:cs="Times New Roman" w:hint="eastAsia"/>
          <w:sz w:val="28"/>
        </w:rPr>
        <w:t>号（具体以通知为准），复试含专业笔试、综合面试、英语口语听力测试，复试形式为线上。</w:t>
      </w:r>
    </w:p>
    <w:p w:rsidR="00EE6040" w:rsidRDefault="008A31AA">
      <w:pPr>
        <w:pStyle w:val="af"/>
        <w:spacing w:line="360" w:lineRule="auto"/>
        <w:ind w:leftChars="250" w:left="500"/>
        <w:rPr>
          <w:rFonts w:ascii="Times New Roman" w:eastAsia="微软雅黑" w:hAnsi="Times New Roman" w:cs="Times New Roman"/>
          <w:b/>
          <w:sz w:val="28"/>
        </w:rPr>
      </w:pPr>
      <w:r>
        <w:rPr>
          <w:rFonts w:ascii="Times New Roman" w:eastAsia="微软雅黑" w:hAnsi="Times New Roman" w:cstheme="minorBidi" w:hint="eastAsia"/>
          <w:b/>
          <w:sz w:val="28"/>
        </w:rPr>
        <w:t>六、调剂流程</w:t>
      </w:r>
    </w:p>
    <w:p w:rsidR="00EE6040" w:rsidRDefault="008A31AA">
      <w:pPr>
        <w:pStyle w:val="af"/>
        <w:spacing w:line="360" w:lineRule="auto"/>
        <w:ind w:firstLineChars="200" w:firstLine="560"/>
        <w:rPr>
          <w:rFonts w:ascii="Times New Roman" w:hAnsi="Times New Roman" w:cs="Times New Roman"/>
          <w:sz w:val="28"/>
        </w:rPr>
      </w:pPr>
      <w:r>
        <w:rPr>
          <w:rFonts w:ascii="Times New Roman" w:hAnsi="Times New Roman" w:cs="Times New Roman"/>
          <w:sz w:val="28"/>
        </w:rPr>
        <w:lastRenderedPageBreak/>
        <w:t>1</w:t>
      </w:r>
      <w:r>
        <w:rPr>
          <w:rFonts w:ascii="Times New Roman" w:hAnsi="Times New Roman" w:cs="Times New Roman" w:hint="eastAsia"/>
          <w:sz w:val="28"/>
        </w:rPr>
        <w:t>．所有调剂考生都必须在中国研究生招生信息网</w:t>
      </w:r>
      <w:r>
        <w:rPr>
          <w:rFonts w:ascii="Times New Roman" w:hAnsi="Times New Roman" w:cs="Times New Roman"/>
          <w:sz w:val="28"/>
        </w:rPr>
        <w:t>(</w:t>
      </w:r>
      <w:hyperlink r:id="rId8" w:history="1">
        <w:r>
          <w:t>http://yz.chsi.com.cn</w:t>
        </w:r>
      </w:hyperlink>
      <w:r>
        <w:rPr>
          <w:rFonts w:ascii="Times New Roman" w:hAnsi="Times New Roman" w:cs="Times New Roman"/>
          <w:sz w:val="28"/>
        </w:rPr>
        <w:t>)</w:t>
      </w:r>
      <w:r>
        <w:rPr>
          <w:rFonts w:ascii="Times New Roman" w:hAnsi="Times New Roman" w:cs="Times New Roman" w:hint="eastAsia"/>
          <w:sz w:val="28"/>
        </w:rPr>
        <w:t>上提交调剂志愿，请相关考生关注该网站调剂信息，网上调剂平台开通后，在规定时间内提交调剂志愿。</w:t>
      </w:r>
    </w:p>
    <w:p w:rsidR="00EE6040" w:rsidRDefault="008A31AA">
      <w:pPr>
        <w:pStyle w:val="af"/>
        <w:spacing w:line="360" w:lineRule="auto"/>
        <w:ind w:firstLineChars="200" w:firstLine="560"/>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hint="eastAsia"/>
          <w:sz w:val="28"/>
        </w:rPr>
        <w:t>．我院将根据调剂志愿择优发出复试通知，请有意向的调剂考生接到复试通知后及时回复并按时按要求参加复试。</w:t>
      </w:r>
    </w:p>
    <w:p w:rsidR="00EE6040" w:rsidRDefault="008A31AA">
      <w:pPr>
        <w:pStyle w:val="af"/>
        <w:spacing w:line="360" w:lineRule="auto"/>
        <w:ind w:firstLineChars="200" w:firstLine="560"/>
        <w:jc w:val="both"/>
        <w:rPr>
          <w:rFonts w:ascii="Times New Roman" w:hAnsi="Times New Roman" w:cs="Times New Roman"/>
          <w:sz w:val="28"/>
        </w:rPr>
      </w:pPr>
      <w:r>
        <w:rPr>
          <w:rFonts w:ascii="Times New Roman" w:hAnsi="Times New Roman" w:cs="Times New Roman"/>
          <w:sz w:val="28"/>
        </w:rPr>
        <w:t>3</w:t>
      </w:r>
      <w:r>
        <w:rPr>
          <w:rFonts w:ascii="Times New Roman" w:hAnsi="Times New Roman" w:cs="Times New Roman" w:hint="eastAsia"/>
          <w:sz w:val="28"/>
        </w:rPr>
        <w:t>．复试结束后，对复试合格</w:t>
      </w:r>
      <w:r>
        <w:rPr>
          <w:rFonts w:ascii="Times New Roman" w:hAnsi="Times New Roman" w:cs="Times New Roman" w:hint="eastAsia"/>
          <w:sz w:val="28"/>
          <w:lang w:val="en-US"/>
        </w:rPr>
        <w:t>拟</w:t>
      </w:r>
      <w:r>
        <w:rPr>
          <w:rFonts w:ascii="Times New Roman" w:hAnsi="Times New Roman" w:cs="Times New Roman" w:hint="eastAsia"/>
          <w:sz w:val="28"/>
        </w:rPr>
        <w:t>录取的调剂考生，我校将发送待录取通知，考生须在限定时间内接受待录取，否则学校可取消待录取资格。</w:t>
      </w:r>
    </w:p>
    <w:p w:rsidR="00EE6040" w:rsidRDefault="008A31AA">
      <w:pPr>
        <w:pStyle w:val="af"/>
        <w:spacing w:line="360" w:lineRule="auto"/>
        <w:ind w:firstLineChars="200" w:firstLine="560"/>
        <w:jc w:val="both"/>
        <w:rPr>
          <w:rFonts w:ascii="Times New Roman" w:hAnsi="Times New Roman" w:cs="Times New Roman"/>
          <w:sz w:val="28"/>
        </w:rPr>
      </w:pPr>
      <w:r>
        <w:rPr>
          <w:rFonts w:ascii="Times New Roman" w:hAnsi="Times New Roman" w:cs="Times New Roman" w:hint="eastAsia"/>
          <w:sz w:val="28"/>
        </w:rPr>
        <w:t>注：以上信息若与国家有关部门及教育部颁布的规定有不同之处，须按国家有关部门及教育部有关文件的规定</w:t>
      </w:r>
      <w:r>
        <w:rPr>
          <w:rFonts w:ascii="Times New Roman" w:hAnsi="Times New Roman" w:cs="Times New Roman" w:hint="eastAsia"/>
          <w:sz w:val="28"/>
        </w:rPr>
        <w:t>执行，并以我校研究生院网站公布信息为准。</w:t>
      </w:r>
    </w:p>
    <w:p w:rsidR="00EE6040" w:rsidRDefault="008A31AA">
      <w:pPr>
        <w:pStyle w:val="af"/>
        <w:spacing w:line="360" w:lineRule="auto"/>
        <w:ind w:leftChars="250" w:left="500"/>
        <w:rPr>
          <w:rFonts w:ascii="Times New Roman" w:eastAsia="微软雅黑" w:hAnsi="Times New Roman" w:cstheme="minorBidi"/>
          <w:b/>
          <w:sz w:val="28"/>
        </w:rPr>
      </w:pPr>
      <w:r>
        <w:rPr>
          <w:rFonts w:ascii="Times New Roman" w:eastAsia="微软雅黑" w:hAnsi="Times New Roman" w:cstheme="minorBidi" w:hint="eastAsia"/>
          <w:b/>
          <w:sz w:val="28"/>
        </w:rPr>
        <w:t>七、调剂工作联系电话</w:t>
      </w:r>
    </w:p>
    <w:p w:rsidR="00EE6040" w:rsidRPr="008A31AA" w:rsidRDefault="008A31AA" w:rsidP="008A31AA">
      <w:pPr>
        <w:pStyle w:val="af"/>
        <w:spacing w:line="360" w:lineRule="auto"/>
        <w:ind w:firstLineChars="200" w:firstLine="560"/>
        <w:rPr>
          <w:rFonts w:ascii="Times New Roman" w:hAnsi="Times New Roman" w:cs="Times New Roman"/>
          <w:sz w:val="28"/>
        </w:rPr>
      </w:pPr>
      <w:r>
        <w:rPr>
          <w:rFonts w:ascii="Times New Roman" w:hAnsi="Times New Roman" w:cs="Times New Roman" w:hint="eastAsia"/>
          <w:sz w:val="28"/>
        </w:rPr>
        <w:t>江西师范大学</w:t>
      </w:r>
      <w:r w:rsidRPr="008A31AA">
        <w:rPr>
          <w:rFonts w:ascii="Times New Roman" w:hAnsi="Times New Roman" w:cs="Times New Roman" w:hint="eastAsia"/>
          <w:sz w:val="28"/>
        </w:rPr>
        <w:t>美术</w:t>
      </w:r>
      <w:r>
        <w:rPr>
          <w:rFonts w:ascii="Times New Roman" w:hAnsi="Times New Roman" w:cs="Times New Roman" w:hint="eastAsia"/>
          <w:sz w:val="28"/>
        </w:rPr>
        <w:t>学院联系人：</w:t>
      </w:r>
      <w:r w:rsidRPr="008A31AA">
        <w:rPr>
          <w:rFonts w:ascii="Times New Roman" w:hAnsi="Times New Roman" w:cs="Times New Roman" w:hint="eastAsia"/>
          <w:sz w:val="28"/>
        </w:rPr>
        <w:t>刘</w:t>
      </w:r>
      <w:r>
        <w:rPr>
          <w:rFonts w:ascii="Times New Roman" w:hAnsi="Times New Roman" w:cs="Times New Roman" w:hint="eastAsia"/>
          <w:sz w:val="28"/>
        </w:rPr>
        <w:t>老师、</w:t>
      </w:r>
      <w:r w:rsidRPr="008A31AA">
        <w:rPr>
          <w:rFonts w:ascii="Times New Roman" w:hAnsi="Times New Roman" w:cs="Times New Roman" w:hint="eastAsia"/>
          <w:sz w:val="28"/>
        </w:rPr>
        <w:t>丁老师</w:t>
      </w:r>
    </w:p>
    <w:p w:rsidR="00EE6040" w:rsidRPr="008A31AA" w:rsidRDefault="008A31AA" w:rsidP="008A31AA">
      <w:pPr>
        <w:pStyle w:val="af"/>
        <w:spacing w:line="360" w:lineRule="auto"/>
        <w:ind w:firstLineChars="200" w:firstLine="560"/>
        <w:rPr>
          <w:rFonts w:ascii="Times New Roman" w:hAnsi="Times New Roman" w:cs="Times New Roman"/>
          <w:sz w:val="28"/>
        </w:rPr>
      </w:pPr>
      <w:r>
        <w:rPr>
          <w:rFonts w:ascii="Times New Roman" w:hAnsi="Times New Roman" w:cs="Times New Roman" w:hint="eastAsia"/>
          <w:sz w:val="28"/>
        </w:rPr>
        <w:t>电话：</w:t>
      </w:r>
      <w:r>
        <w:rPr>
          <w:rFonts w:ascii="Times New Roman" w:hAnsi="Times New Roman" w:cs="Times New Roman"/>
          <w:sz w:val="28"/>
        </w:rPr>
        <w:t>0791-88</w:t>
      </w:r>
      <w:r w:rsidRPr="008A31AA">
        <w:rPr>
          <w:rFonts w:ascii="Times New Roman" w:hAnsi="Times New Roman" w:cs="Times New Roman" w:hint="eastAsia"/>
          <w:sz w:val="28"/>
        </w:rPr>
        <w:t>211301</w:t>
      </w:r>
    </w:p>
    <w:sectPr w:rsidR="00EE6040" w:rsidRPr="008A31AA" w:rsidSect="00EE6040">
      <w:type w:val="continuous"/>
      <w:pgSz w:w="11905" w:h="16837"/>
      <w:pgMar w:top="1440" w:right="1080" w:bottom="1440" w:left="1080" w:header="850" w:footer="447" w:gutter="0"/>
      <w:cols w:space="36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1AA" w:rsidRDefault="008A31AA" w:rsidP="008A31AA">
      <w:r>
        <w:separator/>
      </w:r>
    </w:p>
  </w:endnote>
  <w:endnote w:type="continuationSeparator" w:id="1">
    <w:p w:rsidR="008A31AA" w:rsidRDefault="008A31AA" w:rsidP="008A31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1AA" w:rsidRDefault="008A31AA" w:rsidP="008A31AA">
      <w:r>
        <w:separator/>
      </w:r>
    </w:p>
  </w:footnote>
  <w:footnote w:type="continuationSeparator" w:id="1">
    <w:p w:rsidR="008A31AA" w:rsidRDefault="008A31AA" w:rsidP="008A31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834A3C"/>
    <w:multiLevelType w:val="singleLevel"/>
    <w:tmpl w:val="7A834A3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00"/>
  <w:drawingGridVerticalSpacing w:val="120"/>
  <w:doNotShadeFormData/>
  <w:noPunctuationKerning/>
  <w:characterSpacingControl w:val="compressPunctuation"/>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6040"/>
    <w:rsid w:val="008A31AA"/>
    <w:rsid w:val="00EE6040"/>
    <w:rsid w:val="6F2422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Block Text" w:semiHidden="0" w:unhideWhenUsed="0" w:qFormat="1"/>
    <w:lsdException w:name="Hyperlink" w:semiHidden="0" w:qFormat="1"/>
    <w:lsdException w:name="FollowedHyperlink" w:semiHidden="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040"/>
    <w:pPr>
      <w:widowControl w:val="0"/>
      <w:autoSpaceDE w:val="0"/>
      <w:autoSpaceDN w:val="0"/>
      <w:adjustRightInd w:val="0"/>
      <w:jc w:val="both"/>
    </w:pPr>
    <w:rPr>
      <w:rFonts w:ascii="宋体" w:hAnsiTheme="minorHAnsi" w:cs="宋体"/>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rsid w:val="00EE6040"/>
    <w:pPr>
      <w:spacing w:after="118"/>
      <w:ind w:left="1440" w:right="1440"/>
      <w:jc w:val="left"/>
    </w:pPr>
    <w:rPr>
      <w:rFonts w:ascii="微软雅黑" w:eastAsia="微软雅黑" w:cstheme="minorBidi"/>
      <w:sz w:val="24"/>
      <w:szCs w:val="24"/>
      <w:lang w:val="en-US"/>
    </w:rPr>
  </w:style>
  <w:style w:type="paragraph" w:styleId="a4">
    <w:name w:val="Plain Text"/>
    <w:basedOn w:val="a"/>
    <w:link w:val="Char"/>
    <w:uiPriority w:val="99"/>
    <w:qFormat/>
    <w:rsid w:val="00EE6040"/>
    <w:pPr>
      <w:jc w:val="left"/>
    </w:pPr>
    <w:rPr>
      <w:rFonts w:ascii="Courier New" w:eastAsia="微软雅黑" w:hAnsi="Courier New" w:cs="Courier New"/>
      <w:sz w:val="24"/>
      <w:szCs w:val="24"/>
      <w:lang w:val="en-US"/>
    </w:rPr>
  </w:style>
  <w:style w:type="paragraph" w:styleId="a5">
    <w:name w:val="Balloon Text"/>
    <w:basedOn w:val="a"/>
    <w:link w:val="Char0"/>
    <w:uiPriority w:val="99"/>
    <w:unhideWhenUsed/>
    <w:qFormat/>
    <w:rsid w:val="00EE6040"/>
    <w:rPr>
      <w:sz w:val="18"/>
      <w:szCs w:val="18"/>
    </w:rPr>
  </w:style>
  <w:style w:type="paragraph" w:styleId="a6">
    <w:name w:val="footer"/>
    <w:basedOn w:val="a"/>
    <w:link w:val="Char1"/>
    <w:uiPriority w:val="99"/>
    <w:unhideWhenUsed/>
    <w:qFormat/>
    <w:rsid w:val="00EE6040"/>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EE6040"/>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EE6040"/>
    <w:pPr>
      <w:spacing w:beforeAutospacing="1" w:afterAutospacing="1"/>
      <w:jc w:val="left"/>
    </w:pPr>
    <w:rPr>
      <w:rFonts w:cs="Times New Roman"/>
      <w:sz w:val="24"/>
      <w:lang w:val="en-US"/>
    </w:rPr>
  </w:style>
  <w:style w:type="character" w:styleId="a9">
    <w:name w:val="Strong"/>
    <w:qFormat/>
    <w:rsid w:val="00EE6040"/>
    <w:rPr>
      <w:rFonts w:cs="Times New Roman"/>
      <w:b/>
    </w:rPr>
  </w:style>
  <w:style w:type="character" w:styleId="aa">
    <w:name w:val="FollowedHyperlink"/>
    <w:basedOn w:val="a0"/>
    <w:uiPriority w:val="99"/>
    <w:unhideWhenUsed/>
    <w:qFormat/>
    <w:rsid w:val="00EE6040"/>
    <w:rPr>
      <w:rFonts w:cs="Times New Roman"/>
      <w:color w:val="800080" w:themeColor="followedHyperlink"/>
      <w:u w:val="single"/>
    </w:rPr>
  </w:style>
  <w:style w:type="character" w:styleId="ab">
    <w:name w:val="Hyperlink"/>
    <w:basedOn w:val="a0"/>
    <w:uiPriority w:val="99"/>
    <w:unhideWhenUsed/>
    <w:qFormat/>
    <w:rsid w:val="00EE6040"/>
    <w:rPr>
      <w:rFonts w:cs="Times New Roman"/>
      <w:color w:val="0000FF" w:themeColor="hyperlink"/>
      <w:u w:val="single"/>
    </w:rPr>
  </w:style>
  <w:style w:type="paragraph" w:customStyle="1" w:styleId="ChapterHeading">
    <w:name w:val="Chapter Heading"/>
    <w:basedOn w:val="NumberedHeading1"/>
    <w:next w:val="a"/>
    <w:qFormat/>
    <w:rsid w:val="00EE6040"/>
    <w:pPr>
      <w:tabs>
        <w:tab w:val="left" w:pos="1584"/>
      </w:tabs>
    </w:pPr>
  </w:style>
  <w:style w:type="paragraph" w:customStyle="1" w:styleId="NumberedHeading1">
    <w:name w:val="Numbered Heading 1"/>
    <w:basedOn w:val="Heading1"/>
    <w:next w:val="a"/>
    <w:uiPriority w:val="99"/>
    <w:qFormat/>
    <w:rsid w:val="00EE6040"/>
    <w:pPr>
      <w:tabs>
        <w:tab w:val="left" w:pos="431"/>
      </w:tabs>
      <w:spacing w:before="0" w:after="0"/>
    </w:pPr>
    <w:rPr>
      <w:rFonts w:ascii="微软雅黑" w:eastAsia="微软雅黑" w:cstheme="minorBidi"/>
      <w:b w:val="0"/>
      <w:bCs w:val="0"/>
      <w:lang w:val="en-US"/>
    </w:rPr>
  </w:style>
  <w:style w:type="paragraph" w:customStyle="1" w:styleId="Heading1">
    <w:name w:val="Heading 1"/>
    <w:basedOn w:val="a"/>
    <w:next w:val="a"/>
    <w:uiPriority w:val="99"/>
    <w:qFormat/>
    <w:rsid w:val="00EE6040"/>
    <w:pPr>
      <w:spacing w:before="440" w:after="60"/>
      <w:jc w:val="left"/>
    </w:pPr>
    <w:rPr>
      <w:b/>
      <w:bCs/>
      <w:sz w:val="24"/>
      <w:szCs w:val="24"/>
    </w:rPr>
  </w:style>
  <w:style w:type="paragraph" w:customStyle="1" w:styleId="BoxList">
    <w:name w:val="Box List"/>
    <w:uiPriority w:val="99"/>
    <w:qFormat/>
    <w:rsid w:val="00EE6040"/>
    <w:pPr>
      <w:widowControl w:val="0"/>
      <w:autoSpaceDE w:val="0"/>
      <w:autoSpaceDN w:val="0"/>
      <w:adjustRightInd w:val="0"/>
      <w:ind w:left="720" w:hanging="429"/>
    </w:pPr>
    <w:rPr>
      <w:rFonts w:ascii="微软雅黑" w:eastAsia="微软雅黑" w:hAnsiTheme="minorHAnsi" w:cstheme="minorBidi"/>
      <w:sz w:val="24"/>
      <w:szCs w:val="24"/>
    </w:rPr>
  </w:style>
  <w:style w:type="paragraph" w:customStyle="1" w:styleId="ac">
    <w:name w:val="?½¡®æ ¼åž‹"/>
    <w:basedOn w:val="ad"/>
    <w:uiPriority w:val="99"/>
    <w:qFormat/>
    <w:rsid w:val="00EE6040"/>
    <w:rPr>
      <w:b w:val="0"/>
      <w:bCs w:val="0"/>
    </w:rPr>
  </w:style>
  <w:style w:type="paragraph" w:customStyle="1" w:styleId="ad">
    <w:name w:val="?™®¡¡¡¡¡§¬¬¦€š¡¡¡¡¡§¬¬¡¡¡¡¡§¬¬¡¡¡¡¡¡¡ì¬¬æ ¼"/>
    <w:uiPriority w:val="99"/>
    <w:qFormat/>
    <w:rsid w:val="00EE6040"/>
    <w:pPr>
      <w:widowControl w:val="0"/>
      <w:autoSpaceDE w:val="0"/>
      <w:autoSpaceDN w:val="0"/>
      <w:adjustRightInd w:val="0"/>
    </w:pPr>
    <w:rPr>
      <w:rFonts w:ascii="宋体" w:hAnsiTheme="minorHAnsi" w:cs="宋体"/>
      <w:b/>
      <w:bCs/>
      <w:lang w:val="zh-CN"/>
    </w:rPr>
  </w:style>
  <w:style w:type="paragraph" w:customStyle="1" w:styleId="ae">
    <w:name w:val="?¡µçœ¡ë"/>
    <w:basedOn w:val="a"/>
    <w:uiPriority w:val="99"/>
    <w:qFormat/>
    <w:rsid w:val="00EE6040"/>
    <w:pPr>
      <w:tabs>
        <w:tab w:val="center" w:pos="4151"/>
        <w:tab w:val="center" w:pos="8306"/>
      </w:tabs>
    </w:pPr>
    <w:rPr>
      <w:sz w:val="18"/>
      <w:szCs w:val="18"/>
    </w:rPr>
  </w:style>
  <w:style w:type="paragraph" w:customStyle="1" w:styleId="LowerCaseList">
    <w:name w:val="Lower Case List"/>
    <w:basedOn w:val="NumberedList"/>
    <w:uiPriority w:val="99"/>
    <w:qFormat/>
    <w:rsid w:val="00EE6040"/>
  </w:style>
  <w:style w:type="paragraph" w:customStyle="1" w:styleId="NumberedList">
    <w:name w:val="Numbered List"/>
    <w:uiPriority w:val="99"/>
    <w:qFormat/>
    <w:rsid w:val="00EE6040"/>
    <w:pPr>
      <w:widowControl w:val="0"/>
      <w:autoSpaceDE w:val="0"/>
      <w:autoSpaceDN w:val="0"/>
      <w:adjustRightInd w:val="0"/>
      <w:ind w:left="720" w:hanging="429"/>
    </w:pPr>
    <w:rPr>
      <w:rFonts w:ascii="微软雅黑" w:eastAsia="微软雅黑" w:hAnsiTheme="minorHAnsi" w:cstheme="minorBidi"/>
      <w:sz w:val="24"/>
      <w:szCs w:val="24"/>
    </w:rPr>
  </w:style>
  <w:style w:type="paragraph" w:customStyle="1" w:styleId="TriangleList">
    <w:name w:val="Triangle List"/>
    <w:uiPriority w:val="99"/>
    <w:qFormat/>
    <w:rsid w:val="00EE6040"/>
    <w:pPr>
      <w:widowControl w:val="0"/>
      <w:autoSpaceDE w:val="0"/>
      <w:autoSpaceDN w:val="0"/>
      <w:adjustRightInd w:val="0"/>
      <w:ind w:left="720" w:hanging="429"/>
    </w:pPr>
    <w:rPr>
      <w:rFonts w:ascii="微软雅黑" w:eastAsia="微软雅黑" w:hAnsiTheme="minorHAnsi" w:cstheme="minorBidi"/>
      <w:sz w:val="24"/>
      <w:szCs w:val="24"/>
    </w:rPr>
  </w:style>
  <w:style w:type="paragraph" w:customStyle="1" w:styleId="Heading2">
    <w:name w:val="Heading 2"/>
    <w:basedOn w:val="a"/>
    <w:next w:val="a"/>
    <w:uiPriority w:val="99"/>
    <w:qFormat/>
    <w:rsid w:val="00EE6040"/>
    <w:pPr>
      <w:spacing w:before="440" w:after="60"/>
      <w:jc w:val="left"/>
    </w:pPr>
    <w:rPr>
      <w:rFonts w:ascii="Arial" w:eastAsia="微软雅黑" w:hAnsi="Arial" w:cs="Arial"/>
      <w:b/>
      <w:bCs/>
      <w:sz w:val="28"/>
      <w:szCs w:val="28"/>
      <w:lang w:val="en-US"/>
    </w:rPr>
  </w:style>
  <w:style w:type="paragraph" w:customStyle="1" w:styleId="BulletList">
    <w:name w:val="Bullet List"/>
    <w:uiPriority w:val="99"/>
    <w:qFormat/>
    <w:rsid w:val="00EE6040"/>
    <w:pPr>
      <w:widowControl w:val="0"/>
      <w:autoSpaceDE w:val="0"/>
      <w:autoSpaceDN w:val="0"/>
      <w:adjustRightInd w:val="0"/>
      <w:ind w:left="720" w:hanging="429"/>
    </w:pPr>
    <w:rPr>
      <w:rFonts w:ascii="微软雅黑" w:eastAsia="微软雅黑" w:hAnsiTheme="minorHAnsi" w:cstheme="minorBidi"/>
      <w:sz w:val="24"/>
      <w:szCs w:val="24"/>
    </w:rPr>
  </w:style>
  <w:style w:type="paragraph" w:customStyle="1" w:styleId="Heading4">
    <w:name w:val="Heading 4"/>
    <w:basedOn w:val="a"/>
    <w:next w:val="a"/>
    <w:uiPriority w:val="99"/>
    <w:qFormat/>
    <w:rsid w:val="00EE6040"/>
    <w:pPr>
      <w:spacing w:before="440" w:after="60"/>
      <w:jc w:val="left"/>
    </w:pPr>
    <w:rPr>
      <w:rFonts w:ascii="Arial" w:eastAsia="微软雅黑" w:hAnsi="Arial" w:cs="Arial"/>
      <w:b/>
      <w:bCs/>
      <w:sz w:val="24"/>
      <w:szCs w:val="24"/>
      <w:lang w:val="en-US"/>
    </w:rPr>
  </w:style>
  <w:style w:type="paragraph" w:customStyle="1" w:styleId="HeartList">
    <w:name w:val="Heart List"/>
    <w:uiPriority w:val="99"/>
    <w:qFormat/>
    <w:rsid w:val="00EE6040"/>
    <w:pPr>
      <w:widowControl w:val="0"/>
      <w:autoSpaceDE w:val="0"/>
      <w:autoSpaceDN w:val="0"/>
      <w:adjustRightInd w:val="0"/>
      <w:ind w:left="720" w:hanging="429"/>
    </w:pPr>
    <w:rPr>
      <w:rFonts w:ascii="微软雅黑" w:eastAsia="微软雅黑" w:hAnsiTheme="minorHAnsi" w:cstheme="minorBidi"/>
      <w:sz w:val="24"/>
      <w:szCs w:val="24"/>
    </w:rPr>
  </w:style>
  <w:style w:type="paragraph" w:customStyle="1" w:styleId="SquareList">
    <w:name w:val="Square List"/>
    <w:uiPriority w:val="99"/>
    <w:qFormat/>
    <w:rsid w:val="00EE6040"/>
    <w:pPr>
      <w:widowControl w:val="0"/>
      <w:autoSpaceDE w:val="0"/>
      <w:autoSpaceDN w:val="0"/>
      <w:adjustRightInd w:val="0"/>
      <w:ind w:left="720" w:hanging="429"/>
    </w:pPr>
    <w:rPr>
      <w:rFonts w:ascii="微软雅黑" w:eastAsia="微软雅黑" w:hAnsiTheme="minorHAnsi" w:cstheme="minorBidi"/>
      <w:sz w:val="24"/>
      <w:szCs w:val="24"/>
    </w:rPr>
  </w:style>
  <w:style w:type="paragraph" w:customStyle="1" w:styleId="ContentsHeader">
    <w:name w:val="Contents Header"/>
    <w:basedOn w:val="a"/>
    <w:next w:val="a"/>
    <w:uiPriority w:val="99"/>
    <w:qFormat/>
    <w:rsid w:val="00EE6040"/>
    <w:pPr>
      <w:spacing w:before="240" w:after="118"/>
      <w:jc w:val="center"/>
    </w:pPr>
    <w:rPr>
      <w:rFonts w:ascii="Arial" w:eastAsia="微软雅黑" w:hAnsi="Arial" w:cs="Arial"/>
      <w:b/>
      <w:bCs/>
      <w:sz w:val="32"/>
      <w:szCs w:val="32"/>
      <w:lang w:val="en-US"/>
    </w:rPr>
  </w:style>
  <w:style w:type="paragraph" w:customStyle="1" w:styleId="UpperCaseList">
    <w:name w:val="Upper Case List"/>
    <w:basedOn w:val="NumberedList"/>
    <w:uiPriority w:val="99"/>
    <w:qFormat/>
    <w:rsid w:val="00EE6040"/>
  </w:style>
  <w:style w:type="paragraph" w:customStyle="1" w:styleId="FootnoteText">
    <w:name w:val="Footnote Text"/>
    <w:basedOn w:val="a"/>
    <w:uiPriority w:val="99"/>
    <w:qFormat/>
    <w:rsid w:val="00EE6040"/>
    <w:pPr>
      <w:jc w:val="left"/>
    </w:pPr>
    <w:rPr>
      <w:rFonts w:ascii="微软雅黑" w:eastAsia="微软雅黑" w:cstheme="minorBidi"/>
      <w:lang w:val="en-US"/>
    </w:rPr>
  </w:style>
  <w:style w:type="paragraph" w:customStyle="1" w:styleId="Heading3">
    <w:name w:val="Heading 3"/>
    <w:basedOn w:val="a"/>
    <w:next w:val="a"/>
    <w:uiPriority w:val="99"/>
    <w:qFormat/>
    <w:rsid w:val="00EE6040"/>
    <w:pPr>
      <w:spacing w:before="440" w:after="60"/>
      <w:jc w:val="left"/>
    </w:pPr>
    <w:rPr>
      <w:rFonts w:ascii="Arial" w:eastAsia="微软雅黑" w:hAnsi="Arial" w:cs="Arial"/>
      <w:b/>
      <w:bCs/>
      <w:sz w:val="24"/>
      <w:szCs w:val="24"/>
      <w:lang w:val="en-US"/>
    </w:rPr>
  </w:style>
  <w:style w:type="paragraph" w:customStyle="1" w:styleId="DiamondList">
    <w:name w:val="Diamond List"/>
    <w:uiPriority w:val="99"/>
    <w:qFormat/>
    <w:rsid w:val="00EE6040"/>
    <w:pPr>
      <w:widowControl w:val="0"/>
      <w:autoSpaceDE w:val="0"/>
      <w:autoSpaceDN w:val="0"/>
      <w:adjustRightInd w:val="0"/>
      <w:ind w:left="720" w:hanging="429"/>
    </w:pPr>
    <w:rPr>
      <w:rFonts w:ascii="微软雅黑" w:eastAsia="微软雅黑" w:hAnsiTheme="minorHAnsi" w:cstheme="minorBidi"/>
      <w:sz w:val="24"/>
      <w:szCs w:val="24"/>
    </w:rPr>
  </w:style>
  <w:style w:type="paragraph" w:customStyle="1" w:styleId="HandList">
    <w:name w:val="Hand List"/>
    <w:uiPriority w:val="99"/>
    <w:qFormat/>
    <w:rsid w:val="00EE6040"/>
    <w:pPr>
      <w:widowControl w:val="0"/>
      <w:autoSpaceDE w:val="0"/>
      <w:autoSpaceDN w:val="0"/>
      <w:adjustRightInd w:val="0"/>
      <w:ind w:left="720" w:hanging="429"/>
    </w:pPr>
    <w:rPr>
      <w:rFonts w:ascii="微软雅黑" w:eastAsia="微软雅黑" w:hAnsiTheme="minorHAnsi" w:cstheme="minorBidi"/>
      <w:sz w:val="24"/>
      <w:szCs w:val="24"/>
    </w:rPr>
  </w:style>
  <w:style w:type="paragraph" w:customStyle="1" w:styleId="SectionHeading">
    <w:name w:val="Section Heading"/>
    <w:basedOn w:val="NumberedHeading1"/>
    <w:next w:val="a"/>
    <w:uiPriority w:val="99"/>
    <w:qFormat/>
    <w:rsid w:val="00EE6040"/>
    <w:pPr>
      <w:tabs>
        <w:tab w:val="clear" w:pos="431"/>
        <w:tab w:val="left" w:pos="1584"/>
      </w:tabs>
    </w:pPr>
  </w:style>
  <w:style w:type="paragraph" w:customStyle="1" w:styleId="UpperRomanList">
    <w:name w:val="Upper Roman List"/>
    <w:basedOn w:val="NumberedList"/>
    <w:uiPriority w:val="99"/>
    <w:qFormat/>
    <w:rsid w:val="00EE6040"/>
  </w:style>
  <w:style w:type="character" w:customStyle="1" w:styleId="Char">
    <w:name w:val="纯文本 Char"/>
    <w:basedOn w:val="a0"/>
    <w:link w:val="a4"/>
    <w:uiPriority w:val="99"/>
    <w:semiHidden/>
    <w:qFormat/>
    <w:locked/>
    <w:rsid w:val="00EE6040"/>
    <w:rPr>
      <w:rFonts w:ascii="宋体" w:eastAsia="宋体" w:hAnsi="Courier New" w:cs="Courier New"/>
      <w:kern w:val="0"/>
      <w:sz w:val="21"/>
      <w:szCs w:val="21"/>
      <w:lang w:val="zh-CN"/>
    </w:rPr>
  </w:style>
  <w:style w:type="paragraph" w:customStyle="1" w:styleId="11111111">
    <w:name w:val="?‰11111111¹æ³¡¡¡¡¡¡ì¬¬æ¡†æ¡¡¡¡¡"/>
    <w:basedOn w:val="a"/>
    <w:uiPriority w:val="99"/>
    <w:qFormat/>
    <w:rsid w:val="00EE6040"/>
    <w:rPr>
      <w:sz w:val="18"/>
      <w:szCs w:val="18"/>
    </w:rPr>
  </w:style>
  <w:style w:type="paragraph" w:customStyle="1" w:styleId="af">
    <w:name w:val="?™®¡¡¡¡¡§¬¬¦€š(ç½¡®ç«™)"/>
    <w:basedOn w:val="a"/>
    <w:uiPriority w:val="99"/>
    <w:qFormat/>
    <w:rsid w:val="00EE6040"/>
    <w:pPr>
      <w:jc w:val="left"/>
    </w:pPr>
    <w:rPr>
      <w:sz w:val="24"/>
      <w:szCs w:val="24"/>
    </w:rPr>
  </w:style>
  <w:style w:type="paragraph" w:customStyle="1" w:styleId="StarList">
    <w:name w:val="Star List"/>
    <w:uiPriority w:val="99"/>
    <w:qFormat/>
    <w:rsid w:val="00EE6040"/>
    <w:pPr>
      <w:widowControl w:val="0"/>
      <w:autoSpaceDE w:val="0"/>
      <w:autoSpaceDN w:val="0"/>
      <w:adjustRightInd w:val="0"/>
      <w:ind w:left="720" w:hanging="429"/>
    </w:pPr>
    <w:rPr>
      <w:rFonts w:ascii="微软雅黑" w:eastAsia="微软雅黑" w:hAnsiTheme="minorHAnsi" w:cstheme="minorBidi"/>
      <w:sz w:val="24"/>
      <w:szCs w:val="24"/>
    </w:rPr>
  </w:style>
  <w:style w:type="paragraph" w:customStyle="1" w:styleId="af0">
    <w:name w:val="?¡µ¡¡¡¡¡§¬¬¡¡¡¡¡§¬¬„š"/>
    <w:basedOn w:val="a"/>
    <w:uiPriority w:val="99"/>
    <w:qFormat/>
    <w:rsid w:val="00EE6040"/>
    <w:pPr>
      <w:tabs>
        <w:tab w:val="center" w:pos="4151"/>
        <w:tab w:val="center" w:pos="8306"/>
      </w:tabs>
    </w:pPr>
    <w:rPr>
      <w:sz w:val="18"/>
      <w:szCs w:val="18"/>
    </w:rPr>
  </w:style>
  <w:style w:type="paragraph" w:customStyle="1" w:styleId="ImpliesList">
    <w:name w:val="Implies List"/>
    <w:uiPriority w:val="99"/>
    <w:qFormat/>
    <w:rsid w:val="00EE6040"/>
    <w:pPr>
      <w:widowControl w:val="0"/>
      <w:autoSpaceDE w:val="0"/>
      <w:autoSpaceDN w:val="0"/>
      <w:adjustRightInd w:val="0"/>
      <w:ind w:left="720" w:hanging="429"/>
    </w:pPr>
    <w:rPr>
      <w:rFonts w:ascii="微软雅黑" w:eastAsia="微软雅黑" w:hAnsiTheme="minorHAnsi" w:cstheme="minorBidi"/>
      <w:sz w:val="24"/>
      <w:szCs w:val="24"/>
    </w:rPr>
  </w:style>
  <w:style w:type="paragraph" w:customStyle="1" w:styleId="TickList">
    <w:name w:val="Tick List"/>
    <w:uiPriority w:val="99"/>
    <w:qFormat/>
    <w:rsid w:val="00EE6040"/>
    <w:pPr>
      <w:widowControl w:val="0"/>
      <w:autoSpaceDE w:val="0"/>
      <w:autoSpaceDN w:val="0"/>
      <w:adjustRightInd w:val="0"/>
      <w:ind w:left="720" w:hanging="429"/>
    </w:pPr>
    <w:rPr>
      <w:rFonts w:ascii="微软雅黑" w:eastAsia="微软雅黑" w:hAnsiTheme="minorHAnsi" w:cstheme="minorBidi"/>
      <w:sz w:val="24"/>
      <w:szCs w:val="24"/>
    </w:rPr>
  </w:style>
  <w:style w:type="paragraph" w:customStyle="1" w:styleId="Style2">
    <w:name w:val="_Style 2"/>
    <w:basedOn w:val="a"/>
    <w:next w:val="a"/>
    <w:uiPriority w:val="99"/>
    <w:qFormat/>
    <w:rsid w:val="00EE6040"/>
    <w:pPr>
      <w:jc w:val="center"/>
    </w:pPr>
    <w:rPr>
      <w:sz w:val="16"/>
      <w:szCs w:val="16"/>
    </w:rPr>
  </w:style>
  <w:style w:type="paragraph" w:customStyle="1" w:styleId="Style3">
    <w:name w:val="_Style 3"/>
    <w:basedOn w:val="a"/>
    <w:next w:val="a"/>
    <w:uiPriority w:val="99"/>
    <w:qFormat/>
    <w:rsid w:val="00EE6040"/>
    <w:pPr>
      <w:jc w:val="center"/>
    </w:pPr>
    <w:rPr>
      <w:sz w:val="16"/>
      <w:szCs w:val="16"/>
    </w:rPr>
  </w:style>
  <w:style w:type="paragraph" w:customStyle="1" w:styleId="Endnote">
    <w:name w:val="Endnote"/>
    <w:basedOn w:val="a"/>
    <w:uiPriority w:val="99"/>
    <w:qFormat/>
    <w:rsid w:val="00EE6040"/>
    <w:pPr>
      <w:ind w:left="288" w:hanging="288"/>
      <w:jc w:val="left"/>
    </w:pPr>
    <w:rPr>
      <w:rFonts w:ascii="微软雅黑" w:eastAsia="微软雅黑" w:cstheme="minorBidi"/>
      <w:sz w:val="24"/>
      <w:szCs w:val="24"/>
      <w:lang w:val="en-US"/>
    </w:rPr>
  </w:style>
  <w:style w:type="paragraph" w:customStyle="1" w:styleId="af1">
    <w:name w:val="?–????????‡æ¡£ç»¡"/>
    <w:basedOn w:val="a"/>
    <w:uiPriority w:val="99"/>
    <w:qFormat/>
    <w:rsid w:val="00EE6040"/>
    <w:rPr>
      <w:sz w:val="18"/>
      <w:szCs w:val="18"/>
    </w:rPr>
  </w:style>
  <w:style w:type="paragraph" w:customStyle="1" w:styleId="NumberedHeading3">
    <w:name w:val="Numbered Heading 3"/>
    <w:basedOn w:val="Heading3"/>
    <w:next w:val="a"/>
    <w:uiPriority w:val="99"/>
    <w:qFormat/>
    <w:rsid w:val="00EE6040"/>
    <w:pPr>
      <w:tabs>
        <w:tab w:val="left" w:pos="431"/>
      </w:tabs>
      <w:spacing w:before="0" w:after="0"/>
    </w:pPr>
    <w:rPr>
      <w:rFonts w:ascii="微软雅黑" w:hAnsiTheme="minorHAnsi" w:cstheme="minorBidi"/>
      <w:b w:val="0"/>
      <w:bCs w:val="0"/>
    </w:rPr>
  </w:style>
  <w:style w:type="paragraph" w:customStyle="1" w:styleId="LowerRomanList">
    <w:name w:val="Lower Roman List"/>
    <w:basedOn w:val="a"/>
    <w:uiPriority w:val="99"/>
    <w:qFormat/>
    <w:rsid w:val="00EE6040"/>
    <w:pPr>
      <w:ind w:left="720" w:hanging="429"/>
      <w:jc w:val="left"/>
    </w:pPr>
    <w:rPr>
      <w:rFonts w:ascii="微软雅黑" w:eastAsia="微软雅黑" w:cstheme="minorBidi"/>
      <w:sz w:val="24"/>
      <w:szCs w:val="24"/>
      <w:lang w:val="en-US"/>
    </w:rPr>
  </w:style>
  <w:style w:type="character" w:customStyle="1" w:styleId="FootnoteReference">
    <w:name w:val="Footnote Reference"/>
    <w:uiPriority w:val="99"/>
    <w:qFormat/>
    <w:rsid w:val="00EE6040"/>
    <w:rPr>
      <w:sz w:val="20"/>
      <w:vertAlign w:val="superscript"/>
    </w:rPr>
  </w:style>
  <w:style w:type="paragraph" w:customStyle="1" w:styleId="EndnoteText">
    <w:name w:val="Endnote Text"/>
    <w:basedOn w:val="a"/>
    <w:uiPriority w:val="99"/>
    <w:qFormat/>
    <w:rsid w:val="00EE6040"/>
    <w:pPr>
      <w:jc w:val="left"/>
    </w:pPr>
    <w:rPr>
      <w:rFonts w:ascii="微软雅黑" w:eastAsia="微软雅黑" w:cstheme="minorBidi"/>
      <w:sz w:val="24"/>
      <w:szCs w:val="24"/>
      <w:lang w:val="en-US"/>
    </w:rPr>
  </w:style>
  <w:style w:type="character" w:customStyle="1" w:styleId="EndnoteReference">
    <w:name w:val="Endnote Reference"/>
    <w:uiPriority w:val="99"/>
    <w:qFormat/>
    <w:rsid w:val="00EE6040"/>
    <w:rPr>
      <w:sz w:val="20"/>
      <w:vertAlign w:val="superscript"/>
    </w:rPr>
  </w:style>
  <w:style w:type="paragraph" w:customStyle="1" w:styleId="NumberedHeading2">
    <w:name w:val="Numbered Heading 2"/>
    <w:basedOn w:val="Heading2"/>
    <w:next w:val="a"/>
    <w:uiPriority w:val="99"/>
    <w:qFormat/>
    <w:rsid w:val="00EE6040"/>
    <w:pPr>
      <w:tabs>
        <w:tab w:val="left" w:pos="431"/>
      </w:tabs>
      <w:spacing w:before="0" w:after="0"/>
    </w:pPr>
    <w:rPr>
      <w:rFonts w:ascii="微软雅黑" w:hAnsiTheme="minorHAnsi" w:cstheme="minorBidi"/>
      <w:b w:val="0"/>
      <w:bCs w:val="0"/>
      <w:sz w:val="24"/>
      <w:szCs w:val="24"/>
    </w:rPr>
  </w:style>
  <w:style w:type="paragraph" w:customStyle="1" w:styleId="DashedList">
    <w:name w:val="Dashed List"/>
    <w:uiPriority w:val="99"/>
    <w:qFormat/>
    <w:rsid w:val="00EE6040"/>
    <w:pPr>
      <w:widowControl w:val="0"/>
      <w:autoSpaceDE w:val="0"/>
      <w:autoSpaceDN w:val="0"/>
      <w:adjustRightInd w:val="0"/>
      <w:ind w:left="720" w:hanging="429"/>
    </w:pPr>
    <w:rPr>
      <w:rFonts w:ascii="微软雅黑" w:eastAsia="微软雅黑" w:hAnsiTheme="minorHAnsi" w:cstheme="minorBidi"/>
      <w:sz w:val="24"/>
      <w:szCs w:val="24"/>
    </w:rPr>
  </w:style>
  <w:style w:type="paragraph" w:customStyle="1" w:styleId="Footnote">
    <w:name w:val="Footnote"/>
    <w:basedOn w:val="a"/>
    <w:uiPriority w:val="99"/>
    <w:qFormat/>
    <w:rsid w:val="00EE6040"/>
    <w:pPr>
      <w:ind w:left="288" w:hanging="288"/>
      <w:jc w:val="left"/>
    </w:pPr>
    <w:rPr>
      <w:rFonts w:ascii="微软雅黑" w:eastAsia="微软雅黑" w:cstheme="minorBidi"/>
      <w:lang w:val="en-US"/>
    </w:rPr>
  </w:style>
  <w:style w:type="paragraph" w:customStyle="1" w:styleId="Contents1">
    <w:name w:val="Contents 1"/>
    <w:basedOn w:val="a"/>
    <w:next w:val="a"/>
    <w:uiPriority w:val="99"/>
    <w:qFormat/>
    <w:rsid w:val="00EE6040"/>
    <w:pPr>
      <w:ind w:left="720" w:hanging="429"/>
      <w:jc w:val="left"/>
    </w:pPr>
    <w:rPr>
      <w:rFonts w:ascii="微软雅黑" w:eastAsia="微软雅黑" w:cstheme="minorBidi"/>
      <w:sz w:val="24"/>
      <w:szCs w:val="24"/>
      <w:lang w:val="en-US"/>
    </w:rPr>
  </w:style>
  <w:style w:type="paragraph" w:customStyle="1" w:styleId="Contents2">
    <w:name w:val="Contents 2"/>
    <w:basedOn w:val="a"/>
    <w:next w:val="a"/>
    <w:uiPriority w:val="99"/>
    <w:qFormat/>
    <w:rsid w:val="00EE6040"/>
    <w:pPr>
      <w:ind w:left="1440" w:hanging="429"/>
      <w:jc w:val="left"/>
    </w:pPr>
    <w:rPr>
      <w:rFonts w:ascii="微软雅黑" w:eastAsia="微软雅黑" w:cstheme="minorBidi"/>
      <w:sz w:val="24"/>
      <w:szCs w:val="24"/>
      <w:lang w:val="en-US"/>
    </w:rPr>
  </w:style>
  <w:style w:type="paragraph" w:customStyle="1" w:styleId="Contents3">
    <w:name w:val="Contents 3"/>
    <w:basedOn w:val="a"/>
    <w:next w:val="a"/>
    <w:uiPriority w:val="99"/>
    <w:qFormat/>
    <w:rsid w:val="00EE6040"/>
    <w:pPr>
      <w:ind w:left="2160" w:hanging="429"/>
      <w:jc w:val="left"/>
    </w:pPr>
    <w:rPr>
      <w:rFonts w:ascii="微软雅黑" w:eastAsia="微软雅黑" w:cstheme="minorBidi"/>
      <w:sz w:val="24"/>
      <w:szCs w:val="24"/>
      <w:lang w:val="en-US"/>
    </w:rPr>
  </w:style>
  <w:style w:type="paragraph" w:customStyle="1" w:styleId="Contents4">
    <w:name w:val="Contents 4"/>
    <w:basedOn w:val="a"/>
    <w:next w:val="a"/>
    <w:uiPriority w:val="99"/>
    <w:qFormat/>
    <w:rsid w:val="00EE6040"/>
    <w:pPr>
      <w:ind w:left="2880" w:hanging="429"/>
      <w:jc w:val="left"/>
    </w:pPr>
    <w:rPr>
      <w:rFonts w:ascii="微软雅黑" w:eastAsia="微软雅黑" w:cstheme="minorBidi"/>
      <w:sz w:val="24"/>
      <w:szCs w:val="24"/>
      <w:lang w:val="en-US"/>
    </w:rPr>
  </w:style>
  <w:style w:type="character" w:customStyle="1" w:styleId="Char0">
    <w:name w:val="批注框文本 Char"/>
    <w:basedOn w:val="a0"/>
    <w:link w:val="a5"/>
    <w:uiPriority w:val="99"/>
    <w:semiHidden/>
    <w:qFormat/>
    <w:locked/>
    <w:rsid w:val="00EE6040"/>
    <w:rPr>
      <w:rFonts w:ascii="宋体" w:eastAsia="宋体" w:cs="宋体"/>
      <w:kern w:val="0"/>
      <w:sz w:val="18"/>
      <w:szCs w:val="18"/>
      <w:lang w:val="zh-CN"/>
    </w:rPr>
  </w:style>
  <w:style w:type="character" w:customStyle="1" w:styleId="Char2">
    <w:name w:val="页眉 Char"/>
    <w:basedOn w:val="a0"/>
    <w:link w:val="a7"/>
    <w:uiPriority w:val="99"/>
    <w:semiHidden/>
    <w:qFormat/>
    <w:locked/>
    <w:rsid w:val="00EE6040"/>
    <w:rPr>
      <w:rFonts w:ascii="宋体" w:eastAsia="宋体" w:cs="宋体"/>
      <w:kern w:val="0"/>
      <w:sz w:val="18"/>
      <w:szCs w:val="18"/>
      <w:lang w:val="zh-CN"/>
    </w:rPr>
  </w:style>
  <w:style w:type="character" w:customStyle="1" w:styleId="Char1">
    <w:name w:val="页脚 Char"/>
    <w:basedOn w:val="a0"/>
    <w:link w:val="a6"/>
    <w:uiPriority w:val="99"/>
    <w:semiHidden/>
    <w:qFormat/>
    <w:locked/>
    <w:rsid w:val="00EE6040"/>
    <w:rPr>
      <w:rFonts w:ascii="宋体" w:eastAsia="宋体" w:cs="宋体"/>
      <w:kern w:val="0"/>
      <w:sz w:val="18"/>
      <w:szCs w:val="18"/>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yz.chsi.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1445</Words>
  <Characters>180</Characters>
  <Application>Microsoft Office Word</Application>
  <DocSecurity>0</DocSecurity>
  <Lines>1</Lines>
  <Paragraphs>3</Paragraphs>
  <ScaleCrop>false</ScaleCrop>
  <Company>Hewlett-Packard Company</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dc:creator>
  <cp:lastModifiedBy>Microsoft</cp:lastModifiedBy>
  <cp:revision>9</cp:revision>
  <cp:lastPrinted>2021-03-30T15:26:00Z</cp:lastPrinted>
  <dcterms:created xsi:type="dcterms:W3CDTF">2021-03-24T14:12:00Z</dcterms:created>
  <dcterms:modified xsi:type="dcterms:W3CDTF">2022-04-03T05:02:00Z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C6D16410F1B140669E766EF882B1D1EF</vt:lpwstr>
  </property>
</Properties>
</file>