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spacing w:before="28" w:line="364" w:lineRule="auto"/>
        <w:ind w:left="-420" w:leftChars="-200" w:right="1409" w:firstLine="622" w:firstLineChars="209"/>
        <w:jc w:val="center"/>
        <w:rPr>
          <w:rFonts w:hint="eastAsia" w:ascii="黑体" w:eastAsia="黑体"/>
          <w:spacing w:val="-10"/>
          <w:sz w:val="32"/>
          <w:szCs w:val="32"/>
        </w:rPr>
      </w:pPr>
      <w:r>
        <w:rPr>
          <w:rFonts w:hint="eastAsia" w:ascii="黑体" w:eastAsia="黑体"/>
          <w:spacing w:val="-11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eastAsia="黑体"/>
          <w:spacing w:val="-11"/>
          <w:sz w:val="32"/>
          <w:szCs w:val="32"/>
        </w:rPr>
        <w:t xml:space="preserve">湖南中医药大学 </w:t>
      </w:r>
      <w:r>
        <w:rPr>
          <w:rFonts w:hint="eastAsia" w:ascii="黑体" w:eastAsia="黑体"/>
          <w:spacing w:val="-11"/>
          <w:sz w:val="32"/>
          <w:szCs w:val="32"/>
          <w:lang w:val="en-US" w:eastAsia="zh-CN"/>
        </w:rPr>
        <w:t>2022</w:t>
      </w:r>
      <w:r>
        <w:rPr>
          <w:rFonts w:hint="eastAsia" w:ascii="黑体" w:eastAsia="黑体"/>
          <w:spacing w:val="-10"/>
          <w:sz w:val="32"/>
          <w:szCs w:val="32"/>
        </w:rPr>
        <w:t>年硕士研究生招生考试</w:t>
      </w:r>
    </w:p>
    <w:p>
      <w:pPr>
        <w:spacing w:before="28" w:line="364" w:lineRule="auto"/>
        <w:ind w:right="1409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一志愿考生进入复试的初试成绩要求</w:t>
      </w:r>
    </w:p>
    <w:tbl>
      <w:tblPr>
        <w:tblStyle w:val="3"/>
        <w:tblW w:w="10254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070"/>
        <w:gridCol w:w="1186"/>
        <w:gridCol w:w="1275"/>
        <w:gridCol w:w="1670"/>
        <w:gridCol w:w="1275"/>
        <w:gridCol w:w="1120"/>
        <w:gridCol w:w="7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院系所名称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复试分数线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单科（满分=100分）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单科（满分&gt;100分）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(001)人文与管理学院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中医管理学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1007Z1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医药经济与管理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(002)中医学院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方剂学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中医亚健康学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中医药膳学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(003)医学院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(004)第一附属医院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105710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(005)第二附属医院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(006)针灸推拿学院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100215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(007)中西医结合学院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(008)护理学院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(009)临床医学院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(010)药学院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086000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(011)信息科学与工程学院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085400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(012)中医药研究院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(013)科技创新中心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(015)马克思主义学院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(016)非直属附属医院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(017)附属口腔医院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320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(018)附属衡阳医院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(019)附属常德医院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(020)附属岳阳医院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(021)第三附属医院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(022)附属长沙市中医医院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(023)重庆市中医院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(024)附属垫江医院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(025)附属益阳中心医院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单考计划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士兵计划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士兵计划MPA专业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</w:tbl>
    <w:p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55E2"/>
    <w:rsid w:val="0A8E7687"/>
    <w:rsid w:val="0ADD54F6"/>
    <w:rsid w:val="0B3D2AF4"/>
    <w:rsid w:val="1098407D"/>
    <w:rsid w:val="10EC446D"/>
    <w:rsid w:val="11A45977"/>
    <w:rsid w:val="124C2EFC"/>
    <w:rsid w:val="12D704E1"/>
    <w:rsid w:val="16ED6E29"/>
    <w:rsid w:val="19123DF3"/>
    <w:rsid w:val="1BA25449"/>
    <w:rsid w:val="1DC0052A"/>
    <w:rsid w:val="1E183942"/>
    <w:rsid w:val="1F38147E"/>
    <w:rsid w:val="1F3C3897"/>
    <w:rsid w:val="1F676680"/>
    <w:rsid w:val="205946B9"/>
    <w:rsid w:val="22D56C43"/>
    <w:rsid w:val="25A12C04"/>
    <w:rsid w:val="29B874F4"/>
    <w:rsid w:val="2AF9102A"/>
    <w:rsid w:val="2C733244"/>
    <w:rsid w:val="2E22289A"/>
    <w:rsid w:val="2EFA124F"/>
    <w:rsid w:val="3D115C25"/>
    <w:rsid w:val="3F1904FF"/>
    <w:rsid w:val="41E4181C"/>
    <w:rsid w:val="432722DB"/>
    <w:rsid w:val="4AAE2EA2"/>
    <w:rsid w:val="4EC772F6"/>
    <w:rsid w:val="50463C43"/>
    <w:rsid w:val="535F4CA9"/>
    <w:rsid w:val="5433004A"/>
    <w:rsid w:val="55E563A4"/>
    <w:rsid w:val="57984065"/>
    <w:rsid w:val="5CA949D8"/>
    <w:rsid w:val="6174136C"/>
    <w:rsid w:val="631626F8"/>
    <w:rsid w:val="72AB2C0B"/>
    <w:rsid w:val="72F616F4"/>
    <w:rsid w:val="74056816"/>
    <w:rsid w:val="74CC5432"/>
    <w:rsid w:val="7C80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customStyle="1" w:styleId="5">
    <w:name w:val="Table Paragraph"/>
    <w:basedOn w:val="1"/>
    <w:qFormat/>
    <w:uiPriority w:val="1"/>
    <w:pPr>
      <w:spacing w:before="125"/>
    </w:pPr>
    <w:rPr>
      <w:rFonts w:ascii="仿宋" w:hAnsi="仿宋" w:eastAsia="仿宋" w:cs="仿宋"/>
      <w:lang w:val="zh-CN" w:eastAsia="zh-CN" w:bidi="zh-CN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2021-03-19T14:46:00Z</dcterms:created>
  <dc:creator>招办</dc:creator>
  <cp:lastModifiedBy>范郁冰</cp:lastModifiedBy>
  <cp:lastPrinted>2022-03-26T02:29:00Z</cp:lastPrinted>
  <dcterms:modified xsi:type="dcterms:W3CDTF">2022-03-26T09:01:46Z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0321BB20EC7D48AF881801573D09F2DA</vt:lpwstr>
  </property>
</Properties>
</file>