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  <w:t>河南财经政法大学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2022年硕士研究生网络远程复试诚信承诺书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我自愿参加2022年河南财经政法大学硕士研究生网络远程复试，清楚了解此次考试为法律规定的国家教育考试。我郑重承诺：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本人已知悉《国家教育考试违规处理办法》、《普通高等学校招生违规行为处理暂行办法》和《中华人民共和国刑法修正案（九）》中关于考试的纪律和违规处分内容。知悉河南财经政法大学考生须知及相关政策要求，并保证严格遵守考试纪律和规定，认真完成复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2.本人承诺所提供的个人信息真实准确。所提交的身份信息、学历学位信息、身体健康状况及相应审核材料均真实有效。不存在虚假、伪造材料的情况。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3.本人自觉服从河南财经政法大学及其各学院的统一安排，接受工作人员的管理、监督和检查。承诺本次复试完全由本人独立完成。自觉遵守网络远程复试规则，在规定时间内按规定程序参加考试。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4.本人已了解本次考试所使用的笔试试题、面试试题、英语测试试题均为国家涉密材料，保证不在复试全部环节结束前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持有、储存、制作、传播任何与复试相关的音视频及考题材料。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0" w:firstLineChars="200"/>
        <w:textAlignment w:val="auto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本人如有违反以上承诺行为，愿意承担完全责任，接受河南财经政法大学的处理决定，承担由此产生的一切后果。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  <w:lang w:val="en-US" w:eastAsia="zh-CN"/>
        </w:rPr>
      </w:pPr>
      <w:r>
        <w:rPr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176530</wp:posOffset>
                </wp:positionV>
                <wp:extent cx="2966085" cy="1913890"/>
                <wp:effectExtent l="5080" t="4445" r="19685" b="57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990" y="8245475"/>
                          <a:ext cx="2966085" cy="1913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eastAsia="zh-CN"/>
                              </w:rPr>
                              <w:t>本人身份证放置处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  <w:lang w:val="en-US" w:eastAsia="zh-CN"/>
                              </w:rPr>
                              <w:t>(正面人像）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6800" tIns="136800" rIns="136800" bIns="1368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13.9pt;height:150.7pt;width:233.55pt;z-index:251659264;v-text-anchor:middle;mso-width-relative:page;mso-height-relative:page;" fillcolor="#FFFFFF [3201]" filled="t" stroked="t" coordsize="21600,21600" o:gfxdata="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6naBm2wAAAAoBAAAPAAAAAAAAAAEAIAAAACIAAABkcnMvZG93bnJldi54bWxQSwECFAAU&#10;AAAACACHTuJAs0R9ImACAADLBAAADgAAAAAAAAABACAAAAAqAQAAZHJzL2Uyb0RvYy54bWxQSwUG&#10;AAAAAAYABgBZAQAA/AUAAAAA&#10;">
                <v:fill on="t" focussize="0,0"/>
                <v:stroke weight="0.5pt" color="#000000 [3213]" joinstyle="round"/>
                <v:imagedata o:title=""/>
                <o:lock v:ext="edit" aspectratio="f"/>
                <v:textbox inset="3.8mm,3.8mm,3.8mm,3.8mm"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  <w:lang w:eastAsia="zh-CN"/>
                        </w:rPr>
                        <w:t>本人身份证放置处</w:t>
                      </w:r>
                    </w:p>
                    <w:p>
                      <w:pPr>
                        <w:jc w:val="center"/>
                        <w:rPr>
                          <w:rFonts w:hint="default" w:ascii="仿宋" w:hAnsi="仿宋" w:eastAsia="仿宋" w:cs="仿宋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  <w:lang w:val="en-US" w:eastAsia="zh-CN"/>
                        </w:rPr>
                        <w:t>(正面人像）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4498" w:firstLineChars="1600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承诺人（手写签名）：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身  份  证  号：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日    期：        2022年    月    日</w:t>
      </w:r>
    </w:p>
    <w:sectPr>
      <w:pgSz w:w="11906" w:h="16838"/>
      <w:pgMar w:top="1157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F6E07"/>
    <w:rsid w:val="0D9F6E07"/>
    <w:rsid w:val="50C815EF"/>
    <w:rsid w:val="66120C36"/>
    <w:rsid w:val="7DB2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511</Characters>
  <Lines>0</Lines>
  <Paragraphs>0</Paragraphs>
  <TotalTime>28</TotalTime>
  <ScaleCrop>false</ScaleCrop>
  <LinksUpToDate>false</LinksUpToDate>
  <CharactersWithSpaces>635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2022-03-18T08:48:00Z</dcterms:created>
  <dc:creator>seki</dc:creator>
  <cp:lastModifiedBy>seki</cp:lastModifiedBy>
  <cp:lastPrinted>2022-03-18T09:26:00Z</cp:lastPrinted>
  <dcterms:modified xsi:type="dcterms:W3CDTF">2022-03-21T03:48:00Z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10F0192F9CD74AAF99EFFE8114246BEB</vt:lpwstr>
  </property>
</Properties>
</file>