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cs="方正小标宋简体"/>
          <w:b w:val="0"/>
          <w:bCs/>
          <w:spacing w:val="-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-551180</wp:posOffset>
                </wp:positionV>
                <wp:extent cx="1206500" cy="528955"/>
                <wp:effectExtent l="0" t="0" r="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5495" y="363220"/>
                          <a:ext cx="1206500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15pt;margin-top:-43.4pt;height:41.65pt;width:95pt;z-index:251663360;mso-width-relative:page;mso-height-relative:page;" fillcolor="#FFFFFF [3201]" filled="t" stroked="f" coordsize="21600,21600" o:gfxdata="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h0CCHVAAAACgEAAA8AAAAAAAAAAQAgAAAAIgAAAGRycy9k&#10;b3ducmV2LnhtbFBLAQIUABQAAAAIAIdO4kBvHcz9PgIAAEs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cs="方正小标宋简体"/>
          <w:b w:val="0"/>
          <w:bCs/>
          <w:spacing w:val="-6"/>
        </w:rPr>
        <w:t>闽江学院202</w:t>
      </w:r>
      <w:r>
        <w:rPr>
          <w:rFonts w:hint="eastAsia" w:ascii="方正小标宋简体" w:hAnsi="方正小标宋简体" w:cs="方正小标宋简体"/>
          <w:b w:val="0"/>
          <w:bCs/>
          <w:spacing w:val="-6"/>
          <w:lang w:val="en-US" w:eastAsia="zh-CN"/>
        </w:rPr>
        <w:t>2</w:t>
      </w:r>
      <w:r>
        <w:rPr>
          <w:rFonts w:hint="eastAsia" w:ascii="方正小标宋简体" w:hAnsi="方正小标宋简体" w:cs="方正小标宋简体"/>
          <w:b w:val="0"/>
          <w:bCs/>
          <w:spacing w:val="-6"/>
        </w:rPr>
        <w:t>年硕士生定向</w:t>
      </w:r>
      <w:r>
        <w:rPr>
          <w:rFonts w:hint="eastAsia" w:ascii="方正小标宋简体" w:hAnsi="方正小标宋简体" w:cs="方正小标宋简体"/>
          <w:b w:val="0"/>
          <w:bCs/>
          <w:spacing w:val="-6"/>
          <w:lang w:val="en-US" w:eastAsia="zh-CN"/>
        </w:rPr>
        <w:t>就业</w:t>
      </w:r>
      <w:r>
        <w:rPr>
          <w:rFonts w:hint="eastAsia" w:ascii="方正小标宋简体" w:hAnsi="方正小标宋简体" w:cs="方正小标宋简体"/>
          <w:b w:val="0"/>
          <w:bCs/>
          <w:spacing w:val="-6"/>
        </w:rPr>
        <w:t>培养协议书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甲方：</w:t>
      </w:r>
      <w:r>
        <w:rPr>
          <w:rFonts w:hint="eastAsia" w:ascii="仿宋" w:hAnsi="仿宋" w:eastAsia="仿宋"/>
          <w:sz w:val="28"/>
          <w:szCs w:val="28"/>
        </w:rPr>
        <w:t>考生工作单位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乙方：闽江学院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丙方：</w:t>
      </w:r>
      <w:r>
        <w:rPr>
          <w:rFonts w:hint="eastAsia" w:ascii="仿宋" w:hAnsi="仿宋" w:eastAsia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考生姓名）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甲、乙、丙三方协商一致达成如下协议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乙方按录取标准，录取丙方为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val="en-US" w:eastAsia="zh-CN"/>
        </w:rPr>
        <w:t>闽江学院新华都商学院</w:t>
      </w:r>
      <w:r>
        <w:rPr>
          <w:rFonts w:hint="eastAsia" w:ascii="仿宋" w:hAnsi="仿宋" w:eastAsia="仿宋"/>
          <w:b/>
          <w:bCs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工商管理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（专业学位）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仿宋" w:hAnsi="仿宋" w:eastAsia="仿宋"/>
          <w:sz w:val="28"/>
          <w:szCs w:val="28"/>
          <w:u w:val="single"/>
        </w:rPr>
        <w:t>定向就业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非全日制）</w:t>
      </w:r>
      <w:r>
        <w:rPr>
          <w:rFonts w:hint="eastAsia" w:ascii="仿宋" w:hAnsi="仿宋" w:eastAsia="仿宋"/>
          <w:sz w:val="28"/>
          <w:szCs w:val="28"/>
        </w:rPr>
        <w:t>硕士研究生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学制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2.5年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，学费标准为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5.1万元/全程·生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，分两年缴清，按规定缴费后才可注册学籍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丙方须向乙方支付研究生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学费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如有变动，以当年公布的入学须知为准。</w:t>
      </w:r>
      <w:r>
        <w:rPr>
          <w:rFonts w:hint="eastAsia" w:ascii="仿宋" w:hAnsi="仿宋" w:eastAsia="仿宋"/>
          <w:sz w:val="28"/>
          <w:szCs w:val="28"/>
        </w:rPr>
        <w:t>丙方向乙方支付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学费</w:t>
      </w:r>
      <w:r>
        <w:rPr>
          <w:rFonts w:hint="eastAsia" w:ascii="仿宋" w:hAnsi="仿宋" w:eastAsia="仿宋"/>
          <w:sz w:val="28"/>
          <w:szCs w:val="28"/>
        </w:rPr>
        <w:t>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可根据甲方规定，协商是否给予一定学费补助。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乙方按培养方案对丙方进行培养。丙方学习期满、符合毕业条件，乙方准予毕业（毕业证书学习方式注明非全日制）；符合学位授予条件，乙方授予学位。丙方学习结束离校时，可自行领取毕业证书和学位证书，但丙方研究生学习学籍档案只能由乙方寄给</w:t>
      </w:r>
      <w:r>
        <w:rPr>
          <w:rFonts w:hint="eastAsia" w:ascii="仿宋" w:hAnsi="仿宋" w:eastAsia="仿宋"/>
          <w:b/>
          <w:bCs/>
          <w:sz w:val="28"/>
          <w:szCs w:val="28"/>
        </w:rPr>
        <w:t>丙方人事档案所在单位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四、丙方在校学习期间，其工资关系、人事关系、户口、档案均不转入乙方，丙方不享受乙方的助学金，对丙方的管理，乙方按照相关文件执行。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五、丙方应当遵守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/>
          <w:sz w:val="28"/>
          <w:szCs w:val="28"/>
        </w:rPr>
        <w:t>对于非全日制学生在学籍管理、学生管理方面的相关规定。若丙方因故（包括违纪、病退、学习成绩不合格和超过规定学制等）不能完成研究生培养计划，乙方不予退还已交的培养费。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、本协议书经三方签字，并加盖公章后生效，有效期到丙方终止学习离开乙方为止。</w:t>
      </w:r>
      <w:r>
        <w:rPr>
          <w:rFonts w:hint="eastAsia" w:ascii="仿宋" w:hAnsi="仿宋" w:eastAsia="仿宋"/>
          <w:b/>
          <w:sz w:val="28"/>
          <w:szCs w:val="28"/>
        </w:rPr>
        <w:t>本协议一式四份</w:t>
      </w:r>
      <w:r>
        <w:rPr>
          <w:rFonts w:hint="eastAsia" w:ascii="仿宋" w:hAnsi="仿宋" w:eastAsia="仿宋"/>
          <w:sz w:val="28"/>
          <w:szCs w:val="28"/>
        </w:rPr>
        <w:t>，甲乙丙三方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分别保存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丙方正式录取后，由乙方邮寄两份协议给丙，并由丙方转交一份给甲方。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甲方（公章）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乙方（公章） 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丙方签名：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负责人签名：   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负责人签章：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月  日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年   月   日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年   月   日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cs="方正小标宋简体"/>
        </w:rPr>
      </w:pPr>
      <w:r>
        <w:rPr>
          <w:rFonts w:hint="eastAsia" w:ascii="方正小标宋简体" w:hAnsi="方正小标宋简体" w:cs="方正小标宋简体"/>
        </w:rPr>
        <w:t>闽江学院硕士生定向</w:t>
      </w:r>
      <w:r>
        <w:rPr>
          <w:rFonts w:hint="eastAsia" w:ascii="方正小标宋简体" w:hAnsi="方正小标宋简体" w:cs="方正小标宋简体"/>
          <w:lang w:val="en-US" w:eastAsia="zh-CN"/>
        </w:rPr>
        <w:t>就业</w:t>
      </w:r>
      <w:r>
        <w:rPr>
          <w:rFonts w:hint="eastAsia" w:ascii="方正小标宋简体" w:hAnsi="方正小标宋简体" w:cs="方正小标宋简体"/>
        </w:rPr>
        <w:t>培养协议书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cs="方正小标宋简体"/>
        </w:rPr>
      </w:pPr>
      <w:r>
        <w:rPr>
          <w:rFonts w:hint="eastAsia" w:ascii="方正小标宋简体" w:hAnsi="方正小标宋简体" w:cs="方正小标宋简体"/>
        </w:rPr>
        <w:t>签订注意事项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、根据教育部招生文件的有关规定，原则上招生单位非全日制硕士研究生招收在职定向就业人员，定向就业的硕士研究生应在录取前签订定向就业合同。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二、考生须于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拟录取公示期结束前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将签订好的协议书（一式四份）并用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邮政特快速</w:t>
      </w:r>
      <w:r>
        <w:rPr>
          <w:rFonts w:hint="eastAsia" w:ascii="仿宋_GB2312" w:hAnsi="仿宋_GB2312" w:eastAsia="仿宋_GB2312" w:cs="仿宋_GB2312"/>
          <w:sz w:val="32"/>
          <w:szCs w:val="32"/>
        </w:rPr>
        <w:t>递形式寄送我办，封面务必注明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“硕士定向协议书”</w:t>
      </w:r>
      <w:r>
        <w:rPr>
          <w:rFonts w:hint="eastAsia" w:ascii="仿宋_GB2312" w:hAnsi="仿宋_GB2312" w:eastAsia="仿宋_GB2312" w:cs="仿宋_GB2312"/>
          <w:sz w:val="32"/>
          <w:szCs w:val="32"/>
        </w:rPr>
        <w:t>字样。待我校审核盖章，省招办、教育部审批，考生正式录取后，我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再将其中两份协议书反馈给考生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其中一份由考生交到单位）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另外</w:t>
      </w:r>
      <w:r>
        <w:rPr>
          <w:rFonts w:hint="eastAsia" w:ascii="仿宋_GB2312" w:hAnsi="仿宋_GB2312" w:eastAsia="仿宋_GB2312" w:cs="仿宋_GB2312"/>
          <w:sz w:val="32"/>
          <w:szCs w:val="32"/>
        </w:rPr>
        <w:t>两份由我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协议书上的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定向就业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单位与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时填写的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定向就业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单位不一致的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>非全日制录取却在报考时未填写定向就业单位的，均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须作出说明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不能按期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《定向培养协议书》而影响录取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考生自负。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四、协议书条款不得更改，如随意更改，后果自负。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邮政快递邮寄地址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闽侯县上街镇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溪源宫路200号闽江学院研究生处教学楼1C405陈老师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邮编：350108        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电话：0591-83760459、15806013390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方正小标宋简体" w:hAnsi="方正小标宋简体" w:cs="方正小标宋简体"/>
          <w:b w:val="0"/>
          <w:bCs/>
        </w:rPr>
      </w:pPr>
      <w:r>
        <w:rPr>
          <w:rFonts w:hint="eastAsia" w:ascii="方正小标宋简体" w:hAnsi="方正小标宋简体" w:cs="方正小标宋简体"/>
          <w:b w:val="0"/>
          <w:bCs/>
        </w:rPr>
        <w:br w:type="page"/>
      </w:r>
    </w:p>
    <w:p>
      <w:pPr>
        <w:pStyle w:val="3"/>
        <w:keepNext/>
        <w:keepLines/>
        <w:jc w:val="center"/>
        <w:rPr>
          <w:rFonts w:ascii="方正小标宋简体" w:hAnsi="方正小标宋简体" w:cs="方正小标宋简体"/>
          <w:b w:val="0"/>
          <w:bCs/>
        </w:rPr>
      </w:pPr>
      <w:r>
        <w:rPr>
          <w:rFonts w:hint="eastAsia" w:ascii="方正小标宋简体" w:hAnsi="方正小标宋简体" w:cs="方正小标宋简体"/>
          <w:b w:val="0"/>
          <w:bCs/>
        </w:rPr>
        <w:t>关于</w:t>
      </w:r>
      <w:r>
        <w:rPr>
          <w:rFonts w:hint="eastAsia" w:ascii="方正小标宋简体" w:hAnsi="方正小标宋简体" w:cs="方正小标宋简体"/>
          <w:b w:val="0"/>
          <w:bCs/>
          <w:lang w:val="en-US" w:eastAsia="zh-CN"/>
        </w:rPr>
        <w:t>工作单位</w:t>
      </w:r>
      <w:r>
        <w:rPr>
          <w:rFonts w:hint="eastAsia" w:ascii="方正小标宋简体" w:hAnsi="方正小标宋简体" w:cs="方正小标宋简体"/>
          <w:b w:val="0"/>
          <w:bCs/>
        </w:rPr>
        <w:t>变更</w:t>
      </w:r>
      <w:r>
        <w:rPr>
          <w:rFonts w:hint="eastAsia" w:ascii="方正小标宋简体" w:hAnsi="方正小标宋简体" w:cs="方正小标宋简体"/>
          <w:b w:val="0"/>
          <w:bCs/>
          <w:lang w:val="en-US" w:eastAsia="zh-CN"/>
        </w:rPr>
        <w:t>的</w:t>
      </w:r>
      <w:r>
        <w:rPr>
          <w:rFonts w:hint="eastAsia" w:ascii="方正小标宋简体" w:hAnsi="方正小标宋简体" w:cs="方正小标宋简体"/>
          <w:b w:val="0"/>
          <w:bCs/>
        </w:rPr>
        <w:t>说明</w:t>
      </w: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尊敬的老师：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本人（姓名）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，现关于研招网所填</w:t>
      </w:r>
      <w:r>
        <w:rPr>
          <w:rFonts w:hint="eastAsia" w:ascii="宋体" w:hAnsi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工作单位”</w:t>
      </w:r>
      <w:r>
        <w:rPr>
          <w:rFonts w:hint="eastAsia" w:ascii="宋体" w:hAnsi="宋体" w:eastAsia="宋体" w:cs="宋体"/>
          <w:sz w:val="32"/>
          <w:szCs w:val="32"/>
        </w:rPr>
        <w:t>变更，说明如下：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年10月份研招网报时，本人所填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定向就业单位</w:t>
      </w: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，由于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原因，申请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变更定向就业单位为：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,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定向就业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单位地址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：  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，定向就业单位组织人事部门联系电话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：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情况属实，特此说明！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附身份证复印件正反面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78740</wp:posOffset>
                </wp:positionV>
                <wp:extent cx="3208020" cy="2443480"/>
                <wp:effectExtent l="4445" t="4445" r="1333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244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（身份证反面）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3pt;margin-top:6.2pt;height:192.4pt;width:252.6pt;z-index:251660288;mso-width-relative:page;mso-height-relative:page;" fillcolor="#FFFFFF" filled="t" stroked="t" coordsize="21600,21600" o:gfxdata="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0hS79gAAAAJAQAADwAAAAAAAAABACAAAAAiAAAAZHJzL2Rvd25yZXYueG1sUEsBAhQA&#10;FAAAAAgAh07iQDfqwJP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宋体" w:hAnsi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（身份证反面）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50800</wp:posOffset>
                </wp:positionV>
                <wp:extent cx="3293110" cy="2461895"/>
                <wp:effectExtent l="4445" t="4445" r="17145" b="1016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246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8pt;margin-top:4pt;height:193.85pt;width:259.3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pvtedoAAAAKAQAADwAAAAAAAAABACAAAAAiAAAAZHJzL2Rvd25yZXYueG1sUEsBAhQA&#10;FAAAAAgAh07iQDq1E0/wAQAA6Q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宋体" w:hAnsi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（身份证正面）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</w:t>
      </w:r>
    </w:p>
    <w:p>
      <w:pPr>
        <w:spacing w:line="500" w:lineRule="exact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wordWrap w:val="0"/>
        <w:spacing w:line="500" w:lineRule="exact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考生签名：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</w:p>
    <w:p>
      <w:pPr>
        <w:spacing w:line="500" w:lineRule="exact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</w:t>
      </w: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br w:type="page"/>
      </w:r>
    </w:p>
    <w:p>
      <w:pPr>
        <w:pStyle w:val="3"/>
        <w:keepNext/>
        <w:keepLines/>
        <w:rPr>
          <w:rFonts w:ascii="方正小标宋简体" w:hAnsi="方正小标宋简体" w:cs="方正小标宋简体"/>
          <w:b w:val="0"/>
          <w:bCs/>
        </w:rPr>
      </w:pPr>
      <w:r>
        <w:rPr>
          <w:rFonts w:hint="eastAsia" w:ascii="方正小标宋简体" w:hAnsi="方正小标宋简体" w:cs="方正小标宋简体"/>
          <w:b w:val="0"/>
          <w:bCs/>
        </w:rPr>
        <w:t>关于</w:t>
      </w:r>
      <w:r>
        <w:rPr>
          <w:rFonts w:hint="eastAsia" w:ascii="方正小标宋简体" w:hAnsi="方正小标宋简体" w:cs="方正小标宋简体"/>
          <w:b w:val="0"/>
          <w:bCs/>
          <w:lang w:eastAsia="zh-CN"/>
        </w:rPr>
        <w:t>报考</w:t>
      </w:r>
      <w:r>
        <w:rPr>
          <w:rFonts w:hint="eastAsia" w:ascii="方正小标宋简体" w:hAnsi="方正小标宋简体" w:cs="方正小标宋简体"/>
          <w:b w:val="0"/>
          <w:bCs/>
        </w:rPr>
        <w:t>类别变更</w:t>
      </w:r>
      <w:r>
        <w:rPr>
          <w:rFonts w:hint="eastAsia" w:ascii="方正小标宋简体" w:hAnsi="方正小标宋简体" w:cs="方正小标宋简体"/>
          <w:b w:val="0"/>
          <w:bCs/>
          <w:lang w:val="en-US" w:eastAsia="zh-CN"/>
        </w:rPr>
        <w:t>的</w:t>
      </w:r>
      <w:r>
        <w:rPr>
          <w:rFonts w:hint="eastAsia" w:ascii="方正小标宋简体" w:hAnsi="方正小标宋简体" w:cs="方正小标宋简体"/>
          <w:b w:val="0"/>
          <w:bCs/>
        </w:rPr>
        <w:t>说明</w:t>
      </w:r>
    </w:p>
    <w:p>
      <w:pPr>
        <w:spacing w:line="500" w:lineRule="exact"/>
        <w:rPr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尊敬的老师：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本人（姓名）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，身份证号：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，现关于研招网上所填</w:t>
      </w:r>
      <w:r>
        <w:rPr>
          <w:rFonts w:hint="eastAsia" w:ascii="宋体" w:hAnsi="宋体" w:cs="宋体"/>
          <w:sz w:val="32"/>
          <w:szCs w:val="32"/>
          <w:lang w:eastAsia="zh-CN"/>
        </w:rPr>
        <w:t>“报考类别”</w:t>
      </w:r>
      <w:r>
        <w:rPr>
          <w:rFonts w:hint="eastAsia" w:ascii="宋体" w:hAnsi="宋体" w:eastAsia="宋体" w:cs="宋体"/>
          <w:sz w:val="32"/>
          <w:szCs w:val="32"/>
        </w:rPr>
        <w:t>变更，说明如下：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年10月份研招网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网络报名</w:t>
      </w:r>
      <w:r>
        <w:rPr>
          <w:rFonts w:hint="eastAsia" w:ascii="宋体" w:hAnsi="宋体" w:eastAsia="宋体" w:cs="宋体"/>
          <w:sz w:val="32"/>
          <w:szCs w:val="32"/>
        </w:rPr>
        <w:t>时，由于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本人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将报考</w:t>
      </w:r>
      <w:r>
        <w:rPr>
          <w:rFonts w:hint="eastAsia" w:ascii="宋体" w:hAnsi="宋体" w:eastAsia="宋体" w:cs="宋体"/>
          <w:sz w:val="32"/>
          <w:szCs w:val="32"/>
        </w:rPr>
        <w:t>类别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项填为</w:t>
      </w:r>
      <w:r>
        <w:rPr>
          <w:rFonts w:hint="eastAsia" w:ascii="宋体" w:hAnsi="宋体" w:eastAsia="宋体" w:cs="宋体"/>
          <w:sz w:val="32"/>
          <w:szCs w:val="32"/>
        </w:rPr>
        <w:t>非定向</w:t>
      </w:r>
      <w:r>
        <w:rPr>
          <w:rFonts w:hint="eastAsia" w:ascii="宋体" w:hAnsi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考生类别代码11</w:t>
      </w:r>
      <w:r>
        <w:rPr>
          <w:rFonts w:hint="eastAsia" w:ascii="宋体" w:hAnsi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现</w:t>
      </w:r>
      <w:r>
        <w:rPr>
          <w:rFonts w:hint="eastAsia" w:ascii="宋体" w:hAnsi="宋体" w:eastAsia="宋体" w:cs="宋体"/>
          <w:sz w:val="32"/>
          <w:szCs w:val="32"/>
        </w:rPr>
        <w:t>申请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研招网系统报考类</w:t>
      </w:r>
      <w:r>
        <w:rPr>
          <w:rFonts w:hint="eastAsia" w:ascii="宋体" w:hAnsi="宋体" w:eastAsia="宋体" w:cs="宋体"/>
          <w:sz w:val="32"/>
          <w:szCs w:val="32"/>
        </w:rPr>
        <w:t>别更改为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定向就业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考生类别代码</w:t>
      </w:r>
      <w:r>
        <w:rPr>
          <w:rFonts w:hint="eastAsia" w:ascii="宋体" w:hAnsi="宋体" w:eastAsia="宋体" w:cs="宋体"/>
          <w:sz w:val="32"/>
          <w:szCs w:val="32"/>
        </w:rPr>
        <w:t>12）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定向就业单位：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,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定向就业单位地址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：      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情况属实，特此说明！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附身份证复印件正反面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62230</wp:posOffset>
                </wp:positionV>
                <wp:extent cx="3247390" cy="2425700"/>
                <wp:effectExtent l="4445" t="4445" r="1206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242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（身份证反面）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55pt;margin-top:4.9pt;height:191pt;width:255.7pt;z-index:251662336;mso-width-relative:page;mso-height-relative:page;" fillcolor="#FFFFFF" filled="t" stroked="t" coordsize="21600,21600" o:gfxdata="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AQXwh2AAAAAgBAAAPAAAAAAAAAAEAIAAAACIAAABkcnMvZG93bnJldi54bWxQSwEC&#10;FAAUAAAACACHTuJA520fgfQBAADp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宋体" w:hAnsi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（身份证反面）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50800</wp:posOffset>
                </wp:positionV>
                <wp:extent cx="3206750" cy="2473325"/>
                <wp:effectExtent l="4445" t="5080" r="14605" b="10795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2"/>
                                <w:szCs w:val="32"/>
                                <w:lang w:val="en-US" w:eastAsia="zh-CN"/>
                              </w:rPr>
                              <w:t>（身证正面）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5pt;margin-top:4pt;height:194.75pt;width:252.5pt;mso-wrap-distance-bottom:0pt;mso-wrap-distance-left:9pt;mso-wrap-distance-right:9pt;mso-wrap-distance-top:0pt;z-index:251661312;mso-width-relative:page;mso-height-relative:page;" fillcolor="#FFFFFF" filled="t" stroked="t" coordsize="21600,21600" o:gfxdata="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1X9rU2QAAAAoBAAAPAAAAAAAAAAEAIAAAACIAAABkcnMvZG93bnJldi54bWxQSwEC&#10;FAAUAAAACACHTuJAS53Pfv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宋体" w:hAnsi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  <w:lang w:val="en-US" w:eastAsia="zh-CN"/>
                        </w:rPr>
                        <w:t>（身证正面）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00" w:lineRule="exact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</w:t>
      </w:r>
    </w:p>
    <w:p>
      <w:pPr>
        <w:spacing w:line="500" w:lineRule="exact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spacing w:line="500" w:lineRule="exact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hint="eastAsia" w:ascii="宋体" w:hAnsi="宋体" w:eastAsia="宋体" w:cs="宋体"/>
          <w:sz w:val="32"/>
          <w:szCs w:val="32"/>
        </w:rPr>
      </w:pPr>
    </w:p>
    <w:p>
      <w:pPr>
        <w:wordWrap w:val="0"/>
        <w:spacing w:line="500" w:lineRule="exact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考生签名：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</w:p>
    <w:p>
      <w:pPr>
        <w:spacing w:line="500" w:lineRule="exact"/>
        <w:ind w:firstLine="640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wordWrap w:val="0"/>
        <w:spacing w:line="500" w:lineRule="exact"/>
        <w:ind w:firstLine="640"/>
        <w:jc w:val="right"/>
        <w:rPr>
          <w:rFonts w:hint="default" w:ascii="仿宋_GB2312" w:hAnsi="仿宋_GB2312" w:eastAsia="宋体" w:cs="仿宋_GB231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A86A"/>
    <w:multiLevelType w:val="singleLevel"/>
    <w:tmpl w:val="29B9A8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1"/>
    <w:rsid w:val="00174805"/>
    <w:rsid w:val="0028762D"/>
    <w:rsid w:val="002B2AC8"/>
    <w:rsid w:val="003070C0"/>
    <w:rsid w:val="003E776C"/>
    <w:rsid w:val="00551A8C"/>
    <w:rsid w:val="005C3E06"/>
    <w:rsid w:val="006E1AD3"/>
    <w:rsid w:val="00881A8D"/>
    <w:rsid w:val="00B51D0C"/>
    <w:rsid w:val="00C30F42"/>
    <w:rsid w:val="00CA52DD"/>
    <w:rsid w:val="00CA5E62"/>
    <w:rsid w:val="00D32123"/>
    <w:rsid w:val="00E200AA"/>
    <w:rsid w:val="00E272BC"/>
    <w:rsid w:val="00EF7F16"/>
    <w:rsid w:val="00F22331"/>
    <w:rsid w:val="00FD7CEC"/>
    <w:rsid w:val="0214221A"/>
    <w:rsid w:val="177A18AE"/>
    <w:rsid w:val="1CDF0592"/>
    <w:rsid w:val="20086FA0"/>
    <w:rsid w:val="23AB2B2B"/>
    <w:rsid w:val="27BC6D43"/>
    <w:rsid w:val="2DD22AD3"/>
    <w:rsid w:val="3F003812"/>
    <w:rsid w:val="425A2620"/>
    <w:rsid w:val="46146ADE"/>
    <w:rsid w:val="4C0B2731"/>
    <w:rsid w:val="51B53798"/>
    <w:rsid w:val="524C2EEA"/>
    <w:rsid w:val="578038A3"/>
    <w:rsid w:val="5C6B5070"/>
    <w:rsid w:val="68A815DC"/>
    <w:rsid w:val="75D779F9"/>
    <w:rsid w:val="7930510B"/>
    <w:rsid w:val="7A88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spacing w:line="64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widowControl w:val="0"/>
      <w:ind w:firstLine="880" w:firstLineChars="200"/>
      <w:jc w:val="both"/>
    </w:pPr>
    <w:rPr>
      <w:rFonts w:ascii="Times New Roman" w:hAnsi="Times New Roman" w:cstheme="minorBidi"/>
      <w:szCs w:val="2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9">
    <w:name w:val="标题 1 Char"/>
    <w:basedOn w:val="8"/>
    <w:link w:val="3"/>
    <w:qFormat/>
    <w:uiPriority w:val="9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245</Words>
  <Characters>1402</Characters>
  <Lines>11</Lines>
  <Paragraphs>3</Paragraphs>
  <TotalTime>6</TotalTime>
  <ScaleCrop>false</ScaleCrop>
  <LinksUpToDate>false</LinksUpToDate>
  <CharactersWithSpaces>1644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2019-03-18T06:55:00Z</dcterms:created>
  <dc:creator>潘辉(2030)</dc:creator>
  <cp:lastModifiedBy>鲁小子</cp:lastModifiedBy>
  <cp:lastPrinted>2022-03-21T02:11:13Z</cp:lastPrinted>
  <dcterms:modified xsi:type="dcterms:W3CDTF">2022-03-21T02:49:37Z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0BE7C697BF77495BA955F99EC02BA10E</vt:lpwstr>
  </property>
</Properties>
</file>