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9A85" w14:textId="65383B0D" w:rsidR="00794FAB" w:rsidRPr="007C0319" w:rsidRDefault="007C0319">
      <w:pPr>
        <w:widowControl/>
        <w:jc w:val="left"/>
        <w:rPr>
          <w:rFonts w:ascii="Times New Roman" w:eastAsia="黑体" w:hAnsi="Times New Roman" w:hint="eastAsia"/>
          <w:b/>
          <w:bCs/>
          <w:sz w:val="28"/>
          <w:szCs w:val="28"/>
        </w:rPr>
      </w:pPr>
      <w:r w:rsidRPr="007C0319">
        <w:rPr>
          <w:rFonts w:ascii="Times New Roman" w:eastAsia="黑体" w:hAnsi="Times New Roman" w:hint="eastAsia"/>
          <w:b/>
          <w:bCs/>
          <w:sz w:val="28"/>
          <w:szCs w:val="28"/>
        </w:rPr>
        <w:t>附件</w:t>
      </w:r>
    </w:p>
    <w:p w14:paraId="6D38E563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3AC4F795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315AE945" w14:textId="77777777" w:rsidR="00794FAB" w:rsidRPr="00530B14" w:rsidRDefault="00BE71D8">
      <w:pPr>
        <w:widowControl/>
        <w:spacing w:line="480" w:lineRule="auto"/>
        <w:jc w:val="center"/>
        <w:rPr>
          <w:rFonts w:ascii="Times New Roman" w:eastAsia="黑体" w:hAnsi="Times New Roman"/>
          <w:b/>
          <w:bCs/>
          <w:sz w:val="72"/>
          <w:szCs w:val="72"/>
        </w:rPr>
      </w:pPr>
      <w:bookmarkStart w:id="0" w:name="_Hlk46506621"/>
      <w:r w:rsidRPr="00530B14">
        <w:rPr>
          <w:rFonts w:ascii="Times New Roman" w:eastAsia="黑体" w:hAnsi="Times New Roman" w:hint="eastAsia"/>
          <w:b/>
          <w:bCs/>
          <w:sz w:val="72"/>
          <w:szCs w:val="72"/>
        </w:rPr>
        <w:t>研究生招生管理系统</w:t>
      </w:r>
    </w:p>
    <w:p w14:paraId="07B3C341" w14:textId="77777777" w:rsidR="00794FAB" w:rsidRPr="00530B14" w:rsidRDefault="00BE71D8">
      <w:pPr>
        <w:widowControl/>
        <w:spacing w:line="480" w:lineRule="auto"/>
        <w:jc w:val="center"/>
        <w:rPr>
          <w:rFonts w:ascii="Times New Roman" w:eastAsia="黑体" w:hAnsi="Times New Roman"/>
          <w:b/>
          <w:bCs/>
          <w:sz w:val="72"/>
          <w:szCs w:val="72"/>
        </w:rPr>
      </w:pPr>
      <w:r w:rsidRPr="00530B14">
        <w:rPr>
          <w:rFonts w:ascii="Times New Roman" w:eastAsia="黑体" w:hAnsi="Times New Roman" w:hint="eastAsia"/>
          <w:b/>
          <w:bCs/>
          <w:sz w:val="72"/>
          <w:szCs w:val="72"/>
        </w:rPr>
        <w:t>操作手册</w:t>
      </w:r>
      <w:r w:rsidRPr="00530B14">
        <w:rPr>
          <w:rFonts w:ascii="Times New Roman" w:eastAsia="黑体" w:hAnsi="Times New Roman" w:hint="eastAsia"/>
          <w:b/>
          <w:bCs/>
          <w:sz w:val="72"/>
          <w:szCs w:val="72"/>
        </w:rPr>
        <w:t>-</w:t>
      </w:r>
      <w:r w:rsidRPr="00530B14">
        <w:rPr>
          <w:rFonts w:ascii="Times New Roman" w:eastAsia="黑体" w:hAnsi="Times New Roman" w:hint="eastAsia"/>
          <w:b/>
          <w:bCs/>
          <w:sz w:val="72"/>
          <w:szCs w:val="72"/>
        </w:rPr>
        <w:t>成绩复核管理</w:t>
      </w:r>
    </w:p>
    <w:bookmarkEnd w:id="0"/>
    <w:p w14:paraId="16563728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048EC942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74CBA6A4" w14:textId="77777777" w:rsidR="00794FAB" w:rsidRPr="00530B14" w:rsidRDefault="00BE71D8">
      <w:pPr>
        <w:widowControl/>
        <w:jc w:val="center"/>
        <w:rPr>
          <w:rFonts w:ascii="Times New Roman" w:eastAsia="黑体" w:hAnsi="Times New Roman"/>
          <w:b/>
          <w:bCs/>
          <w:sz w:val="72"/>
          <w:szCs w:val="72"/>
        </w:rPr>
      </w:pPr>
      <w:r w:rsidRPr="00530B14">
        <w:rPr>
          <w:rFonts w:ascii="Times New Roman" w:eastAsia="黑体" w:hAnsi="Times New Roman" w:hint="eastAsia"/>
          <w:b/>
          <w:bCs/>
          <w:noProof/>
          <w:sz w:val="72"/>
          <w:szCs w:val="72"/>
        </w:rPr>
        <w:drawing>
          <wp:inline distT="0" distB="0" distL="0" distR="0" wp14:anchorId="03068B10" wp14:editId="2D118CC0">
            <wp:extent cx="2159635" cy="7359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CE39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7028493B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548E452F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7100F383" w14:textId="77777777" w:rsidR="00794FAB" w:rsidRPr="00530B14" w:rsidRDefault="00794FAB">
      <w:pPr>
        <w:widowControl/>
        <w:jc w:val="left"/>
        <w:rPr>
          <w:rFonts w:ascii="Times New Roman" w:eastAsia="黑体" w:hAnsi="Times New Roman"/>
          <w:b/>
          <w:bCs/>
          <w:sz w:val="72"/>
          <w:szCs w:val="72"/>
        </w:rPr>
      </w:pPr>
    </w:p>
    <w:p w14:paraId="4C8AE7D1" w14:textId="77777777" w:rsidR="00794FAB" w:rsidRPr="00530B14" w:rsidRDefault="00BE71D8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30B14">
        <w:rPr>
          <w:rFonts w:ascii="Times New Roman" w:eastAsia="黑体" w:hAnsi="Times New Roman" w:cs="Times New Roman"/>
          <w:sz w:val="36"/>
          <w:szCs w:val="36"/>
        </w:rPr>
        <w:t>山东五思信息科技有限公司</w:t>
      </w:r>
    </w:p>
    <w:p w14:paraId="07EC2741" w14:textId="77777777" w:rsidR="00794FAB" w:rsidRPr="00530B14" w:rsidRDefault="00BE71D8">
      <w:pPr>
        <w:jc w:val="center"/>
        <w:rPr>
          <w:rFonts w:ascii="Times New Roman" w:eastAsia="黑体" w:hAnsi="Times New Roman" w:cs="Times New Roman"/>
          <w:sz w:val="36"/>
          <w:szCs w:val="36"/>
        </w:rPr>
        <w:sectPr w:rsidR="00794FAB" w:rsidRPr="00530B14">
          <w:headerReference w:type="default" r:id="rId10"/>
          <w:footerReference w:type="default" r:id="rId11"/>
          <w:headerReference w:type="first" r:id="rId12"/>
          <w:pgSz w:w="11906" w:h="16838"/>
          <w:pgMar w:top="1418" w:right="1418" w:bottom="1418" w:left="1418" w:header="851" w:footer="680" w:gutter="0"/>
          <w:cols w:space="425"/>
          <w:titlePg/>
          <w:docGrid w:type="linesAndChars" w:linePitch="312"/>
        </w:sectPr>
      </w:pPr>
      <w:r w:rsidRPr="00530B14">
        <w:rPr>
          <w:rFonts w:ascii="Times New Roman" w:eastAsia="黑体" w:hAnsi="Times New Roman" w:cs="Times New Roman"/>
          <w:sz w:val="36"/>
          <w:szCs w:val="36"/>
        </w:rPr>
        <w:t>2020</w:t>
      </w:r>
      <w:r w:rsidRPr="00530B14">
        <w:rPr>
          <w:rFonts w:ascii="Times New Roman" w:eastAsia="黑体" w:hAnsi="Times New Roman" w:cs="Times New Roman"/>
          <w:sz w:val="36"/>
          <w:szCs w:val="36"/>
        </w:rPr>
        <w:t>年</w:t>
      </w:r>
      <w:r w:rsidRPr="00530B14">
        <w:rPr>
          <w:rFonts w:ascii="Times New Roman" w:eastAsia="黑体" w:hAnsi="Times New Roman" w:cs="Times New Roman" w:hint="eastAsia"/>
          <w:sz w:val="36"/>
          <w:szCs w:val="36"/>
        </w:rPr>
        <w:t>9</w:t>
      </w:r>
      <w:r w:rsidRPr="00530B14">
        <w:rPr>
          <w:rFonts w:ascii="Times New Roman" w:eastAsia="黑体" w:hAnsi="Times New Roman" w:cs="Times New Roman"/>
          <w:sz w:val="36"/>
          <w:szCs w:val="36"/>
        </w:rPr>
        <w:t>月</w:t>
      </w:r>
    </w:p>
    <w:p w14:paraId="09AA926D" w14:textId="77777777" w:rsidR="00794FAB" w:rsidRPr="00530B14" w:rsidRDefault="00BE71D8">
      <w:pPr>
        <w:pStyle w:val="1"/>
      </w:pPr>
      <w:bookmarkStart w:id="1" w:name="_Toc39602693"/>
      <w:bookmarkStart w:id="2" w:name="_Hlk45199602"/>
      <w:r w:rsidRPr="00530B14">
        <w:rPr>
          <w:rFonts w:hint="eastAsia"/>
        </w:rPr>
        <w:lastRenderedPageBreak/>
        <w:t>访问方式</w:t>
      </w:r>
      <w:bookmarkEnd w:id="1"/>
    </w:p>
    <w:p w14:paraId="6FC020B5" w14:textId="77777777" w:rsidR="00794FAB" w:rsidRPr="00530B14" w:rsidRDefault="00BE71D8">
      <w:pPr>
        <w:pStyle w:val="af"/>
        <w:numPr>
          <w:ilvl w:val="0"/>
          <w:numId w:val="3"/>
        </w:numPr>
        <w:ind w:firstLineChars="0"/>
        <w:rPr>
          <w:rFonts w:ascii="Times New Roman" w:hAnsi="Times New Roman" w:cs="Calibri"/>
          <w:sz w:val="22"/>
        </w:rPr>
      </w:pPr>
      <w:r w:rsidRPr="00530B14">
        <w:rPr>
          <w:rFonts w:ascii="Times New Roman" w:hAnsi="Times New Roman" w:cs="Calibri" w:hint="eastAsia"/>
          <w:sz w:val="22"/>
        </w:rPr>
        <w:t>系统支持手机端、电脑端访问。</w:t>
      </w:r>
    </w:p>
    <w:p w14:paraId="38B3BA0A" w14:textId="77777777" w:rsidR="00794FAB" w:rsidRPr="00530B14" w:rsidRDefault="00BE71D8">
      <w:pPr>
        <w:pStyle w:val="af"/>
        <w:numPr>
          <w:ilvl w:val="0"/>
          <w:numId w:val="3"/>
        </w:numPr>
        <w:ind w:firstLineChars="0"/>
        <w:rPr>
          <w:rFonts w:ascii="Times New Roman" w:hAnsi="Times New Roman"/>
        </w:rPr>
      </w:pPr>
      <w:r w:rsidRPr="00530B14">
        <w:rPr>
          <w:rFonts w:ascii="Times New Roman" w:hAnsi="Times New Roman" w:hint="eastAsia"/>
        </w:rPr>
        <w:t>电脑端推荐</w:t>
      </w:r>
      <w:r w:rsidRPr="00530B14">
        <w:rPr>
          <w:rFonts w:ascii="Times New Roman" w:hAnsi="Times New Roman"/>
        </w:rPr>
        <w:t>用</w:t>
      </w:r>
      <w:r w:rsidRPr="00530B14">
        <w:rPr>
          <w:rFonts w:ascii="Times New Roman" w:hAnsi="Times New Roman"/>
        </w:rPr>
        <w:t>Chrome</w:t>
      </w:r>
      <w:r w:rsidRPr="00530B14">
        <w:rPr>
          <w:rFonts w:ascii="Times New Roman" w:hAnsi="Times New Roman"/>
        </w:rPr>
        <w:t>浏览器和</w:t>
      </w:r>
      <w:r w:rsidRPr="00530B14">
        <w:rPr>
          <w:rFonts w:ascii="Times New Roman" w:hAnsi="Times New Roman"/>
        </w:rPr>
        <w:t>360</w:t>
      </w:r>
      <w:r w:rsidRPr="00530B14">
        <w:rPr>
          <w:rFonts w:ascii="Times New Roman" w:hAnsi="Times New Roman"/>
        </w:rPr>
        <w:t>安全浏览器（</w:t>
      </w:r>
      <w:proofErr w:type="gramStart"/>
      <w:r w:rsidRPr="00530B14">
        <w:rPr>
          <w:rFonts w:ascii="Times New Roman" w:hAnsi="Times New Roman"/>
        </w:rPr>
        <w:t>极</w:t>
      </w:r>
      <w:proofErr w:type="gramEnd"/>
      <w:r w:rsidRPr="00530B14">
        <w:rPr>
          <w:rFonts w:ascii="Times New Roman" w:hAnsi="Times New Roman"/>
        </w:rPr>
        <w:t>速模式）浏览本站以获取最佳体验效果。</w:t>
      </w:r>
    </w:p>
    <w:p w14:paraId="61F4D5E4" w14:textId="77777777" w:rsidR="00794FAB" w:rsidRPr="00530B14" w:rsidRDefault="00BE71D8">
      <w:pPr>
        <w:pStyle w:val="af"/>
        <w:numPr>
          <w:ilvl w:val="0"/>
          <w:numId w:val="3"/>
        </w:numPr>
        <w:ind w:firstLineChars="0"/>
        <w:rPr>
          <w:rFonts w:ascii="Times New Roman" w:hAnsi="Times New Roman" w:cs="Calibri"/>
          <w:sz w:val="22"/>
        </w:rPr>
      </w:pPr>
      <w:r w:rsidRPr="00530B14">
        <w:rPr>
          <w:rFonts w:ascii="Times New Roman" w:hAnsi="Times New Roman" w:cs="Calibri" w:hint="eastAsia"/>
          <w:sz w:val="22"/>
        </w:rPr>
        <w:t>3</w:t>
      </w:r>
      <w:r w:rsidRPr="00530B14">
        <w:rPr>
          <w:rFonts w:ascii="Times New Roman" w:hAnsi="Times New Roman" w:cs="Calibri"/>
          <w:sz w:val="22"/>
        </w:rPr>
        <w:t>60</w:t>
      </w:r>
      <w:r w:rsidRPr="00530B14">
        <w:rPr>
          <w:rFonts w:ascii="Times New Roman" w:hAnsi="Times New Roman" w:cs="Calibri"/>
          <w:sz w:val="22"/>
        </w:rPr>
        <w:t>安全浏览器切换成</w:t>
      </w:r>
      <w:proofErr w:type="gramStart"/>
      <w:r w:rsidRPr="00530B14">
        <w:rPr>
          <w:rFonts w:ascii="Times New Roman" w:hAnsi="Times New Roman" w:cs="Calibri"/>
          <w:sz w:val="22"/>
        </w:rPr>
        <w:t>极速模式</w:t>
      </w:r>
      <w:proofErr w:type="gramEnd"/>
      <w:r w:rsidRPr="00530B14">
        <w:rPr>
          <w:rFonts w:ascii="Times New Roman" w:hAnsi="Times New Roman" w:cs="Calibri"/>
          <w:sz w:val="22"/>
        </w:rPr>
        <w:t>的方</w:t>
      </w:r>
      <w:r w:rsidRPr="00530B14">
        <w:rPr>
          <w:rFonts w:ascii="Times New Roman" w:hAnsi="Times New Roman" w:cs="Calibri" w:hint="eastAsia"/>
          <w:sz w:val="22"/>
        </w:rPr>
        <w:t>法如下图所示：</w:t>
      </w:r>
    </w:p>
    <w:p w14:paraId="08BE77E1" w14:textId="77777777" w:rsidR="00794FAB" w:rsidRPr="00530B14" w:rsidRDefault="00BE71D8">
      <w:pPr>
        <w:pStyle w:val="af0"/>
        <w:rPr>
          <w:rFonts w:ascii="Times New Roman" w:hAnsi="Times New Roman"/>
        </w:rPr>
      </w:pPr>
      <w:r w:rsidRPr="00530B14">
        <w:rPr>
          <w:rFonts w:ascii="Times New Roman" w:hAnsi="Times New Roman"/>
          <w:noProof/>
        </w:rPr>
        <w:drawing>
          <wp:inline distT="0" distB="0" distL="0" distR="0" wp14:anchorId="1551747A" wp14:editId="70EE24D0">
            <wp:extent cx="5760085" cy="1530350"/>
            <wp:effectExtent l="9525" t="9525" r="21590" b="22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3035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E09A35F" w14:textId="77777777" w:rsidR="00794FAB" w:rsidRPr="00530B14" w:rsidRDefault="00BE71D8">
      <w:pPr>
        <w:pStyle w:val="af0"/>
        <w:rPr>
          <w:rFonts w:ascii="Times New Roman" w:hAnsi="Times New Roman"/>
        </w:rPr>
      </w:pPr>
      <w:r w:rsidRPr="00530B14">
        <w:rPr>
          <w:rFonts w:ascii="Times New Roman" w:hAnsi="Times New Roman" w:hint="eastAsia"/>
        </w:rPr>
        <w:t xml:space="preserve">  </w:t>
      </w:r>
      <w:r w:rsidRPr="00530B14">
        <w:rPr>
          <w:rFonts w:ascii="Times New Roman" w:hAnsi="Times New Roman" w:hint="eastAsia"/>
        </w:rPr>
        <w:t>切换</w:t>
      </w:r>
      <w:proofErr w:type="gramStart"/>
      <w:r w:rsidRPr="00530B14">
        <w:rPr>
          <w:rFonts w:ascii="Times New Roman" w:hAnsi="Times New Roman" w:hint="eastAsia"/>
        </w:rPr>
        <w:t>极</w:t>
      </w:r>
      <w:proofErr w:type="gramEnd"/>
      <w:r w:rsidRPr="00530B14">
        <w:rPr>
          <w:rFonts w:ascii="Times New Roman" w:hAnsi="Times New Roman" w:hint="eastAsia"/>
        </w:rPr>
        <w:t>速模式</w:t>
      </w:r>
    </w:p>
    <w:p w14:paraId="22CD2292" w14:textId="77777777" w:rsidR="00794FAB" w:rsidRPr="00530B14" w:rsidRDefault="00BE71D8">
      <w:pPr>
        <w:pStyle w:val="af"/>
        <w:numPr>
          <w:ilvl w:val="0"/>
          <w:numId w:val="3"/>
        </w:numPr>
        <w:ind w:firstLineChars="0"/>
        <w:rPr>
          <w:rFonts w:ascii="Times New Roman" w:hAnsi="Times New Roman" w:cs="Calibri"/>
          <w:sz w:val="22"/>
        </w:rPr>
      </w:pPr>
      <w:r w:rsidRPr="00530B14">
        <w:rPr>
          <w:rFonts w:ascii="Times New Roman" w:hAnsi="Times New Roman" w:cs="Calibri"/>
          <w:sz w:val="22"/>
        </w:rPr>
        <w:t>Chrome</w:t>
      </w:r>
      <w:r w:rsidRPr="00530B14">
        <w:rPr>
          <w:rFonts w:ascii="Times New Roman" w:hAnsi="Times New Roman" w:cs="Calibri"/>
          <w:sz w:val="22"/>
        </w:rPr>
        <w:t>浏览器</w:t>
      </w:r>
      <w:r w:rsidRPr="00530B14">
        <w:rPr>
          <w:rFonts w:ascii="Times New Roman" w:hAnsi="Times New Roman" w:cs="Calibri" w:hint="eastAsia"/>
          <w:sz w:val="22"/>
        </w:rPr>
        <w:t>下载地址：</w:t>
      </w:r>
      <w:hyperlink r:id="rId14" w:history="1">
        <w:r w:rsidRPr="00530B14">
          <w:rPr>
            <w:rStyle w:val="aa"/>
            <w:rFonts w:ascii="Times New Roman" w:hAnsi="Times New Roman"/>
          </w:rPr>
          <w:t>https://www.google.cn/intl/zh-CN/chrome/</w:t>
        </w:r>
      </w:hyperlink>
    </w:p>
    <w:p w14:paraId="32B3F137" w14:textId="77777777" w:rsidR="00794FAB" w:rsidRPr="00530B14" w:rsidRDefault="00BE71D8">
      <w:pPr>
        <w:pStyle w:val="af"/>
        <w:numPr>
          <w:ilvl w:val="0"/>
          <w:numId w:val="3"/>
        </w:numPr>
        <w:ind w:firstLineChars="0"/>
        <w:rPr>
          <w:rFonts w:ascii="Times New Roman" w:hAnsi="Times New Roman" w:cs="Calibri"/>
          <w:sz w:val="22"/>
        </w:rPr>
      </w:pPr>
      <w:r w:rsidRPr="00530B14">
        <w:rPr>
          <w:rFonts w:ascii="Times New Roman" w:hAnsi="Times New Roman" w:cs="Calibri" w:hint="eastAsia"/>
          <w:sz w:val="22"/>
        </w:rPr>
        <w:t>3</w:t>
      </w:r>
      <w:r w:rsidRPr="00530B14">
        <w:rPr>
          <w:rFonts w:ascii="Times New Roman" w:hAnsi="Times New Roman" w:cs="Calibri"/>
          <w:sz w:val="22"/>
        </w:rPr>
        <w:t>60</w:t>
      </w:r>
      <w:r w:rsidRPr="00530B14">
        <w:rPr>
          <w:rFonts w:ascii="Times New Roman" w:hAnsi="Times New Roman" w:cs="Calibri"/>
          <w:sz w:val="22"/>
        </w:rPr>
        <w:t>安全浏览器下载地址：</w:t>
      </w:r>
      <w:hyperlink r:id="rId15" w:history="1">
        <w:r w:rsidRPr="00530B14">
          <w:rPr>
            <w:rStyle w:val="aa"/>
            <w:rFonts w:ascii="Times New Roman" w:hAnsi="Times New Roman"/>
          </w:rPr>
          <w:t>https://browser.360.cn/se/</w:t>
        </w:r>
      </w:hyperlink>
    </w:p>
    <w:p w14:paraId="3C398AF8" w14:textId="77777777" w:rsidR="00794FAB" w:rsidRPr="00530B14" w:rsidRDefault="00BE71D8">
      <w:pPr>
        <w:rPr>
          <w:rFonts w:ascii="Times New Roman" w:hAnsi="Times New Roman"/>
        </w:rPr>
      </w:pPr>
      <w:bookmarkStart w:id="3" w:name="_Toc39602694"/>
      <w:r w:rsidRPr="00530B14">
        <w:rPr>
          <w:rFonts w:ascii="Times New Roman" w:hAnsi="Times New Roman" w:hint="eastAsia"/>
        </w:rPr>
        <w:br w:type="page"/>
      </w:r>
    </w:p>
    <w:p w14:paraId="49DC50C3" w14:textId="77777777" w:rsidR="00ED58F1" w:rsidRPr="003E769B" w:rsidRDefault="00ED58F1" w:rsidP="00ED58F1">
      <w:pPr>
        <w:pStyle w:val="1"/>
      </w:pPr>
      <w:bookmarkStart w:id="4" w:name="_Toc62824524"/>
      <w:bookmarkStart w:id="5" w:name="_Toc63080292"/>
      <w:bookmarkEnd w:id="2"/>
      <w:bookmarkEnd w:id="3"/>
      <w:r w:rsidRPr="003E769B">
        <w:rPr>
          <w:rFonts w:hint="eastAsia"/>
        </w:rPr>
        <w:lastRenderedPageBreak/>
        <w:t>考生登录</w:t>
      </w:r>
      <w:bookmarkEnd w:id="4"/>
      <w:bookmarkEnd w:id="5"/>
    </w:p>
    <w:p w14:paraId="241330C4" w14:textId="77777777" w:rsidR="00ED58F1" w:rsidRPr="003E769B" w:rsidRDefault="00ED58F1" w:rsidP="00ED58F1">
      <w:pPr>
        <w:ind w:firstLineChars="200" w:firstLine="480"/>
        <w:rPr>
          <w:rFonts w:ascii="Times New Roman" w:hAnsi="Times New Roman" w:cs="Times New Roman"/>
          <w:szCs w:val="24"/>
        </w:rPr>
      </w:pPr>
      <w:r w:rsidRPr="003E769B">
        <w:rPr>
          <w:rFonts w:ascii="Times New Roman" w:hAnsi="Times New Roman" w:cs="Times New Roman" w:hint="eastAsia"/>
          <w:szCs w:val="24"/>
        </w:rPr>
        <w:t>选择【考生登录】进入系统，如下图所示。</w:t>
      </w:r>
    </w:p>
    <w:p w14:paraId="0F42A693" w14:textId="77777777" w:rsidR="00ED58F1" w:rsidRPr="003E769B" w:rsidRDefault="00ED58F1" w:rsidP="00ED58F1">
      <w:pPr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15ACCC51" wp14:editId="2127063C">
            <wp:extent cx="5372376" cy="2921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D00F0" w14:textId="77777777" w:rsidR="00ED58F1" w:rsidRPr="003E769B" w:rsidRDefault="00ED58F1" w:rsidP="00ED58F1">
      <w:pPr>
        <w:pStyle w:val="ad"/>
        <w:ind w:firstLine="480"/>
      </w:pPr>
      <w:r w:rsidRPr="003E769B">
        <w:rPr>
          <w:rFonts w:hint="eastAsia"/>
        </w:rPr>
        <w:t>选择角色页面</w:t>
      </w:r>
    </w:p>
    <w:p w14:paraId="2719BF1F" w14:textId="77777777" w:rsidR="00ED58F1" w:rsidRPr="003E769B" w:rsidRDefault="00ED58F1" w:rsidP="00ED58F1">
      <w:pPr>
        <w:ind w:firstLineChars="200" w:firstLine="480"/>
        <w:jc w:val="left"/>
        <w:rPr>
          <w:rFonts w:ascii="Times New Roman" w:hAnsi="Times New Roman"/>
        </w:rPr>
      </w:pPr>
      <w:r w:rsidRPr="003E769B">
        <w:rPr>
          <w:rFonts w:ascii="Times New Roman" w:hAnsi="Times New Roman" w:cs="Times New Roman" w:hint="eastAsia"/>
          <w:szCs w:val="24"/>
        </w:rPr>
        <w:t>考生首次登录时，</w:t>
      </w:r>
      <w:r w:rsidRPr="003E769B">
        <w:rPr>
          <w:rFonts w:ascii="Times New Roman" w:hAnsi="Times New Roman" w:hint="eastAsia"/>
        </w:rPr>
        <w:t>登录账号为：报考年份</w:t>
      </w:r>
      <w:r w:rsidRPr="003E769B">
        <w:rPr>
          <w:rFonts w:ascii="Times New Roman" w:hAnsi="Times New Roman" w:hint="eastAsia"/>
        </w:rPr>
        <w:t>+</w:t>
      </w:r>
      <w:r w:rsidRPr="003E769B">
        <w:rPr>
          <w:rFonts w:ascii="Times New Roman" w:hAnsi="Times New Roman" w:hint="eastAsia"/>
        </w:rPr>
        <w:t>报名号，</w:t>
      </w:r>
      <w:r>
        <w:rPr>
          <w:rFonts w:ascii="Times New Roman" w:hAnsi="Times New Roman" w:hint="eastAsia"/>
        </w:rPr>
        <w:t>初始</w:t>
      </w:r>
      <w:r w:rsidRPr="003E769B">
        <w:rPr>
          <w:rFonts w:ascii="Times New Roman" w:hAnsi="Times New Roman" w:hint="eastAsia"/>
        </w:rPr>
        <w:t>密码为</w:t>
      </w:r>
      <w:r>
        <w:rPr>
          <w:rFonts w:ascii="Times New Roman" w:hAnsi="Times New Roman" w:hint="eastAsia"/>
        </w:rPr>
        <w:t>身份证号后六位。</w:t>
      </w:r>
      <w:r w:rsidRPr="003E769B">
        <w:rPr>
          <w:rFonts w:ascii="Times New Roman" w:hAnsi="Times New Roman" w:hint="eastAsia"/>
        </w:rPr>
        <w:t>参照系统的提示信息。如果忘记登录账号可点击“</w:t>
      </w:r>
      <w:r w:rsidRPr="003E769B">
        <w:rPr>
          <w:rFonts w:ascii="Times New Roman" w:hAnsi="Times New Roman"/>
          <w:noProof/>
        </w:rPr>
        <w:drawing>
          <wp:inline distT="0" distB="0" distL="0" distR="0" wp14:anchorId="7126F839" wp14:editId="7F0D8708">
            <wp:extent cx="289560" cy="266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9585" cy="26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69B">
        <w:rPr>
          <w:rFonts w:ascii="Times New Roman" w:hAnsi="Times New Roman" w:hint="eastAsia"/>
        </w:rPr>
        <w:t>”图标输入姓名</w:t>
      </w:r>
      <w:r w:rsidRPr="003E769B">
        <w:rPr>
          <w:rFonts w:ascii="Times New Roman" w:hAnsi="Times New Roman" w:hint="eastAsia"/>
        </w:rPr>
        <w:t>+</w:t>
      </w:r>
      <w:r w:rsidRPr="003E769B">
        <w:rPr>
          <w:rFonts w:ascii="Times New Roman" w:hAnsi="Times New Roman" w:hint="eastAsia"/>
        </w:rPr>
        <w:t>证件号码查询登录账号。</w:t>
      </w:r>
    </w:p>
    <w:p w14:paraId="21C5CA20" w14:textId="77777777" w:rsidR="00ED58F1" w:rsidRPr="003E769B" w:rsidRDefault="00ED58F1" w:rsidP="00ED58F1">
      <w:pPr>
        <w:jc w:val="center"/>
        <w:rPr>
          <w:rFonts w:ascii="Times New Roman" w:hAnsi="Times New Roman" w:cs="Times New Roman"/>
          <w:szCs w:val="24"/>
          <w:lang w:val="zh-CN"/>
        </w:rPr>
      </w:pPr>
      <w:r w:rsidRPr="003E769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5024680" wp14:editId="03577B70">
            <wp:extent cx="2246630" cy="2524125"/>
            <wp:effectExtent l="19050" t="19050" r="2032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59222" cy="2537893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E7FA81" w14:textId="77777777" w:rsidR="00ED58F1" w:rsidRDefault="00ED58F1" w:rsidP="00ED58F1">
      <w:pPr>
        <w:pStyle w:val="ad"/>
        <w:ind w:firstLine="480"/>
      </w:pPr>
      <w:r w:rsidRPr="003E769B">
        <w:rPr>
          <w:rFonts w:hint="eastAsia"/>
        </w:rPr>
        <w:t>考生登录</w:t>
      </w:r>
    </w:p>
    <w:p w14:paraId="4D81E846" w14:textId="77777777" w:rsidR="00ED58F1" w:rsidRDefault="00ED58F1" w:rsidP="00ED58F1">
      <w:pPr>
        <w:widowControl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BB8B53A" w14:textId="77777777" w:rsidR="00ED58F1" w:rsidRPr="003E769B" w:rsidRDefault="00ED58F1" w:rsidP="00ED58F1">
      <w:pPr>
        <w:ind w:firstLineChars="200" w:firstLine="480"/>
        <w:rPr>
          <w:rFonts w:ascii="Times New Roman" w:hAnsi="Times New Roman"/>
        </w:rPr>
      </w:pPr>
      <w:r w:rsidRPr="003E769B">
        <w:rPr>
          <w:rFonts w:ascii="Times New Roman" w:hAnsi="Times New Roman" w:hint="eastAsia"/>
        </w:rPr>
        <w:lastRenderedPageBreak/>
        <w:t>忘记密码，可以点击【找回密码】按照提示步骤找回密码。</w:t>
      </w:r>
    </w:p>
    <w:p w14:paraId="480D25D8" w14:textId="77777777" w:rsidR="00ED58F1" w:rsidRPr="003E769B" w:rsidRDefault="00ED58F1" w:rsidP="00ED58F1">
      <w:pPr>
        <w:rPr>
          <w:rFonts w:ascii="Times New Roman" w:hAnsi="Times New Roman" w:cs="Times New Roman"/>
          <w:szCs w:val="24"/>
        </w:rPr>
      </w:pPr>
      <w:r w:rsidRPr="003E769B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E27307C" wp14:editId="507BD2BF">
            <wp:extent cx="5759450" cy="2458720"/>
            <wp:effectExtent l="19050" t="19050" r="12700" b="1778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45880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71BD04" w14:textId="77777777" w:rsidR="00ED58F1" w:rsidRPr="003E769B" w:rsidRDefault="00ED58F1" w:rsidP="00ED58F1">
      <w:pPr>
        <w:pStyle w:val="ad"/>
        <w:ind w:firstLine="480"/>
      </w:pPr>
      <w:r w:rsidRPr="003E769B">
        <w:rPr>
          <w:rFonts w:hint="eastAsia"/>
        </w:rPr>
        <w:t>查询登录账号</w:t>
      </w:r>
    </w:p>
    <w:p w14:paraId="156D0B5C" w14:textId="77777777" w:rsidR="00ED58F1" w:rsidRPr="003E769B" w:rsidRDefault="00ED58F1" w:rsidP="00ED58F1">
      <w:pPr>
        <w:ind w:firstLineChars="200" w:firstLine="480"/>
        <w:rPr>
          <w:rFonts w:ascii="Times New Roman" w:hAnsi="Times New Roman" w:cs="Times New Roman"/>
          <w:szCs w:val="24"/>
        </w:rPr>
      </w:pPr>
      <w:r w:rsidRPr="003E769B">
        <w:rPr>
          <w:rFonts w:ascii="Times New Roman" w:hAnsi="Times New Roman" w:cs="Times New Roman" w:hint="eastAsia"/>
          <w:szCs w:val="24"/>
        </w:rPr>
        <w:t>输入用户名、密码点击【登录】登录系统，首次登录系统需要修改密码并完善个人信息，如下图所示。</w:t>
      </w:r>
    </w:p>
    <w:p w14:paraId="13599826" w14:textId="77777777" w:rsidR="00ED58F1" w:rsidRPr="003E769B" w:rsidRDefault="00ED58F1" w:rsidP="00ED58F1">
      <w:pPr>
        <w:rPr>
          <w:rFonts w:ascii="Times New Roman" w:hAnsi="Times New Roman" w:cs="Times New Roman"/>
          <w:szCs w:val="24"/>
        </w:rPr>
      </w:pPr>
      <w:r w:rsidRPr="003E769B">
        <w:rPr>
          <w:rFonts w:ascii="Times New Roman" w:hAnsi="Times New Roman" w:cs="Times New Roman" w:hint="eastAsia"/>
          <w:noProof/>
          <w:szCs w:val="24"/>
        </w:rPr>
        <w:drawing>
          <wp:inline distT="0" distB="0" distL="114300" distR="114300" wp14:anchorId="3950D117" wp14:editId="6C7221D1">
            <wp:extent cx="5759450" cy="3110230"/>
            <wp:effectExtent l="19050" t="19050" r="12700" b="13970"/>
            <wp:docPr id="51" name="图片 51" descr="修改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修改密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11040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2EA778" w14:textId="77777777" w:rsidR="00ED58F1" w:rsidRPr="003E769B" w:rsidRDefault="00ED58F1" w:rsidP="00ED58F1">
      <w:pPr>
        <w:pStyle w:val="ad"/>
        <w:ind w:firstLine="480"/>
      </w:pPr>
      <w:r w:rsidRPr="003E769B">
        <w:rPr>
          <w:rFonts w:hint="eastAsia"/>
        </w:rPr>
        <w:t>首次登录修改密码</w:t>
      </w:r>
    </w:p>
    <w:p w14:paraId="6BDB933D" w14:textId="77777777" w:rsidR="00ED58F1" w:rsidRPr="003E769B" w:rsidRDefault="00ED58F1" w:rsidP="00ED58F1">
      <w:pPr>
        <w:rPr>
          <w:rFonts w:ascii="Times New Roman" w:hAnsi="Times New Roman" w:cs="Times New Roman"/>
          <w:szCs w:val="24"/>
        </w:rPr>
      </w:pPr>
      <w:r w:rsidRPr="003E769B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71882D2F" wp14:editId="103A5166">
            <wp:extent cx="5759450" cy="3776345"/>
            <wp:effectExtent l="19050" t="19050" r="12700" b="1460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7640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AC73AF" w14:textId="77777777" w:rsidR="00ED58F1" w:rsidRPr="003E769B" w:rsidRDefault="00ED58F1" w:rsidP="00ED58F1">
      <w:pPr>
        <w:pStyle w:val="ad"/>
        <w:ind w:firstLine="480"/>
      </w:pPr>
      <w:r w:rsidRPr="003E769B">
        <w:rPr>
          <w:rFonts w:hint="eastAsia"/>
        </w:rPr>
        <w:t>首次登录完善个人信息</w:t>
      </w:r>
    </w:p>
    <w:p w14:paraId="3B4B111D" w14:textId="1BB7A3ED" w:rsidR="00ED58F1" w:rsidRDefault="00ED58F1" w:rsidP="00ED58F1">
      <w:r w:rsidRPr="003E769B">
        <w:rPr>
          <w:rFonts w:ascii="Times New Roman" w:hAnsi="Times New Roman" w:hint="eastAsia"/>
        </w:rPr>
        <w:br w:type="page"/>
      </w:r>
    </w:p>
    <w:p w14:paraId="60D67E1B" w14:textId="07B163B7" w:rsidR="00DA60D3" w:rsidRPr="00530B14" w:rsidRDefault="00DA60D3" w:rsidP="00D63432">
      <w:pPr>
        <w:pStyle w:val="1"/>
        <w:ind w:left="0" w:firstLine="0"/>
      </w:pPr>
      <w:r w:rsidRPr="00530B14">
        <w:rPr>
          <w:rFonts w:hint="eastAsia"/>
        </w:rPr>
        <w:lastRenderedPageBreak/>
        <w:t>成绩复核申请</w:t>
      </w:r>
      <w:r w:rsidR="00D63432">
        <w:rPr>
          <w:rFonts w:hint="eastAsia"/>
        </w:rPr>
        <w:t>（考生）</w:t>
      </w:r>
    </w:p>
    <w:p w14:paraId="1A57311F" w14:textId="47AF2A71" w:rsidR="00DA60D3" w:rsidRPr="00530B14" w:rsidRDefault="00DA60D3" w:rsidP="00DA60D3">
      <w:pPr>
        <w:ind w:firstLineChars="200" w:firstLine="48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在系统中，学生分三步进行成绩复核申请：查看成绩复核须知、提交复核申请、查看成绩复核进度。</w:t>
      </w:r>
    </w:p>
    <w:p w14:paraId="25FC1D8D" w14:textId="69B8B006" w:rsidR="00DA60D3" w:rsidRPr="00530B14" w:rsidRDefault="00DA60D3" w:rsidP="00DA60D3">
      <w:pPr>
        <w:pStyle w:val="af"/>
        <w:numPr>
          <w:ilvl w:val="0"/>
          <w:numId w:val="7"/>
        </w:numPr>
        <w:ind w:firstLineChars="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查看成绩复核须知</w:t>
      </w:r>
    </w:p>
    <w:p w14:paraId="6D45B6D6" w14:textId="71106DB0" w:rsidR="00DA60D3" w:rsidRPr="00530B14" w:rsidRDefault="00DA60D3" w:rsidP="00DA60D3">
      <w:pPr>
        <w:ind w:firstLineChars="200" w:firstLine="48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学生可在第一步查看学校发布的复核须知，勾选“我已阅读并同意上述条款”后点击【下一步】即可。</w:t>
      </w:r>
    </w:p>
    <w:p w14:paraId="16799F85" w14:textId="762DA051" w:rsidR="00DA60D3" w:rsidRPr="00530B14" w:rsidRDefault="00DA60D3" w:rsidP="00DA60D3">
      <w:pPr>
        <w:rPr>
          <w:rFonts w:ascii="Times New Roman" w:hAnsi="Times New Roman"/>
          <w:lang w:val="en-GB"/>
        </w:rPr>
      </w:pPr>
      <w:r w:rsidRPr="00530B14">
        <w:rPr>
          <w:rFonts w:ascii="Times New Roman" w:hAnsi="Times New Roman"/>
          <w:noProof/>
        </w:rPr>
        <w:drawing>
          <wp:inline distT="0" distB="0" distL="0" distR="0" wp14:anchorId="4DD32C94" wp14:editId="2CB3292F">
            <wp:extent cx="5759450" cy="1749523"/>
            <wp:effectExtent l="19050" t="19050" r="12700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15976"/>
                    <a:stretch/>
                  </pic:blipFill>
                  <pic:spPr bwMode="auto">
                    <a:xfrm>
                      <a:off x="0" y="0"/>
                      <a:ext cx="5759450" cy="174952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C3877" w14:textId="263A4362" w:rsidR="00DA60D3" w:rsidRPr="00530B14" w:rsidRDefault="00DA60D3" w:rsidP="00DA60D3">
      <w:pPr>
        <w:pStyle w:val="af1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查看成绩复核须知</w:t>
      </w:r>
    </w:p>
    <w:p w14:paraId="599C6E67" w14:textId="77777777" w:rsidR="007F2C13" w:rsidRDefault="007F2C13">
      <w:pPr>
        <w:widowControl/>
        <w:spacing w:line="240" w:lineRule="auto"/>
        <w:jc w:val="lef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4B817D27" w14:textId="703FC604" w:rsidR="00DA60D3" w:rsidRPr="00530B14" w:rsidRDefault="00DA60D3" w:rsidP="00DA60D3">
      <w:pPr>
        <w:pStyle w:val="af"/>
        <w:numPr>
          <w:ilvl w:val="0"/>
          <w:numId w:val="7"/>
        </w:numPr>
        <w:ind w:firstLineChars="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lastRenderedPageBreak/>
        <w:t>提交复核申请</w:t>
      </w:r>
    </w:p>
    <w:p w14:paraId="0999BB0D" w14:textId="1925043C" w:rsidR="00DA60D3" w:rsidRPr="00530B14" w:rsidRDefault="00DA60D3" w:rsidP="00DA60D3">
      <w:pPr>
        <w:ind w:firstLineChars="200" w:firstLine="48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学生维护成绩复核申请。</w:t>
      </w:r>
    </w:p>
    <w:p w14:paraId="2A82384E" w14:textId="3DDB0FF9" w:rsidR="00DA60D3" w:rsidRPr="00530B14" w:rsidRDefault="00DA60D3" w:rsidP="00DA60D3">
      <w:pPr>
        <w:rPr>
          <w:rFonts w:ascii="Times New Roman" w:hAnsi="Times New Roman"/>
          <w:lang w:val="en-GB"/>
        </w:rPr>
      </w:pPr>
      <w:r w:rsidRPr="00530B14">
        <w:rPr>
          <w:rFonts w:ascii="Times New Roman" w:hAnsi="Times New Roman"/>
          <w:noProof/>
        </w:rPr>
        <w:drawing>
          <wp:inline distT="0" distB="0" distL="0" distR="0" wp14:anchorId="71EA1C5A" wp14:editId="14C66155">
            <wp:extent cx="5759450" cy="4359763"/>
            <wp:effectExtent l="19050" t="19050" r="12700" b="222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7780"/>
                    <a:stretch/>
                  </pic:blipFill>
                  <pic:spPr bwMode="auto">
                    <a:xfrm>
                      <a:off x="0" y="0"/>
                      <a:ext cx="5759450" cy="435976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886CD" w14:textId="642B0369" w:rsidR="007F2C13" w:rsidRDefault="00DA60D3" w:rsidP="007F2C13">
      <w:pPr>
        <w:pStyle w:val="af1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提交复核申请</w:t>
      </w:r>
    </w:p>
    <w:p w14:paraId="24132558" w14:textId="1990C3E9" w:rsidR="00DA60D3" w:rsidRPr="00530B14" w:rsidRDefault="00DA60D3" w:rsidP="00DA60D3">
      <w:pPr>
        <w:pStyle w:val="af"/>
        <w:numPr>
          <w:ilvl w:val="0"/>
          <w:numId w:val="7"/>
        </w:numPr>
        <w:ind w:firstLineChars="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查看成绩复核进度</w:t>
      </w:r>
    </w:p>
    <w:p w14:paraId="11AC04FB" w14:textId="2543E3DE" w:rsidR="00DA60D3" w:rsidRPr="00530B14" w:rsidRDefault="00DA60D3" w:rsidP="00DA60D3">
      <w:pPr>
        <w:ind w:firstLineChars="200" w:firstLine="480"/>
        <w:rPr>
          <w:rFonts w:ascii="Times New Roman" w:hAnsi="Times New Roman"/>
          <w:lang w:val="en-GB"/>
        </w:rPr>
      </w:pPr>
      <w:r w:rsidRPr="00530B14">
        <w:rPr>
          <w:rFonts w:ascii="Times New Roman" w:hAnsi="Times New Roman" w:hint="eastAsia"/>
          <w:lang w:val="en-GB"/>
        </w:rPr>
        <w:t>提交成绩复核申请后，学生可查看成绩复核的进度情况。</w:t>
      </w:r>
    </w:p>
    <w:p w14:paraId="2B39F603" w14:textId="153548BF" w:rsidR="00DA60D3" w:rsidRPr="00530B14" w:rsidRDefault="00DA60D3">
      <w:pPr>
        <w:widowControl/>
        <w:spacing w:line="240" w:lineRule="auto"/>
        <w:jc w:val="left"/>
        <w:rPr>
          <w:rFonts w:ascii="Times New Roman" w:eastAsia="黑体" w:hAnsi="Times New Roman" w:cstheme="majorBidi"/>
          <w:b/>
          <w:bCs/>
          <w:sz w:val="30"/>
          <w:szCs w:val="28"/>
          <w:lang w:val="en-GB"/>
        </w:rPr>
      </w:pPr>
    </w:p>
    <w:sectPr w:rsidR="00DA60D3" w:rsidRPr="00530B14" w:rsidSect="009C7C0A">
      <w:pgSz w:w="11906" w:h="16838"/>
      <w:pgMar w:top="1418" w:right="1418" w:bottom="1418" w:left="1418" w:header="397" w:footer="907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2013" w14:textId="77777777" w:rsidR="00E34AB7" w:rsidRDefault="00E34AB7">
      <w:pPr>
        <w:spacing w:line="240" w:lineRule="auto"/>
      </w:pPr>
      <w:r>
        <w:separator/>
      </w:r>
    </w:p>
  </w:endnote>
  <w:endnote w:type="continuationSeparator" w:id="0">
    <w:p w14:paraId="0410DBCC" w14:textId="77777777" w:rsidR="00E34AB7" w:rsidRDefault="00E34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43C5" w14:textId="6B7EC635" w:rsidR="00794FAB" w:rsidRDefault="00BE71D8">
    <w:pPr>
      <w:pStyle w:val="a5"/>
      <w:pBdr>
        <w:top w:val="single" w:sz="4" w:space="11" w:color="auto"/>
      </w:pBdr>
      <w:spacing w:line="240" w:lineRule="auto"/>
      <w:rPr>
        <w:rFonts w:ascii="Times New Roman" w:hAnsi="Times New Roman" w:cs="Times New Roman"/>
        <w:b/>
        <w:bCs/>
        <w:sz w:val="21"/>
        <w:szCs w:val="21"/>
      </w:rPr>
    </w:pPr>
    <w:r>
      <w:rPr>
        <w:rFonts w:ascii="Times New Roman" w:eastAsia="黑体" w:hAnsi="Times New Roman" w:cs="Times New Roman"/>
        <w:sz w:val="21"/>
        <w:szCs w:val="21"/>
      </w:rPr>
      <w:t>山东五思信息科技有限公司</w:t>
    </w:r>
    <w:r>
      <w:rPr>
        <w:rFonts w:ascii="Times New Roman" w:eastAsia="黑体" w:hAnsi="Times New Roman" w:cs="Times New Roman"/>
        <w:sz w:val="21"/>
        <w:szCs w:val="21"/>
      </w:rPr>
      <w:t xml:space="preserve"> | www.sdwusi.com | 0531-67806575</w:t>
    </w:r>
    <w:r>
      <w:rPr>
        <w:b/>
        <w:bCs/>
        <w:sz w:val="24"/>
        <w:szCs w:val="24"/>
      </w:rPr>
      <w:tab/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Cs w:val="24"/>
      </w:rPr>
      <w:t>2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rPr>
        <w:lang w:val="zh-CN"/>
      </w:rPr>
      <w:t>/</w:t>
    </w:r>
    <w:r w:rsidRPr="009C7C0A">
      <w:rPr>
        <w:lang w:val="zh-CN"/>
      </w:rPr>
      <w:t xml:space="preserve"> </w:t>
    </w:r>
    <w:r w:rsidR="009079D2">
      <w:rPr>
        <w:b/>
        <w:b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FFFD" w14:textId="77777777" w:rsidR="00E34AB7" w:rsidRDefault="00E34AB7">
      <w:pPr>
        <w:spacing w:line="240" w:lineRule="auto"/>
      </w:pPr>
      <w:r>
        <w:separator/>
      </w:r>
    </w:p>
  </w:footnote>
  <w:footnote w:type="continuationSeparator" w:id="0">
    <w:p w14:paraId="389960EA" w14:textId="77777777" w:rsidR="00E34AB7" w:rsidRDefault="00E34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A18E" w14:textId="77777777" w:rsidR="00794FAB" w:rsidRDefault="00BE71D8">
    <w:pPr>
      <w:pStyle w:val="a7"/>
      <w:pBdr>
        <w:bottom w:val="single" w:sz="4" w:space="0" w:color="auto"/>
      </w:pBdr>
      <w:spacing w:line="240" w:lineRule="auto"/>
      <w:jc w:val="right"/>
      <w:rPr>
        <w:rFonts w:ascii="Times New Roman" w:eastAsia="黑体" w:hAnsi="Times New Roman" w:cs="Times New Roman"/>
        <w:sz w:val="21"/>
        <w:szCs w:val="21"/>
      </w:rPr>
    </w:pPr>
    <w:r>
      <w:rPr>
        <w:rFonts w:ascii="Times New Roman" w:eastAsia="黑体" w:hAnsi="Times New Roman" w:cs="Times New Roman"/>
        <w:noProof/>
        <w:sz w:val="21"/>
        <w:szCs w:val="21"/>
      </w:rPr>
      <w:drawing>
        <wp:anchor distT="0" distB="0" distL="0" distR="0" simplePos="0" relativeHeight="251658240" behindDoc="1" locked="0" layoutInCell="1" allowOverlap="1" wp14:anchorId="7CE605E0" wp14:editId="1F7C70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9635" cy="296545"/>
          <wp:effectExtent l="0" t="0" r="0" b="825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9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黑体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eastAsia="黑体" w:hAnsi="Times New Roman" w:cs="Times New Roman"/>
        <w:sz w:val="21"/>
        <w:szCs w:val="21"/>
      </w:rPr>
      <w:ptab w:relativeTo="margin" w:alignment="right" w:leader="none"/>
    </w:r>
    <w:r>
      <w:rPr>
        <w:rFonts w:ascii="Times New Roman" w:eastAsia="黑体" w:hAnsi="Times New Roman" w:cs="Times New Roman" w:hint="eastAsia"/>
        <w:sz w:val="21"/>
        <w:szCs w:val="21"/>
      </w:rPr>
      <w:t>成绩复核管理</w:t>
    </w:r>
  </w:p>
  <w:p w14:paraId="5FED9C2D" w14:textId="77777777" w:rsidR="00794FAB" w:rsidRDefault="00BE71D8">
    <w:pPr>
      <w:pStyle w:val="a7"/>
      <w:pBdr>
        <w:bottom w:val="single" w:sz="4" w:space="0" w:color="auto"/>
      </w:pBdr>
      <w:spacing w:line="240" w:lineRule="auto"/>
      <w:jc w:val="right"/>
      <w:rPr>
        <w:rFonts w:ascii="Times New Roman" w:eastAsia="黑体" w:hAnsi="Times New Roman" w:cs="Times New Roman"/>
        <w:sz w:val="21"/>
        <w:szCs w:val="21"/>
      </w:rPr>
    </w:pPr>
    <w:r>
      <w:rPr>
        <w:rFonts w:ascii="Times New Roman" w:eastAsia="黑体" w:hAnsi="Times New Roman" w:cs="Times New Roman" w:hint="eastAsia"/>
        <w:sz w:val="21"/>
        <w:szCs w:val="21"/>
      </w:rPr>
      <w:t>研究生招生管理系统操作手册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600A" w14:textId="77777777" w:rsidR="00794FAB" w:rsidRDefault="00794FA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EF81E5"/>
    <w:multiLevelType w:val="singleLevel"/>
    <w:tmpl w:val="9FEF81E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BF52599"/>
    <w:multiLevelType w:val="singleLevel"/>
    <w:tmpl w:val="ABF525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8A9F51F"/>
    <w:multiLevelType w:val="singleLevel"/>
    <w:tmpl w:val="B8A9F5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7C54253"/>
    <w:multiLevelType w:val="multilevel"/>
    <w:tmpl w:val="07C5425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68534D"/>
    <w:multiLevelType w:val="multilevel"/>
    <w:tmpl w:val="196853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5" w15:restartNumberingAfterBreak="0">
    <w:nsid w:val="39EB3738"/>
    <w:multiLevelType w:val="hybridMultilevel"/>
    <w:tmpl w:val="24BA5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85DB29"/>
    <w:multiLevelType w:val="singleLevel"/>
    <w:tmpl w:val="4585DB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C805D5E"/>
    <w:multiLevelType w:val="singleLevel"/>
    <w:tmpl w:val="2B34ADA8"/>
    <w:lvl w:ilvl="0">
      <w:start w:val="1"/>
      <w:numFmt w:val="decimal"/>
      <w:lvlText w:val="2.%1 "/>
      <w:lvlJc w:val="left"/>
      <w:pPr>
        <w:ind w:left="420" w:hanging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72"/>
    <w:rsid w:val="000201F1"/>
    <w:rsid w:val="00035525"/>
    <w:rsid w:val="00037B23"/>
    <w:rsid w:val="000D2335"/>
    <w:rsid w:val="000E3737"/>
    <w:rsid w:val="000F23C0"/>
    <w:rsid w:val="001C7BAD"/>
    <w:rsid w:val="001E4BAD"/>
    <w:rsid w:val="00200D91"/>
    <w:rsid w:val="002A7324"/>
    <w:rsid w:val="00350861"/>
    <w:rsid w:val="003531B3"/>
    <w:rsid w:val="00364D61"/>
    <w:rsid w:val="00370286"/>
    <w:rsid w:val="00391D41"/>
    <w:rsid w:val="003A4F88"/>
    <w:rsid w:val="0043320A"/>
    <w:rsid w:val="0045099C"/>
    <w:rsid w:val="00474030"/>
    <w:rsid w:val="00483DC6"/>
    <w:rsid w:val="004F13EE"/>
    <w:rsid w:val="0050549C"/>
    <w:rsid w:val="00514A28"/>
    <w:rsid w:val="00522B3C"/>
    <w:rsid w:val="00530B14"/>
    <w:rsid w:val="005855AD"/>
    <w:rsid w:val="005B5022"/>
    <w:rsid w:val="005C76DF"/>
    <w:rsid w:val="005D21AA"/>
    <w:rsid w:val="00602D4E"/>
    <w:rsid w:val="00643EC1"/>
    <w:rsid w:val="006535DA"/>
    <w:rsid w:val="00684835"/>
    <w:rsid w:val="006913B0"/>
    <w:rsid w:val="006A6C46"/>
    <w:rsid w:val="006B760C"/>
    <w:rsid w:val="006C1D72"/>
    <w:rsid w:val="006F17CE"/>
    <w:rsid w:val="007314D4"/>
    <w:rsid w:val="00780DAD"/>
    <w:rsid w:val="00787D29"/>
    <w:rsid w:val="00794FAB"/>
    <w:rsid w:val="007C0319"/>
    <w:rsid w:val="007D0397"/>
    <w:rsid w:val="007D1EF0"/>
    <w:rsid w:val="007F2C13"/>
    <w:rsid w:val="0087310C"/>
    <w:rsid w:val="008E004D"/>
    <w:rsid w:val="009079D2"/>
    <w:rsid w:val="00960FA4"/>
    <w:rsid w:val="009C7C0A"/>
    <w:rsid w:val="00A15268"/>
    <w:rsid w:val="00A53F03"/>
    <w:rsid w:val="00AC4C9B"/>
    <w:rsid w:val="00B12BCD"/>
    <w:rsid w:val="00BE2D03"/>
    <w:rsid w:val="00BE71D8"/>
    <w:rsid w:val="00BF0ECF"/>
    <w:rsid w:val="00C12AD4"/>
    <w:rsid w:val="00C22C01"/>
    <w:rsid w:val="00C7431E"/>
    <w:rsid w:val="00CB4F84"/>
    <w:rsid w:val="00CF2BF7"/>
    <w:rsid w:val="00D61DD9"/>
    <w:rsid w:val="00D63432"/>
    <w:rsid w:val="00D64B88"/>
    <w:rsid w:val="00DA60D3"/>
    <w:rsid w:val="00DE0542"/>
    <w:rsid w:val="00E15A2B"/>
    <w:rsid w:val="00E34AB7"/>
    <w:rsid w:val="00EA6E0D"/>
    <w:rsid w:val="00ED58F1"/>
    <w:rsid w:val="00F308D4"/>
    <w:rsid w:val="00F873B9"/>
    <w:rsid w:val="00F92397"/>
    <w:rsid w:val="00FC7F09"/>
    <w:rsid w:val="00FE1BDD"/>
    <w:rsid w:val="00FE2E2D"/>
    <w:rsid w:val="00FF31A2"/>
    <w:rsid w:val="25A16D03"/>
    <w:rsid w:val="293D7405"/>
    <w:rsid w:val="2C135D4D"/>
    <w:rsid w:val="3C0122FF"/>
    <w:rsid w:val="6E2E7DF6"/>
    <w:rsid w:val="725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505F"/>
  <w15:docId w15:val="{EC9AD7AE-957E-4FBB-A866-C5D09A68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line="480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numPr>
        <w:ilvl w:val="1"/>
        <w:numId w:val="1"/>
      </w:numPr>
      <w:spacing w:line="480" w:lineRule="auto"/>
      <w:ind w:left="0" w:firstLine="0"/>
      <w:jc w:val="left"/>
      <w:outlineLvl w:val="1"/>
    </w:pPr>
    <w:rPr>
      <w:rFonts w:ascii="Times New Roman" w:eastAsia="黑体" w:hAnsi="Times New Roman" w:cstheme="majorBidi"/>
      <w:b/>
      <w:bCs/>
      <w:sz w:val="30"/>
      <w:szCs w:val="28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eastAsiaTheme="minorHAns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eastAsia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eastAsiaTheme="minorHAns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黑体" w:hAnsi="Times New Roman" w:cstheme="majorBidi"/>
      <w:b/>
      <w:iCs/>
      <w:sz w:val="28"/>
      <w:szCs w:val="28"/>
      <w:lang w:val="en-GB"/>
    </w:rPr>
  </w:style>
  <w:style w:type="character" w:customStyle="1" w:styleId="21">
    <w:name w:val="标题 2 字符"/>
    <w:basedOn w:val="a0"/>
    <w:link w:val="2"/>
    <w:uiPriority w:val="9"/>
    <w:rPr>
      <w:rFonts w:ascii="Times New Roman" w:eastAsia="黑体" w:hAnsi="Times New Roman" w:cstheme="majorBidi"/>
      <w:b/>
      <w:bCs/>
      <w:iCs/>
      <w:sz w:val="30"/>
      <w:szCs w:val="28"/>
      <w:lang w:val="en-GB"/>
    </w:rPr>
  </w:style>
  <w:style w:type="paragraph" w:styleId="ab">
    <w:name w:val="Quote"/>
    <w:basedOn w:val="a"/>
    <w:next w:val="a"/>
    <w:link w:val="ac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customStyle="1" w:styleId="20">
    <w:name w:val="标题2"/>
    <w:basedOn w:val="2"/>
    <w:link w:val="22"/>
    <w:qFormat/>
    <w:pPr>
      <w:numPr>
        <w:numId w:val="2"/>
      </w:numPr>
      <w:tabs>
        <w:tab w:val="left" w:pos="720"/>
      </w:tabs>
      <w:ind w:left="420" w:hanging="420"/>
    </w:pPr>
  </w:style>
  <w:style w:type="character" w:customStyle="1" w:styleId="22">
    <w:name w:val="标题2 字符"/>
    <w:basedOn w:val="21"/>
    <w:link w:val="20"/>
    <w:rPr>
      <w:rFonts w:asciiTheme="majorHAnsi" w:eastAsia="微软雅黑" w:hAnsiTheme="majorHAnsi" w:cstheme="majorBidi"/>
      <w:b/>
      <w:bCs/>
      <w:iCs w:val="0"/>
      <w:color w:val="404040" w:themeColor="text1" w:themeTint="BF"/>
      <w:sz w:val="30"/>
      <w:szCs w:val="32"/>
      <w:lang w:val="en-GB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d">
    <w:name w:val="图注"/>
    <w:basedOn w:val="a"/>
    <w:link w:val="ae"/>
    <w:qFormat/>
    <w:pPr>
      <w:widowControl/>
      <w:ind w:firstLineChars="200" w:firstLine="420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ae">
    <w:name w:val="图注 字符"/>
    <w:basedOn w:val="a0"/>
    <w:link w:val="ad"/>
    <w:qFormat/>
    <w:rPr>
      <w:rFonts w:ascii="Times New Roman" w:eastAsia="黑体" w:hAnsi="Times New Roman" w:cs="Times New Roman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af0">
    <w:name w:val="图片"/>
    <w:basedOn w:val="af1"/>
    <w:qFormat/>
  </w:style>
  <w:style w:type="paragraph" w:customStyle="1" w:styleId="af1">
    <w:name w:val="图片标注"/>
    <w:basedOn w:val="a"/>
    <w:qFormat/>
    <w:rsid w:val="007F2C13"/>
    <w:pPr>
      <w:jc w:val="center"/>
    </w:pPr>
    <w:rPr>
      <w:rFonts w:ascii="黑体" w:eastAsia="黑体" w:hAnsi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rowser.360.cn/se/" TargetMode="External"/><Relationship Id="rId23" Type="http://schemas.openxmlformats.org/officeDocument/2006/relationships/image" Target="media/image11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ogle.cn/intl/zh-CN/chrome/" TargetMode="External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24EBD2BE-0611-4281-A5A7-681EF613A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wusi</dc:creator>
  <cp:lastModifiedBy>研究生院</cp:lastModifiedBy>
  <cp:revision>92</cp:revision>
  <cp:lastPrinted>2020-08-19T00:49:00Z</cp:lastPrinted>
  <dcterms:created xsi:type="dcterms:W3CDTF">2020-07-24T07:15:00Z</dcterms:created>
  <dcterms:modified xsi:type="dcterms:W3CDTF">2022-02-19T12:01:00Z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