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87" w:rsidRPr="0089484E" w:rsidRDefault="001A4806" w:rsidP="00A809E9">
      <w:pPr>
        <w:jc w:val="center"/>
        <w:rPr>
          <w:rFonts w:ascii="微软雅黑" w:eastAsia="微软雅黑" w:hAnsi="微软雅黑"/>
          <w:sz w:val="28"/>
          <w:szCs w:val="28"/>
        </w:rPr>
      </w:pPr>
      <w:r w:rsidRPr="001A4806">
        <w:rPr>
          <w:rFonts w:ascii="微软雅黑" w:eastAsia="微软雅黑" w:hAnsi="微软雅黑" w:hint="eastAsia"/>
          <w:sz w:val="28"/>
          <w:szCs w:val="28"/>
        </w:rPr>
        <w:t>心理健康</w:t>
      </w:r>
      <w:r w:rsidR="004F763E">
        <w:rPr>
          <w:rFonts w:ascii="微软雅黑" w:eastAsia="微软雅黑" w:hAnsi="微软雅黑" w:hint="eastAsia"/>
          <w:sz w:val="28"/>
          <w:szCs w:val="28"/>
        </w:rPr>
        <w:t>教育</w:t>
      </w:r>
      <w:r w:rsidRPr="001A4806">
        <w:rPr>
          <w:rFonts w:ascii="微软雅黑" w:eastAsia="微软雅黑" w:hAnsi="微软雅黑" w:hint="eastAsia"/>
          <w:sz w:val="28"/>
          <w:szCs w:val="28"/>
        </w:rPr>
        <w:t>大数据平台</w:t>
      </w:r>
      <w:r w:rsidR="00CA7219">
        <w:rPr>
          <w:rFonts w:ascii="微软雅黑" w:eastAsia="微软雅黑" w:hAnsi="微软雅黑" w:hint="eastAsia"/>
          <w:sz w:val="28"/>
          <w:szCs w:val="28"/>
        </w:rPr>
        <w:t>评测</w:t>
      </w:r>
      <w:r w:rsidR="0089484E" w:rsidRPr="0089484E">
        <w:rPr>
          <w:rFonts w:ascii="微软雅黑" w:eastAsia="微软雅黑" w:hAnsi="微软雅黑" w:hint="eastAsia"/>
          <w:sz w:val="28"/>
          <w:szCs w:val="28"/>
        </w:rPr>
        <w:t>操作流程</w:t>
      </w:r>
    </w:p>
    <w:p w:rsidR="007F0425" w:rsidRDefault="009068E3" w:rsidP="007331C5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心理健康评测</w:t>
      </w:r>
      <w:r w:rsidR="00A809E9">
        <w:rPr>
          <w:rFonts w:ascii="微软雅黑" w:eastAsia="微软雅黑" w:hAnsi="微软雅黑" w:hint="eastAsia"/>
          <w:sz w:val="24"/>
          <w:szCs w:val="24"/>
        </w:rPr>
        <w:t>结果</w:t>
      </w:r>
      <w:r w:rsidR="006F5D21">
        <w:rPr>
          <w:rFonts w:ascii="微软雅黑" w:eastAsia="微软雅黑" w:hAnsi="微软雅黑" w:hint="eastAsia"/>
          <w:sz w:val="24"/>
          <w:szCs w:val="24"/>
        </w:rPr>
        <w:t>研究生复试的重要组成部分，通过</w:t>
      </w:r>
      <w:r w:rsidR="006F5D21" w:rsidRPr="007F0425">
        <w:rPr>
          <w:rFonts w:ascii="微软雅黑" w:eastAsia="微软雅黑" w:hAnsi="微软雅黑" w:hint="eastAsia"/>
          <w:sz w:val="24"/>
          <w:szCs w:val="24"/>
        </w:rPr>
        <w:t>西安电子科技大学心理健康教育大数据平台系统</w:t>
      </w:r>
      <w:r w:rsidR="006F5D21">
        <w:rPr>
          <w:rFonts w:ascii="微软雅黑" w:eastAsia="微软雅黑" w:hAnsi="微软雅黑" w:hint="eastAsia"/>
          <w:sz w:val="24"/>
          <w:szCs w:val="24"/>
        </w:rPr>
        <w:t>（平台系统）</w:t>
      </w:r>
      <w:r w:rsidR="006F5D21" w:rsidRPr="007F0425">
        <w:rPr>
          <w:rFonts w:ascii="微软雅黑" w:eastAsia="微软雅黑" w:hAnsi="微软雅黑" w:hint="eastAsia"/>
          <w:sz w:val="24"/>
          <w:szCs w:val="24"/>
        </w:rPr>
        <w:t>进行</w:t>
      </w:r>
      <w:r w:rsidR="006F5D21">
        <w:rPr>
          <w:rFonts w:ascii="微软雅黑" w:eastAsia="微软雅黑" w:hAnsi="微软雅黑" w:hint="eastAsia"/>
          <w:sz w:val="24"/>
          <w:szCs w:val="24"/>
        </w:rPr>
        <w:t>，评测结果作为研究生复试录取的重要参考</w:t>
      </w:r>
      <w:r w:rsidR="006F5D21">
        <w:rPr>
          <w:rFonts w:ascii="微软雅黑" w:eastAsia="微软雅黑" w:hAnsi="微软雅黑" w:hint="eastAsia"/>
          <w:sz w:val="24"/>
          <w:szCs w:val="24"/>
        </w:rPr>
        <w:t>。</w:t>
      </w:r>
    </w:p>
    <w:p w:rsidR="0089484E" w:rsidRDefault="00320406" w:rsidP="00A809E9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考生</w:t>
      </w:r>
      <w:r w:rsidR="009B1D2C">
        <w:rPr>
          <w:rFonts w:ascii="微软雅黑" w:eastAsia="微软雅黑" w:hAnsi="微软雅黑" w:hint="eastAsia"/>
          <w:sz w:val="24"/>
          <w:szCs w:val="24"/>
        </w:rPr>
        <w:t>登录</w:t>
      </w:r>
      <w:r w:rsidR="009B1D2C" w:rsidRPr="009B1D2C">
        <w:rPr>
          <w:rFonts w:ascii="微软雅黑" w:eastAsia="微软雅黑" w:hAnsi="微软雅黑"/>
          <w:sz w:val="24"/>
          <w:szCs w:val="24"/>
        </w:rPr>
        <w:t>https://xlzx.xidian.edu.cn/</w:t>
      </w:r>
      <w:r w:rsidR="009B1D2C">
        <w:rPr>
          <w:rFonts w:ascii="微软雅黑" w:eastAsia="微软雅黑" w:hAnsi="微软雅黑" w:hint="eastAsia"/>
          <w:sz w:val="24"/>
          <w:szCs w:val="24"/>
        </w:rPr>
        <w:t>，或手机识别</w:t>
      </w:r>
      <w:r w:rsidR="00A809E9">
        <w:rPr>
          <w:rFonts w:ascii="微软雅黑" w:eastAsia="微软雅黑" w:hAnsi="微软雅黑" w:hint="eastAsia"/>
          <w:sz w:val="24"/>
          <w:szCs w:val="24"/>
        </w:rPr>
        <w:t>以下</w:t>
      </w:r>
      <w:r w:rsidR="009B1D2C">
        <w:rPr>
          <w:rFonts w:ascii="微软雅黑" w:eastAsia="微软雅黑" w:hAnsi="微软雅黑" w:hint="eastAsia"/>
          <w:sz w:val="24"/>
          <w:szCs w:val="24"/>
        </w:rPr>
        <w:t>二维码，即可</w:t>
      </w:r>
      <w:r w:rsidR="00A809E9">
        <w:rPr>
          <w:rFonts w:ascii="微软雅黑" w:eastAsia="微软雅黑" w:hAnsi="微软雅黑" w:hint="eastAsia"/>
          <w:sz w:val="24"/>
          <w:szCs w:val="24"/>
        </w:rPr>
        <w:t>登录</w:t>
      </w:r>
      <w:r w:rsidR="00E82C0A">
        <w:rPr>
          <w:rFonts w:ascii="微软雅黑" w:eastAsia="微软雅黑" w:hAnsi="微软雅黑" w:hint="eastAsia"/>
          <w:sz w:val="24"/>
          <w:szCs w:val="24"/>
        </w:rPr>
        <w:t>平台</w:t>
      </w:r>
      <w:r w:rsidR="009068E3">
        <w:rPr>
          <w:rFonts w:ascii="微软雅黑" w:eastAsia="微软雅黑" w:hAnsi="微软雅黑" w:hint="eastAsia"/>
          <w:sz w:val="24"/>
          <w:szCs w:val="24"/>
        </w:rPr>
        <w:t>系统</w:t>
      </w:r>
      <w:r w:rsidR="009B1D2C">
        <w:rPr>
          <w:rFonts w:ascii="微软雅黑" w:eastAsia="微软雅黑" w:hAnsi="微软雅黑" w:hint="eastAsia"/>
          <w:sz w:val="24"/>
          <w:szCs w:val="24"/>
        </w:rPr>
        <w:t>进行</w:t>
      </w:r>
      <w:r w:rsidR="008B63FB">
        <w:rPr>
          <w:rFonts w:ascii="微软雅黑" w:eastAsia="微软雅黑" w:hAnsi="微软雅黑" w:hint="eastAsia"/>
          <w:sz w:val="24"/>
          <w:szCs w:val="24"/>
        </w:rPr>
        <w:t>评测</w:t>
      </w:r>
      <w:r w:rsidR="00EA255D">
        <w:rPr>
          <w:rFonts w:ascii="微软雅黑" w:eastAsia="微软雅黑" w:hAnsi="微软雅黑" w:hint="eastAsia"/>
          <w:sz w:val="24"/>
          <w:szCs w:val="24"/>
        </w:rPr>
        <w:t>，</w:t>
      </w:r>
      <w:r w:rsidR="008B63FB">
        <w:rPr>
          <w:rFonts w:ascii="微软雅黑" w:eastAsia="微软雅黑" w:hAnsi="微软雅黑" w:hint="eastAsia"/>
          <w:sz w:val="24"/>
          <w:szCs w:val="24"/>
        </w:rPr>
        <w:t>评测</w:t>
      </w:r>
      <w:r w:rsidR="00EA255D">
        <w:rPr>
          <w:rFonts w:ascii="微软雅黑" w:eastAsia="微软雅黑" w:hAnsi="微软雅黑" w:hint="eastAsia"/>
          <w:sz w:val="24"/>
          <w:szCs w:val="24"/>
        </w:rPr>
        <w:t>截止时间为4月2</w:t>
      </w:r>
      <w:r w:rsidR="00EA255D">
        <w:rPr>
          <w:rFonts w:ascii="微软雅黑" w:eastAsia="微软雅黑" w:hAnsi="微软雅黑"/>
          <w:sz w:val="24"/>
          <w:szCs w:val="24"/>
        </w:rPr>
        <w:t>0</w:t>
      </w:r>
      <w:r w:rsidR="008B63FB">
        <w:rPr>
          <w:rFonts w:ascii="微软雅黑" w:eastAsia="微软雅黑" w:hAnsi="微软雅黑" w:hint="eastAsia"/>
          <w:sz w:val="24"/>
          <w:szCs w:val="24"/>
        </w:rPr>
        <w:t>日，逾期将</w:t>
      </w:r>
      <w:r w:rsidR="009068E3">
        <w:rPr>
          <w:rFonts w:ascii="微软雅黑" w:eastAsia="微软雅黑" w:hAnsi="微软雅黑" w:hint="eastAsia"/>
          <w:sz w:val="24"/>
          <w:szCs w:val="24"/>
        </w:rPr>
        <w:t>无法</w:t>
      </w:r>
      <w:r w:rsidR="00EA255D">
        <w:rPr>
          <w:rFonts w:ascii="微软雅黑" w:eastAsia="微软雅黑" w:hAnsi="微软雅黑" w:hint="eastAsia"/>
          <w:sz w:val="24"/>
          <w:szCs w:val="24"/>
        </w:rPr>
        <w:t>进行</w:t>
      </w:r>
      <w:r w:rsidR="00261578">
        <w:rPr>
          <w:rFonts w:ascii="微软雅黑" w:eastAsia="微软雅黑" w:hAnsi="微软雅黑" w:hint="eastAsia"/>
          <w:sz w:val="24"/>
          <w:szCs w:val="24"/>
        </w:rPr>
        <w:t>评测</w:t>
      </w:r>
      <w:r w:rsidR="003D6EF3">
        <w:rPr>
          <w:rFonts w:ascii="微软雅黑" w:eastAsia="微软雅黑" w:hAnsi="微软雅黑" w:hint="eastAsia"/>
          <w:sz w:val="24"/>
          <w:szCs w:val="24"/>
        </w:rPr>
        <w:t>。</w:t>
      </w:r>
    </w:p>
    <w:p w:rsidR="00964748" w:rsidRPr="00964748" w:rsidRDefault="00964748" w:rsidP="00964748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0" distR="0">
            <wp:extent cx="1356099" cy="1304925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777" cy="130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84E" w:rsidRDefault="00261578" w:rsidP="009A608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考生</w:t>
      </w:r>
      <w:r w:rsidR="00964748">
        <w:rPr>
          <w:rFonts w:ascii="微软雅黑" w:eastAsia="微软雅黑" w:hAnsi="微软雅黑" w:hint="eastAsia"/>
          <w:sz w:val="24"/>
          <w:szCs w:val="24"/>
        </w:rPr>
        <w:t>登录时，用户名与密码都是自己的</w:t>
      </w:r>
      <w:r w:rsidR="00DD6479" w:rsidRPr="00103731">
        <w:rPr>
          <w:rFonts w:ascii="微软雅黑" w:eastAsia="微软雅黑" w:hAnsi="微软雅黑" w:hint="eastAsia"/>
          <w:sz w:val="24"/>
          <w:szCs w:val="24"/>
          <w:highlight w:val="yellow"/>
        </w:rPr>
        <w:t>考生编号</w:t>
      </w:r>
      <w:r w:rsidR="00931191">
        <w:rPr>
          <w:rFonts w:ascii="微软雅黑" w:eastAsia="微软雅黑" w:hAnsi="微软雅黑" w:hint="eastAsia"/>
          <w:sz w:val="24"/>
          <w:szCs w:val="24"/>
        </w:rPr>
        <w:t>。</w:t>
      </w:r>
    </w:p>
    <w:p w:rsidR="004326FA" w:rsidRPr="004326FA" w:rsidRDefault="004326FA">
      <w:pPr>
        <w:rPr>
          <w:rFonts w:ascii="微软雅黑" w:eastAsia="微软雅黑" w:hAnsi="微软雅黑"/>
          <w:sz w:val="24"/>
          <w:szCs w:val="24"/>
        </w:rPr>
      </w:pPr>
      <w:bookmarkStart w:id="0" w:name="_GoBack"/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0" distR="0">
            <wp:extent cx="5273040" cy="4442460"/>
            <wp:effectExtent l="0" t="0" r="3810" b="0"/>
            <wp:docPr id="2" name="图片 2" descr="C:\Users\lenovo\Desktop\cc6e898181e424de3b37d5a6f102c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cc6e898181e424de3b37d5a6f102c8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43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4748" w:rsidRDefault="00964748" w:rsidP="009A608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登录软件后，点击桌面上的“心理测评”图标，即可参与心理健康</w:t>
      </w:r>
      <w:r w:rsidR="00404470">
        <w:rPr>
          <w:rFonts w:ascii="微软雅黑" w:eastAsia="微软雅黑" w:hAnsi="微软雅黑" w:hint="eastAsia"/>
          <w:sz w:val="24"/>
          <w:szCs w:val="24"/>
        </w:rPr>
        <w:t>评测</w:t>
      </w:r>
      <w:r>
        <w:rPr>
          <w:rFonts w:ascii="微软雅黑" w:eastAsia="微软雅黑" w:hAnsi="微软雅黑" w:hint="eastAsia"/>
          <w:sz w:val="24"/>
          <w:szCs w:val="24"/>
        </w:rPr>
        <w:t>，如下图：</w:t>
      </w:r>
    </w:p>
    <w:p w:rsidR="00964748" w:rsidRDefault="0014347E" w:rsidP="00964748">
      <w:pPr>
        <w:jc w:val="center"/>
        <w:rPr>
          <w:rFonts w:ascii="微软雅黑" w:eastAsia="微软雅黑" w:hAnsi="微软雅黑"/>
          <w:sz w:val="24"/>
          <w:szCs w:val="24"/>
        </w:rPr>
      </w:pPr>
      <w:r w:rsidRPr="0014347E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4933950" cy="2362200"/>
            <wp:effectExtent l="0" t="0" r="0" b="0"/>
            <wp:docPr id="9" name="图片 9" descr="C:\Users\admin\AppData\Local\Temp\WeChat Files\92102a78053828f1ded7d85670b97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WeChat Files\92102a78053828f1ded7d85670b97f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48" w:rsidRDefault="00964748" w:rsidP="009A608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点击“心理测评”图标后，可看到参与测试的量表“</w:t>
      </w:r>
      <w:r w:rsidR="009C7173">
        <w:rPr>
          <w:rFonts w:ascii="微软雅黑" w:eastAsia="微软雅黑" w:hAnsi="微软雅黑" w:hint="eastAsia"/>
          <w:sz w:val="24"/>
          <w:szCs w:val="24"/>
        </w:rPr>
        <w:t>90项症状清单”；点击量表名称后面的</w:t>
      </w:r>
      <w:proofErr w:type="gramStart"/>
      <w:r w:rsidR="009C7173">
        <w:rPr>
          <w:rFonts w:ascii="微软雅黑" w:eastAsia="微软雅黑" w:hAnsi="微软雅黑" w:hint="eastAsia"/>
          <w:sz w:val="24"/>
          <w:szCs w:val="24"/>
        </w:rPr>
        <w:t>“</w:t>
      </w:r>
      <w:proofErr w:type="gramEnd"/>
      <w:r w:rsidR="009C7173">
        <w:rPr>
          <w:rFonts w:ascii="微软雅黑" w:eastAsia="微软雅黑" w:hAnsi="微软雅黑" w:hint="eastAsia"/>
          <w:sz w:val="24"/>
          <w:szCs w:val="24"/>
        </w:rPr>
        <w:t>铅笔“图标，即可开始测试，如下图：</w:t>
      </w:r>
    </w:p>
    <w:p w:rsidR="009C7173" w:rsidRDefault="00995572" w:rsidP="00964748">
      <w:pPr>
        <w:rPr>
          <w:rFonts w:ascii="微软雅黑" w:eastAsia="微软雅黑" w:hAnsi="微软雅黑"/>
          <w:sz w:val="24"/>
          <w:szCs w:val="24"/>
        </w:rPr>
      </w:pPr>
      <w:r w:rsidRPr="00995572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133975" cy="1571625"/>
            <wp:effectExtent l="0" t="0" r="9525" b="9525"/>
            <wp:docPr id="5" name="图片 5" descr="C:\Users\admin\AppData\Local\Temp\WeChat Files\b450aca92836c425ccb881be8d7b0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WeChat Files\b450aca92836c425ccb881be8d7b05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73" w:rsidRDefault="009C7173" w:rsidP="00964748">
      <w:pPr>
        <w:rPr>
          <w:rFonts w:ascii="微软雅黑" w:eastAsia="微软雅黑" w:hAnsi="微软雅黑"/>
          <w:sz w:val="24"/>
          <w:szCs w:val="24"/>
        </w:rPr>
      </w:pPr>
    </w:p>
    <w:p w:rsidR="009C7173" w:rsidRDefault="00FC187F" w:rsidP="009A608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点击</w:t>
      </w:r>
      <w:r w:rsidR="009C7173">
        <w:rPr>
          <w:rFonts w:ascii="微软雅黑" w:eastAsia="微软雅黑" w:hAnsi="微软雅黑" w:hint="eastAsia"/>
          <w:sz w:val="24"/>
          <w:szCs w:val="24"/>
        </w:rPr>
        <w:t>进入后点“开始测试”按钮开始测试，全部题目做答完毕后，点“</w:t>
      </w:r>
      <w:r w:rsidR="00B20210">
        <w:rPr>
          <w:rFonts w:ascii="微软雅黑" w:eastAsia="微软雅黑" w:hAnsi="微软雅黑" w:hint="eastAsia"/>
          <w:sz w:val="24"/>
          <w:szCs w:val="24"/>
        </w:rPr>
        <w:t>确定</w:t>
      </w:r>
      <w:r w:rsidR="009C7173">
        <w:rPr>
          <w:rFonts w:ascii="微软雅黑" w:eastAsia="微软雅黑" w:hAnsi="微软雅黑" w:hint="eastAsia"/>
          <w:sz w:val="24"/>
          <w:szCs w:val="24"/>
        </w:rPr>
        <w:t>”按钮即可。</w:t>
      </w:r>
    </w:p>
    <w:p w:rsidR="00D26A46" w:rsidRDefault="00D26A46" w:rsidP="00964748">
      <w:pPr>
        <w:rPr>
          <w:rFonts w:ascii="微软雅黑" w:eastAsia="微软雅黑" w:hAnsi="微软雅黑"/>
          <w:sz w:val="24"/>
          <w:szCs w:val="24"/>
        </w:rPr>
      </w:pPr>
      <w:r w:rsidRPr="00D26A46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146" cy="1390650"/>
            <wp:effectExtent l="0" t="0" r="3175" b="0"/>
            <wp:docPr id="8" name="图片 8" descr="C:\Users\admin\AppData\Local\Temp\WeChat Files\7f7988b4ffd4741804eaec43a47d4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WeChat Files\7f7988b4ffd4741804eaec43a47d40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225" cy="13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79" w:rsidRDefault="005A5179" w:rsidP="00964748">
      <w:pPr>
        <w:rPr>
          <w:rFonts w:ascii="微软雅黑" w:eastAsia="微软雅黑" w:hAnsi="微软雅黑"/>
          <w:sz w:val="24"/>
          <w:szCs w:val="24"/>
        </w:rPr>
      </w:pPr>
      <w:r w:rsidRPr="005A5179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5274310" cy="1874831"/>
            <wp:effectExtent l="0" t="0" r="2540" b="0"/>
            <wp:docPr id="7" name="图片 7" descr="C:\Users\admin\AppData\Local\Temp\WeChat Files\16cf5638f06b183c87967af1c98d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WeChat Files\16cf5638f06b183c87967af1c98d18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73" w:rsidRPr="00100DAB" w:rsidRDefault="005A5179">
      <w:pPr>
        <w:rPr>
          <w:rFonts w:ascii="微软雅黑" w:eastAsia="微软雅黑" w:hAnsi="微软雅黑"/>
          <w:sz w:val="24"/>
          <w:szCs w:val="24"/>
        </w:rPr>
      </w:pPr>
      <w:r w:rsidRPr="00B20210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493E59E1" wp14:editId="780AE719">
            <wp:extent cx="5343525" cy="1514475"/>
            <wp:effectExtent l="0" t="0" r="9525" b="9525"/>
            <wp:docPr id="6" name="图片 6" descr="C:\Users\admin\AppData\Local\Temp\WeChat Files\2d1e205a07bbd901b7c571407a159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WeChat Files\2d1e205a07bbd901b7c571407a159e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173" w:rsidRPr="00100DAB" w:rsidSect="00480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81" w:rsidRDefault="00D64B81" w:rsidP="0089484E">
      <w:r>
        <w:separator/>
      </w:r>
    </w:p>
  </w:endnote>
  <w:endnote w:type="continuationSeparator" w:id="0">
    <w:p w:rsidR="00D64B81" w:rsidRDefault="00D64B81" w:rsidP="0089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81" w:rsidRDefault="00D64B81" w:rsidP="0089484E">
      <w:r>
        <w:separator/>
      </w:r>
    </w:p>
  </w:footnote>
  <w:footnote w:type="continuationSeparator" w:id="0">
    <w:p w:rsidR="00D64B81" w:rsidRDefault="00D64B81" w:rsidP="0089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4E"/>
    <w:rsid w:val="00062616"/>
    <w:rsid w:val="00100DAB"/>
    <w:rsid w:val="00103731"/>
    <w:rsid w:val="00113CF2"/>
    <w:rsid w:val="0014347E"/>
    <w:rsid w:val="001A4806"/>
    <w:rsid w:val="001D3AC7"/>
    <w:rsid w:val="00210BB4"/>
    <w:rsid w:val="00261578"/>
    <w:rsid w:val="0026247D"/>
    <w:rsid w:val="00271D72"/>
    <w:rsid w:val="002A6971"/>
    <w:rsid w:val="00320406"/>
    <w:rsid w:val="003D6EF3"/>
    <w:rsid w:val="00404470"/>
    <w:rsid w:val="004326FA"/>
    <w:rsid w:val="004572EE"/>
    <w:rsid w:val="00480F87"/>
    <w:rsid w:val="004E586E"/>
    <w:rsid w:val="004F763E"/>
    <w:rsid w:val="005A5179"/>
    <w:rsid w:val="0067002E"/>
    <w:rsid w:val="006F5D21"/>
    <w:rsid w:val="007331C5"/>
    <w:rsid w:val="007F0425"/>
    <w:rsid w:val="00801721"/>
    <w:rsid w:val="00850F02"/>
    <w:rsid w:val="0089484E"/>
    <w:rsid w:val="008B63FB"/>
    <w:rsid w:val="008B6BB8"/>
    <w:rsid w:val="009068E3"/>
    <w:rsid w:val="00931191"/>
    <w:rsid w:val="00964748"/>
    <w:rsid w:val="00995572"/>
    <w:rsid w:val="009A6083"/>
    <w:rsid w:val="009B1D2C"/>
    <w:rsid w:val="009C7173"/>
    <w:rsid w:val="00A51618"/>
    <w:rsid w:val="00A55505"/>
    <w:rsid w:val="00A809E9"/>
    <w:rsid w:val="00AD2134"/>
    <w:rsid w:val="00B20210"/>
    <w:rsid w:val="00C43E53"/>
    <w:rsid w:val="00C54E35"/>
    <w:rsid w:val="00CA7219"/>
    <w:rsid w:val="00CE7EBE"/>
    <w:rsid w:val="00D26A46"/>
    <w:rsid w:val="00D64B81"/>
    <w:rsid w:val="00DD6479"/>
    <w:rsid w:val="00E55543"/>
    <w:rsid w:val="00E82C0A"/>
    <w:rsid w:val="00EA255D"/>
    <w:rsid w:val="00FC187F"/>
    <w:rsid w:val="00FD122D"/>
    <w:rsid w:val="00FE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84E"/>
    <w:rPr>
      <w:sz w:val="18"/>
      <w:szCs w:val="18"/>
    </w:rPr>
  </w:style>
  <w:style w:type="character" w:styleId="a5">
    <w:name w:val="Hyperlink"/>
    <w:basedOn w:val="a0"/>
    <w:uiPriority w:val="99"/>
    <w:unhideWhenUsed/>
    <w:rsid w:val="0089484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47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4748"/>
    <w:rPr>
      <w:sz w:val="18"/>
      <w:szCs w:val="18"/>
    </w:rPr>
  </w:style>
  <w:style w:type="paragraph" w:customStyle="1" w:styleId="Default">
    <w:name w:val="Default"/>
    <w:rsid w:val="009068E3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84E"/>
    <w:rPr>
      <w:sz w:val="18"/>
      <w:szCs w:val="18"/>
    </w:rPr>
  </w:style>
  <w:style w:type="character" w:styleId="a5">
    <w:name w:val="Hyperlink"/>
    <w:basedOn w:val="a0"/>
    <w:uiPriority w:val="99"/>
    <w:unhideWhenUsed/>
    <w:rsid w:val="0089484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47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4748"/>
    <w:rPr>
      <w:sz w:val="18"/>
      <w:szCs w:val="18"/>
    </w:rPr>
  </w:style>
  <w:style w:type="paragraph" w:customStyle="1" w:styleId="Default">
    <w:name w:val="Default"/>
    <w:rsid w:val="009068E3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51</Words>
  <Characters>295</Characters>
  <Application>Microsoft Office Word</Application>
  <DocSecurity>0</DocSecurity>
  <Lines>2</Lines>
  <Paragraphs>1</Paragraphs>
  <ScaleCrop>false</ScaleCrop>
  <Company>shenduxitong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心领育</dc:creator>
  <cp:keywords/>
  <dc:description/>
  <cp:lastModifiedBy>Windows 用户</cp:lastModifiedBy>
  <cp:revision>41</cp:revision>
  <dcterms:created xsi:type="dcterms:W3CDTF">2021-03-04T08:39:00Z</dcterms:created>
  <dcterms:modified xsi:type="dcterms:W3CDTF">2021-03-23T13:55:00Z</dcterms:modified>
</cp:coreProperties>
</file>