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51F" w:rsidRDefault="000B27E3">
      <w:pPr>
        <w:widowControl/>
        <w:jc w:val="center"/>
        <w:rPr>
          <w:rFonts w:ascii="黑体" w:eastAsia="黑体" w:hAnsi="宋体" w:cs="黑体"/>
          <w:color w:val="000000"/>
          <w:kern w:val="0"/>
          <w:sz w:val="30"/>
          <w:szCs w:val="30"/>
          <w:lang w:bidi="ar"/>
        </w:rPr>
      </w:pPr>
      <w:r>
        <w:rPr>
          <w:rFonts w:ascii="黑体" w:eastAsia="黑体" w:hAnsi="宋体" w:cs="黑体"/>
          <w:color w:val="000000"/>
          <w:kern w:val="0"/>
          <w:sz w:val="30"/>
          <w:szCs w:val="30"/>
          <w:lang w:bidi="ar"/>
        </w:rPr>
        <w:t>首都经济贸易大学</w:t>
      </w:r>
    </w:p>
    <w:p w:rsidR="000C7144" w:rsidRDefault="000B27E3" w:rsidP="001C351F">
      <w:pPr>
        <w:widowControl/>
        <w:jc w:val="center"/>
      </w:pPr>
      <w:r>
        <w:rPr>
          <w:rFonts w:ascii="黑体" w:eastAsia="黑体" w:hAnsi="宋体" w:cs="黑体"/>
          <w:color w:val="000000"/>
          <w:kern w:val="0"/>
          <w:sz w:val="30"/>
          <w:szCs w:val="30"/>
          <w:lang w:bidi="ar"/>
        </w:rPr>
        <w:t>硕士研究生入学考试</w:t>
      </w:r>
      <w:r>
        <w:rPr>
          <w:rFonts w:ascii="黑体" w:eastAsia="黑体" w:hAnsi="宋体" w:cs="黑体" w:hint="eastAsia"/>
          <w:color w:val="000000"/>
          <w:kern w:val="0"/>
          <w:sz w:val="30"/>
          <w:szCs w:val="30"/>
          <w:lang w:bidi="ar"/>
        </w:rPr>
        <w:t>《安全系统工程》</w:t>
      </w:r>
      <w:r w:rsidR="001C351F" w:rsidRPr="008A35DF">
        <w:rPr>
          <w:rFonts w:ascii="黑体" w:eastAsia="黑体" w:hAnsi="宋体" w:cs="黑体" w:hint="eastAsia"/>
          <w:color w:val="000000"/>
          <w:kern w:val="0"/>
          <w:sz w:val="30"/>
          <w:szCs w:val="30"/>
          <w:lang w:bidi="ar"/>
        </w:rPr>
        <w:t>（902）</w:t>
      </w:r>
      <w:r>
        <w:rPr>
          <w:rFonts w:ascii="黑体" w:eastAsia="黑体" w:hAnsi="宋体" w:cs="黑体" w:hint="eastAsia"/>
          <w:color w:val="000000"/>
          <w:kern w:val="0"/>
          <w:sz w:val="30"/>
          <w:szCs w:val="30"/>
          <w:lang w:bidi="ar"/>
        </w:rPr>
        <w:t>考试大纲</w:t>
      </w:r>
    </w:p>
    <w:p w:rsidR="000C7144" w:rsidRDefault="000B27E3" w:rsidP="00292CE1">
      <w:pPr>
        <w:widowControl/>
        <w:jc w:val="center"/>
        <w:rPr>
          <w:b/>
          <w:bCs/>
        </w:rPr>
      </w:pPr>
      <w:r>
        <w:rPr>
          <w:rFonts w:ascii="黑体" w:eastAsia="黑体" w:hAnsi="宋体" w:cs="黑体" w:hint="eastAsia"/>
          <w:b/>
          <w:bCs/>
          <w:color w:val="000000"/>
          <w:kern w:val="0"/>
          <w:sz w:val="28"/>
          <w:szCs w:val="28"/>
          <w:lang w:bidi="ar"/>
        </w:rPr>
        <w:t>第一部分 考试说明</w:t>
      </w:r>
      <w:bookmarkStart w:id="0" w:name="_GoBack"/>
      <w:bookmarkEnd w:id="0"/>
    </w:p>
    <w:p w:rsidR="000C7144" w:rsidRDefault="000B27E3">
      <w:pPr>
        <w:widowControl/>
        <w:jc w:val="left"/>
      </w:pPr>
      <w:r>
        <w:rPr>
          <w:rFonts w:ascii="宋体" w:eastAsia="宋体" w:hAnsi="宋体" w:cs="宋体" w:hint="eastAsia"/>
          <w:color w:val="000000"/>
          <w:kern w:val="0"/>
          <w:sz w:val="28"/>
          <w:szCs w:val="28"/>
          <w:lang w:bidi="ar"/>
        </w:rPr>
        <w:t xml:space="preserve">一、考试目的 </w:t>
      </w:r>
    </w:p>
    <w:p w:rsidR="000C7144" w:rsidRDefault="000B27E3">
      <w:pPr>
        <w:widowControl/>
        <w:ind w:firstLineChars="200" w:firstLine="560"/>
        <w:jc w:val="left"/>
      </w:pPr>
      <w:r>
        <w:rPr>
          <w:rFonts w:ascii="宋体" w:eastAsia="宋体" w:hAnsi="宋体" w:cs="宋体" w:hint="eastAsia"/>
          <w:color w:val="000000"/>
          <w:kern w:val="0"/>
          <w:sz w:val="28"/>
          <w:szCs w:val="28"/>
          <w:lang w:bidi="ar"/>
        </w:rPr>
        <w:t xml:space="preserve">本试题大纲中的《安全系统工程》主要考察考生对安全系统工程概论、系统安全定性分析、系统安全定量分析、系统安全评价的内容的理解和掌握。通过考试以保证被录取者不仅掌握基本的现代安全管理理论和安全系统工程的理论和方法，同时具备运用现代安全管理和安全系统工程的理论、思维和方法解决安全生产实践问题的基本能力。 </w:t>
      </w:r>
    </w:p>
    <w:p w:rsidR="000C7144" w:rsidRDefault="000B27E3" w:rsidP="00292CE1">
      <w:pPr>
        <w:widowControl/>
        <w:jc w:val="left"/>
      </w:pPr>
      <w:r>
        <w:rPr>
          <w:rFonts w:ascii="宋体" w:eastAsia="宋体" w:hAnsi="宋体" w:cs="宋体" w:hint="eastAsia"/>
          <w:color w:val="000000"/>
          <w:kern w:val="0"/>
          <w:sz w:val="28"/>
          <w:szCs w:val="28"/>
          <w:lang w:bidi="ar"/>
        </w:rPr>
        <w:t xml:space="preserve">二、考试范围 </w:t>
      </w:r>
    </w:p>
    <w:p w:rsidR="000C7144" w:rsidRDefault="000B27E3">
      <w:pPr>
        <w:widowControl/>
        <w:ind w:firstLineChars="200" w:firstLine="560"/>
        <w:jc w:val="left"/>
      </w:pPr>
      <w:r>
        <w:rPr>
          <w:rFonts w:ascii="宋体" w:eastAsia="宋体" w:hAnsi="宋体" w:cs="宋体" w:hint="eastAsia"/>
          <w:color w:val="000000"/>
          <w:kern w:val="0"/>
          <w:sz w:val="28"/>
          <w:szCs w:val="28"/>
          <w:lang w:bidi="ar"/>
        </w:rPr>
        <w:t xml:space="preserve">《安全系统工程》考试主要涉及：安全系统工程概论、系统安全 </w:t>
      </w:r>
    </w:p>
    <w:p w:rsidR="000C7144" w:rsidRDefault="000B27E3">
      <w:pPr>
        <w:widowControl/>
        <w:jc w:val="left"/>
      </w:pPr>
      <w:r>
        <w:rPr>
          <w:rFonts w:ascii="宋体" w:eastAsia="宋体" w:hAnsi="宋体" w:cs="宋体" w:hint="eastAsia"/>
          <w:color w:val="000000"/>
          <w:kern w:val="0"/>
          <w:sz w:val="28"/>
          <w:szCs w:val="28"/>
          <w:lang w:bidi="ar"/>
        </w:rPr>
        <w:t>定性分析、系统安全定量分析、系统安全评价的内容。</w:t>
      </w:r>
    </w:p>
    <w:p w:rsidR="00292CE1" w:rsidRDefault="000B27E3" w:rsidP="00292CE1">
      <w:pPr>
        <w:widowControl/>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三、考试基本要求</w:t>
      </w:r>
    </w:p>
    <w:p w:rsidR="000C7144" w:rsidRDefault="000B27E3" w:rsidP="00292CE1">
      <w:pPr>
        <w:widowControl/>
        <w:ind w:firstLineChars="200" w:firstLine="560"/>
        <w:jc w:val="left"/>
      </w:pPr>
      <w:r>
        <w:rPr>
          <w:rFonts w:ascii="宋体" w:eastAsia="宋体" w:hAnsi="宋体" w:cs="宋体" w:hint="eastAsia"/>
          <w:color w:val="000000"/>
          <w:kern w:val="0"/>
          <w:sz w:val="28"/>
          <w:szCs w:val="28"/>
          <w:lang w:bidi="ar"/>
        </w:rPr>
        <w:t xml:space="preserve">要求考生熟练地掌握该课程的基本概念、基本理论和基本分析方法，并应用这些基本理论分析、计算及解决相关工程应用问题。 </w:t>
      </w:r>
    </w:p>
    <w:p w:rsidR="000C7144" w:rsidRDefault="000B27E3">
      <w:pPr>
        <w:widowControl/>
        <w:ind w:firstLineChars="149" w:firstLine="417"/>
        <w:jc w:val="left"/>
      </w:pPr>
      <w:r>
        <w:rPr>
          <w:rFonts w:ascii="宋体" w:eastAsia="宋体" w:hAnsi="宋体" w:cs="宋体" w:hint="eastAsia"/>
          <w:color w:val="000000"/>
          <w:kern w:val="0"/>
          <w:sz w:val="28"/>
          <w:szCs w:val="28"/>
          <w:lang w:bidi="ar"/>
        </w:rPr>
        <w:t xml:space="preserve">四、考试形式与试卷结构 </w:t>
      </w:r>
    </w:p>
    <w:p w:rsidR="000C7144" w:rsidRDefault="000B27E3">
      <w:pPr>
        <w:widowControl/>
        <w:ind w:firstLineChars="149" w:firstLine="417"/>
        <w:jc w:val="left"/>
      </w:pPr>
      <w:r>
        <w:rPr>
          <w:rFonts w:ascii="宋体" w:eastAsia="宋体" w:hAnsi="宋体" w:cs="宋体" w:hint="eastAsia"/>
          <w:color w:val="000000"/>
          <w:kern w:val="0"/>
          <w:sz w:val="28"/>
          <w:szCs w:val="28"/>
          <w:lang w:bidi="ar"/>
        </w:rPr>
        <w:t xml:space="preserve">（一）答卷方式：闭卷，笔试 </w:t>
      </w:r>
    </w:p>
    <w:p w:rsidR="000C7144" w:rsidRDefault="000B27E3">
      <w:pPr>
        <w:widowControl/>
        <w:ind w:firstLineChars="149" w:firstLine="417"/>
        <w:jc w:val="left"/>
      </w:pPr>
      <w:r>
        <w:rPr>
          <w:rFonts w:ascii="宋体" w:eastAsia="宋体" w:hAnsi="宋体" w:cs="宋体" w:hint="eastAsia"/>
          <w:color w:val="000000"/>
          <w:kern w:val="0"/>
          <w:sz w:val="28"/>
          <w:szCs w:val="28"/>
          <w:lang w:bidi="ar"/>
        </w:rPr>
        <w:t xml:space="preserve">（二）答题时间：180分钟 </w:t>
      </w:r>
    </w:p>
    <w:p w:rsidR="000C7144" w:rsidRDefault="000B27E3">
      <w:pPr>
        <w:widowControl/>
        <w:ind w:firstLineChars="149" w:firstLine="417"/>
        <w:jc w:val="left"/>
      </w:pPr>
      <w:r>
        <w:rPr>
          <w:rFonts w:ascii="宋体" w:eastAsia="宋体" w:hAnsi="宋体" w:cs="宋体" w:hint="eastAsia"/>
          <w:color w:val="000000"/>
          <w:kern w:val="0"/>
          <w:sz w:val="28"/>
          <w:szCs w:val="28"/>
          <w:lang w:bidi="ar"/>
        </w:rPr>
        <w:t>（三）题型及分值：名词</w:t>
      </w:r>
      <w:proofErr w:type="gramStart"/>
      <w:r>
        <w:rPr>
          <w:rFonts w:ascii="宋体" w:eastAsia="宋体" w:hAnsi="宋体" w:cs="宋体" w:hint="eastAsia"/>
          <w:color w:val="000000"/>
          <w:kern w:val="0"/>
          <w:sz w:val="28"/>
          <w:szCs w:val="28"/>
          <w:lang w:bidi="ar"/>
        </w:rPr>
        <w:t>解释占</w:t>
      </w:r>
      <w:proofErr w:type="gramEnd"/>
      <w:r>
        <w:rPr>
          <w:rFonts w:ascii="宋体" w:eastAsia="宋体" w:hAnsi="宋体" w:cs="宋体" w:hint="eastAsia"/>
          <w:color w:val="000000"/>
          <w:kern w:val="0"/>
          <w:sz w:val="28"/>
          <w:szCs w:val="28"/>
          <w:lang w:bidi="ar"/>
        </w:rPr>
        <w:t xml:space="preserve">30%，简述题占30%，综合分析题占40%。 </w:t>
      </w:r>
    </w:p>
    <w:p w:rsidR="000C7144" w:rsidRDefault="000B27E3">
      <w:pPr>
        <w:widowControl/>
        <w:ind w:firstLineChars="149" w:firstLine="417"/>
        <w:jc w:val="left"/>
      </w:pPr>
      <w:r>
        <w:rPr>
          <w:rFonts w:ascii="宋体" w:eastAsia="宋体" w:hAnsi="宋体" w:cs="宋体" w:hint="eastAsia"/>
          <w:color w:val="000000"/>
          <w:kern w:val="0"/>
          <w:sz w:val="28"/>
          <w:szCs w:val="28"/>
          <w:lang w:bidi="ar"/>
        </w:rPr>
        <w:t xml:space="preserve">五、参考书目 </w:t>
      </w:r>
    </w:p>
    <w:p w:rsidR="000C7144" w:rsidRDefault="000B27E3">
      <w:pPr>
        <w:widowControl/>
        <w:ind w:firstLineChars="100" w:firstLine="280"/>
        <w:jc w:val="left"/>
      </w:pPr>
      <w:r>
        <w:rPr>
          <w:rFonts w:ascii="宋体" w:eastAsia="宋体" w:hAnsi="宋体" w:cs="宋体" w:hint="eastAsia"/>
          <w:color w:val="000000"/>
          <w:kern w:val="0"/>
          <w:sz w:val="28"/>
          <w:szCs w:val="28"/>
          <w:lang w:bidi="ar"/>
        </w:rPr>
        <w:lastRenderedPageBreak/>
        <w:t>《安全系统工程》徐志胜,</w:t>
      </w:r>
      <w:proofErr w:type="gramStart"/>
      <w:r>
        <w:rPr>
          <w:rFonts w:ascii="宋体" w:eastAsia="宋体" w:hAnsi="宋体" w:cs="宋体" w:hint="eastAsia"/>
          <w:color w:val="000000"/>
          <w:kern w:val="0"/>
          <w:sz w:val="28"/>
          <w:szCs w:val="28"/>
          <w:lang w:bidi="ar"/>
        </w:rPr>
        <w:t>姜学鹏</w:t>
      </w:r>
      <w:proofErr w:type="gramEnd"/>
      <w:r>
        <w:rPr>
          <w:rFonts w:ascii="宋体" w:eastAsia="宋体" w:hAnsi="宋体" w:cs="宋体" w:hint="eastAsia"/>
          <w:color w:val="000000"/>
          <w:kern w:val="0"/>
          <w:sz w:val="28"/>
          <w:szCs w:val="28"/>
          <w:lang w:bidi="ar"/>
        </w:rPr>
        <w:t xml:space="preserve">主编. 北京：机械工业出版社， </w:t>
      </w:r>
    </w:p>
    <w:p w:rsidR="000C7144" w:rsidRDefault="000B27E3">
      <w:pPr>
        <w:widowControl/>
        <w:jc w:val="left"/>
      </w:pPr>
      <w:r>
        <w:rPr>
          <w:rFonts w:ascii="宋体" w:eastAsia="宋体" w:hAnsi="宋体" w:cs="宋体" w:hint="eastAsia"/>
          <w:color w:val="000000"/>
          <w:kern w:val="0"/>
          <w:sz w:val="28"/>
          <w:szCs w:val="28"/>
          <w:lang w:bidi="ar"/>
        </w:rPr>
        <w:t>2016.8</w:t>
      </w:r>
    </w:p>
    <w:p w:rsidR="000C7144" w:rsidRDefault="000B27E3" w:rsidP="00292CE1">
      <w:pPr>
        <w:widowControl/>
        <w:jc w:val="center"/>
        <w:rPr>
          <w:rFonts w:ascii="黑体" w:eastAsia="黑体" w:hAnsi="宋体" w:cs="黑体"/>
          <w:b/>
          <w:bCs/>
          <w:color w:val="000000"/>
          <w:kern w:val="0"/>
          <w:sz w:val="28"/>
          <w:szCs w:val="28"/>
          <w:lang w:bidi="ar"/>
        </w:rPr>
      </w:pPr>
      <w:r>
        <w:rPr>
          <w:rFonts w:ascii="黑体" w:eastAsia="黑体" w:hAnsi="宋体" w:cs="黑体" w:hint="eastAsia"/>
          <w:b/>
          <w:bCs/>
          <w:color w:val="000000"/>
          <w:kern w:val="0"/>
          <w:sz w:val="28"/>
          <w:szCs w:val="28"/>
          <w:lang w:bidi="ar"/>
        </w:rPr>
        <w:t>第二部分</w:t>
      </w:r>
      <w:r w:rsidR="00292CE1">
        <w:rPr>
          <w:rFonts w:ascii="黑体" w:eastAsia="黑体" w:hAnsi="宋体" w:cs="黑体" w:hint="eastAsia"/>
          <w:b/>
          <w:bCs/>
          <w:color w:val="000000"/>
          <w:kern w:val="0"/>
          <w:sz w:val="28"/>
          <w:szCs w:val="28"/>
          <w:lang w:bidi="ar"/>
        </w:rPr>
        <w:t xml:space="preserve"> </w:t>
      </w:r>
      <w:r>
        <w:rPr>
          <w:rFonts w:ascii="黑体" w:eastAsia="黑体" w:hAnsi="宋体" w:cs="黑体" w:hint="eastAsia"/>
          <w:b/>
          <w:bCs/>
          <w:color w:val="000000"/>
          <w:kern w:val="0"/>
          <w:sz w:val="28"/>
          <w:szCs w:val="28"/>
          <w:lang w:bidi="ar"/>
        </w:rPr>
        <w:t>考试内容</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一、安全系统工程概论 </w:t>
      </w:r>
    </w:p>
    <w:p w:rsidR="000C7144" w:rsidRDefault="000B27E3" w:rsidP="007D0126">
      <w:pPr>
        <w:widowControl/>
        <w:ind w:firstLineChars="227" w:firstLine="636"/>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（一）掌握安全系统和安全系统工程的相关概念</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（二）了解安全系统工程内容、特点及系统安全分析方法与原则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（三）了解安全系统工程的发展和主要研究内容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二、系统安全定性分析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（一）掌握安全检查表法（SCL）的概念、特点、编制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（二）掌握预先危险性分析（PHA）的概念、特点、分析程序，危险有害因素的识别和等级划分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（三）掌握故障类型及影响分析（FMEA）的概念、分析程序、适用范围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（四）掌握危险性与可操作性研究（HAZOP）的概念、特点、分 </w:t>
      </w:r>
    </w:p>
    <w:p w:rsidR="000C7144" w:rsidRDefault="000B27E3">
      <w:pPr>
        <w:widowControl/>
        <w:jc w:val="left"/>
      </w:pPr>
      <w:r>
        <w:rPr>
          <w:rFonts w:ascii="宋体" w:eastAsia="宋体" w:hAnsi="宋体" w:cs="宋体" w:hint="eastAsia"/>
          <w:color w:val="000000"/>
          <w:kern w:val="0"/>
          <w:sz w:val="28"/>
          <w:szCs w:val="28"/>
          <w:lang w:bidi="ar"/>
        </w:rPr>
        <w:t xml:space="preserve">序、适用范围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（五）掌握鱼刺图法和作业危害分析法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三、系统安全定量分析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（一）掌握事件树分析方法，熟悉事件树分析的含义、作用、分析的基本原理和分析程序，会用事件树对具体实例进行定性和定量分析，会画事件树</w:t>
      </w:r>
      <w:r w:rsidR="007D0126">
        <w:rPr>
          <w:rFonts w:ascii="宋体" w:eastAsia="宋体" w:hAnsi="宋体" w:cs="宋体" w:hint="eastAsia"/>
          <w:color w:val="000000"/>
          <w:kern w:val="0"/>
          <w:sz w:val="28"/>
          <w:szCs w:val="28"/>
          <w:lang w:bidi="ar"/>
        </w:rPr>
        <w:t>。</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lastRenderedPageBreak/>
        <w:t>（二）掌握事故树分析方法，熟悉事故分析的含义、作用、分析的基本原理和分析程序，会编制和简化事故树，会用最小割集和</w:t>
      </w:r>
      <w:proofErr w:type="gramStart"/>
      <w:r>
        <w:rPr>
          <w:rFonts w:ascii="宋体" w:eastAsia="宋体" w:hAnsi="宋体" w:cs="宋体" w:hint="eastAsia"/>
          <w:color w:val="000000"/>
          <w:kern w:val="0"/>
          <w:sz w:val="28"/>
          <w:szCs w:val="28"/>
          <w:lang w:bidi="ar"/>
        </w:rPr>
        <w:t>最小径集求事</w:t>
      </w:r>
      <w:proofErr w:type="gramEnd"/>
      <w:r>
        <w:rPr>
          <w:rFonts w:ascii="宋体" w:eastAsia="宋体" w:hAnsi="宋体" w:cs="宋体" w:hint="eastAsia"/>
          <w:color w:val="000000"/>
          <w:kern w:val="0"/>
          <w:sz w:val="28"/>
          <w:szCs w:val="28"/>
          <w:lang w:bidi="ar"/>
        </w:rPr>
        <w:t xml:space="preserve">故树顶上事件发生的概率，会用事故树对事故进行定性和定量分析。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（三）掌握各种常用定性分析方法及其方法特点、适用范围、优缺点。 </w:t>
      </w:r>
    </w:p>
    <w:p w:rsidR="000C7144" w:rsidRDefault="000B27E3">
      <w:pPr>
        <w:widowControl/>
        <w:ind w:firstLineChars="200" w:firstLine="560"/>
        <w:jc w:val="left"/>
      </w:pPr>
      <w:r>
        <w:rPr>
          <w:rFonts w:ascii="宋体" w:eastAsia="宋体" w:hAnsi="宋体" w:cs="宋体" w:hint="eastAsia"/>
          <w:color w:val="000000"/>
          <w:kern w:val="0"/>
          <w:sz w:val="28"/>
          <w:szCs w:val="28"/>
          <w:lang w:bidi="ar"/>
        </w:rPr>
        <w:t xml:space="preserve">四、系统安全评价 </w:t>
      </w:r>
    </w:p>
    <w:p w:rsidR="00167C97" w:rsidRDefault="000B27E3" w:rsidP="007D0126">
      <w:pPr>
        <w:widowControl/>
        <w:ind w:firstLineChars="227" w:firstLine="636"/>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（一）了解安全评价的概念及目的</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（二）了解安全评价原理、评价原则、评价内容及评价程序</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（三）掌握安全评价方法及选用的原则 </w:t>
      </w:r>
    </w:p>
    <w:p w:rsidR="000C7144" w:rsidRDefault="000B27E3" w:rsidP="00167C97">
      <w:pPr>
        <w:widowControl/>
        <w:ind w:firstLineChars="277" w:firstLine="776"/>
        <w:jc w:val="left"/>
      </w:pPr>
      <w:r>
        <w:rPr>
          <w:rFonts w:ascii="宋体" w:eastAsia="宋体" w:hAnsi="宋体" w:cs="宋体" w:hint="eastAsia"/>
          <w:color w:val="000000"/>
          <w:kern w:val="0"/>
          <w:sz w:val="28"/>
          <w:szCs w:val="28"/>
          <w:lang w:bidi="ar"/>
        </w:rPr>
        <w:t xml:space="preserve">(四) 掌握LEC、DOW安全评价方法的主要内容及其应用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 xml:space="preserve">（五）掌握概率危险性安全评价方法主要内容及其安全目标的确定 </w:t>
      </w:r>
    </w:p>
    <w:p w:rsidR="000C7144" w:rsidRDefault="000B27E3" w:rsidP="007D0126">
      <w:pPr>
        <w:widowControl/>
        <w:ind w:firstLineChars="227" w:firstLine="636"/>
        <w:jc w:val="left"/>
      </w:pPr>
      <w:r>
        <w:rPr>
          <w:rFonts w:ascii="宋体" w:eastAsia="宋体" w:hAnsi="宋体" w:cs="宋体" w:hint="eastAsia"/>
          <w:color w:val="000000"/>
          <w:kern w:val="0"/>
          <w:sz w:val="28"/>
          <w:szCs w:val="28"/>
          <w:lang w:bidi="ar"/>
        </w:rPr>
        <w:t>（六）了解安全管理和应急评估评价内容</w:t>
      </w:r>
    </w:p>
    <w:p w:rsidR="000C7144" w:rsidRDefault="000B27E3" w:rsidP="00292CE1">
      <w:pPr>
        <w:widowControl/>
        <w:jc w:val="center"/>
        <w:rPr>
          <w:rFonts w:ascii="黑体" w:eastAsia="黑体" w:hAnsi="宋体" w:cs="黑体"/>
          <w:b/>
          <w:bCs/>
          <w:color w:val="000000"/>
          <w:kern w:val="0"/>
          <w:sz w:val="28"/>
          <w:szCs w:val="28"/>
          <w:lang w:bidi="ar"/>
        </w:rPr>
      </w:pPr>
      <w:r>
        <w:rPr>
          <w:rFonts w:ascii="黑体" w:eastAsia="黑体" w:hAnsi="宋体" w:cs="黑体" w:hint="eastAsia"/>
          <w:b/>
          <w:bCs/>
          <w:color w:val="000000"/>
          <w:kern w:val="0"/>
          <w:sz w:val="28"/>
          <w:szCs w:val="28"/>
          <w:lang w:bidi="ar"/>
        </w:rPr>
        <w:t>第三部分 题型示例</w:t>
      </w:r>
    </w:p>
    <w:p w:rsidR="000C7144" w:rsidRDefault="000B27E3">
      <w:pPr>
        <w:widowControl/>
        <w:ind w:firstLineChars="149" w:firstLine="417"/>
        <w:jc w:val="left"/>
      </w:pPr>
      <w:r>
        <w:rPr>
          <w:rFonts w:ascii="宋体" w:eastAsia="宋体" w:hAnsi="宋体" w:cs="宋体" w:hint="eastAsia"/>
          <w:color w:val="000000"/>
          <w:kern w:val="0"/>
          <w:sz w:val="28"/>
          <w:szCs w:val="28"/>
          <w:lang w:bidi="ar"/>
        </w:rPr>
        <w:t xml:space="preserve">一、 名词解释 </w:t>
      </w:r>
    </w:p>
    <w:p w:rsidR="000C7144" w:rsidRDefault="000B27E3">
      <w:pPr>
        <w:widowControl/>
        <w:ind w:firstLineChars="149" w:firstLine="417"/>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 xml:space="preserve">例：安全检查表 </w:t>
      </w:r>
    </w:p>
    <w:p w:rsidR="000C7144" w:rsidRDefault="000B27E3">
      <w:pPr>
        <w:pStyle w:val="a5"/>
        <w:widowControl/>
        <w:spacing w:beforeAutospacing="0" w:after="226" w:afterAutospacing="0" w:line="360" w:lineRule="atLeast"/>
        <w:ind w:firstLine="420"/>
        <w:rPr>
          <w:rFonts w:ascii="宋体" w:eastAsia="宋体" w:hAnsi="宋体" w:cs="宋体"/>
          <w:color w:val="000000"/>
          <w:sz w:val="28"/>
          <w:szCs w:val="28"/>
          <w:lang w:bidi="ar"/>
        </w:rPr>
      </w:pPr>
      <w:r>
        <w:rPr>
          <w:rFonts w:ascii="宋体" w:eastAsia="宋体" w:hAnsi="宋体" w:cs="宋体" w:hint="eastAsia"/>
          <w:color w:val="000000"/>
          <w:sz w:val="28"/>
          <w:szCs w:val="28"/>
          <w:lang w:bidi="ar"/>
        </w:rPr>
        <w:t>答：安全检查表法是将一系列项目列出检查表进行分析，以确定系统、场所的状态是否符合安全要求，通过检查发现系统中存在的安全隐患，提出改进措施的一种方法。检查项目可以包括场地、周边环境、设施、设备、操作、管理等各方面。</w:t>
      </w:r>
    </w:p>
    <w:p w:rsidR="000C7144" w:rsidRDefault="000B27E3">
      <w:pPr>
        <w:widowControl/>
        <w:ind w:firstLineChars="149" w:firstLine="417"/>
        <w:jc w:val="left"/>
      </w:pPr>
      <w:r>
        <w:rPr>
          <w:rFonts w:ascii="宋体" w:eastAsia="宋体" w:hAnsi="宋体" w:cs="宋体" w:hint="eastAsia"/>
          <w:color w:val="000000"/>
          <w:kern w:val="0"/>
          <w:sz w:val="28"/>
          <w:szCs w:val="28"/>
          <w:lang w:bidi="ar"/>
        </w:rPr>
        <w:t xml:space="preserve">二、 简述题 </w:t>
      </w:r>
    </w:p>
    <w:p w:rsidR="000C7144" w:rsidRDefault="000B27E3">
      <w:pPr>
        <w:widowControl/>
        <w:ind w:firstLineChars="149" w:firstLine="417"/>
        <w:jc w:val="left"/>
      </w:pPr>
      <w:r>
        <w:rPr>
          <w:rFonts w:ascii="宋体" w:eastAsia="宋体" w:hAnsi="宋体" w:cs="宋体" w:hint="eastAsia"/>
          <w:color w:val="000000"/>
          <w:kern w:val="0"/>
          <w:sz w:val="28"/>
          <w:szCs w:val="28"/>
          <w:lang w:bidi="ar"/>
        </w:rPr>
        <w:lastRenderedPageBreak/>
        <w:t xml:space="preserve">例：简述事故预防的3E 原则 </w:t>
      </w:r>
    </w:p>
    <w:p w:rsidR="000C7144" w:rsidRDefault="000B27E3">
      <w:pPr>
        <w:widowControl/>
        <w:ind w:firstLineChars="149" w:firstLine="417"/>
        <w:jc w:val="left"/>
      </w:pPr>
      <w:r>
        <w:rPr>
          <w:rFonts w:ascii="宋体" w:eastAsia="宋体" w:hAnsi="宋体" w:cs="宋体" w:hint="eastAsia"/>
          <w:color w:val="000000"/>
          <w:kern w:val="0"/>
          <w:sz w:val="28"/>
          <w:szCs w:val="28"/>
          <w:lang w:bidi="ar"/>
        </w:rPr>
        <w:t xml:space="preserve">答：事故预防3E原则包括：工程技术对策、管理对策、教育培训复测。 </w:t>
      </w:r>
    </w:p>
    <w:p w:rsidR="000C7144" w:rsidRDefault="000B27E3">
      <w:pPr>
        <w:widowControl/>
        <w:ind w:firstLineChars="149" w:firstLine="417"/>
        <w:jc w:val="left"/>
      </w:pPr>
      <w:bookmarkStart w:id="1" w:name="损失"/>
      <w:bookmarkStart w:id="2" w:name="sub2697990_5"/>
      <w:bookmarkStart w:id="3" w:name="5"/>
      <w:bookmarkEnd w:id="1"/>
      <w:bookmarkEnd w:id="2"/>
      <w:bookmarkEnd w:id="3"/>
      <w:r>
        <w:rPr>
          <w:rFonts w:ascii="宋体" w:eastAsia="宋体" w:hAnsi="宋体" w:cs="宋体" w:hint="eastAsia"/>
          <w:color w:val="000000"/>
          <w:kern w:val="0"/>
          <w:sz w:val="28"/>
          <w:szCs w:val="28"/>
          <w:lang w:bidi="ar"/>
        </w:rPr>
        <w:t xml:space="preserve">三、综合分析题 </w:t>
      </w:r>
    </w:p>
    <w:p w:rsidR="000C7144" w:rsidRDefault="000B27E3">
      <w:pPr>
        <w:widowControl/>
        <w:ind w:firstLineChars="149" w:firstLine="417"/>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例：某单位根据《某单位安安生产事故应急预案》于2020年8月9日开展了《有限空间中毒窒息事故》的专项应急演练，演练邀请你</w:t>
      </w:r>
      <w:proofErr w:type="gramStart"/>
      <w:r>
        <w:rPr>
          <w:rFonts w:ascii="宋体" w:eastAsia="宋体" w:hAnsi="宋体" w:cs="宋体" w:hint="eastAsia"/>
          <w:color w:val="000000"/>
          <w:kern w:val="0"/>
          <w:sz w:val="28"/>
          <w:szCs w:val="28"/>
          <w:lang w:bidi="ar"/>
        </w:rPr>
        <w:t>做为</w:t>
      </w:r>
      <w:proofErr w:type="gramEnd"/>
      <w:r>
        <w:rPr>
          <w:rFonts w:ascii="宋体" w:eastAsia="宋体" w:hAnsi="宋体" w:cs="宋体" w:hint="eastAsia"/>
          <w:color w:val="000000"/>
          <w:kern w:val="0"/>
          <w:sz w:val="28"/>
          <w:szCs w:val="28"/>
          <w:lang w:bidi="ar"/>
        </w:rPr>
        <w:t>观察员参加，应急演练按照预定计划进行，演练十分成功。应急演练结束后，要对本次专项应急演练进行评估总结。结合应急演练试回答以下问题：</w:t>
      </w:r>
    </w:p>
    <w:p w:rsidR="000C7144" w:rsidRDefault="000B27E3">
      <w:pPr>
        <w:widowControl/>
        <w:numPr>
          <w:ilvl w:val="0"/>
          <w:numId w:val="1"/>
        </w:numPr>
        <w:ind w:firstLineChars="149" w:firstLine="417"/>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应急演练评估的目的是什么？</w:t>
      </w:r>
    </w:p>
    <w:p w:rsidR="000C7144" w:rsidRDefault="000B27E3">
      <w:pPr>
        <w:widowControl/>
        <w:numPr>
          <w:ilvl w:val="0"/>
          <w:numId w:val="1"/>
        </w:numPr>
        <w:ind w:firstLineChars="149" w:firstLine="417"/>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应急演练评估的主要程序？</w:t>
      </w:r>
    </w:p>
    <w:p w:rsidR="000C7144" w:rsidRDefault="000B27E3">
      <w:pPr>
        <w:widowControl/>
        <w:numPr>
          <w:ilvl w:val="0"/>
          <w:numId w:val="1"/>
        </w:numPr>
        <w:ind w:firstLineChars="149" w:firstLine="417"/>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应急评估各主要程序的主要内容？</w:t>
      </w:r>
    </w:p>
    <w:p w:rsidR="000C7144" w:rsidRDefault="000C7144" w:rsidP="000C7144">
      <w:pPr>
        <w:ind w:firstLineChars="149" w:firstLine="313"/>
      </w:pPr>
    </w:p>
    <w:sectPr w:rsidR="000C714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0E2" w:rsidRDefault="007F30E2">
      <w:r>
        <w:separator/>
      </w:r>
    </w:p>
  </w:endnote>
  <w:endnote w:type="continuationSeparator" w:id="0">
    <w:p w:rsidR="007F30E2" w:rsidRDefault="007F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144" w:rsidRDefault="000B27E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7144" w:rsidRDefault="000B27E3">
                          <w:pPr>
                            <w:pStyle w:val="a3"/>
                          </w:pPr>
                          <w:r>
                            <w:rPr>
                              <w:rFonts w:hint="eastAsia"/>
                            </w:rPr>
                            <w:fldChar w:fldCharType="begin"/>
                          </w:r>
                          <w:r>
                            <w:rPr>
                              <w:rFonts w:hint="eastAsia"/>
                            </w:rPr>
                            <w:instrText xml:space="preserve"> PAGE  \* MERGEFORMAT </w:instrText>
                          </w:r>
                          <w:r>
                            <w:rPr>
                              <w:rFonts w:hint="eastAsia"/>
                            </w:rPr>
                            <w:fldChar w:fldCharType="separate"/>
                          </w:r>
                          <w:r w:rsidR="00167C97">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C7144" w:rsidRDefault="000B27E3">
                    <w:pPr>
                      <w:pStyle w:val="a3"/>
                    </w:pPr>
                    <w:r>
                      <w:rPr>
                        <w:rFonts w:hint="eastAsia"/>
                      </w:rPr>
                      <w:fldChar w:fldCharType="begin"/>
                    </w:r>
                    <w:r>
                      <w:rPr>
                        <w:rFonts w:hint="eastAsia"/>
                      </w:rPr>
                      <w:instrText xml:space="preserve"> PAGE  \* MERGEFORMAT </w:instrText>
                    </w:r>
                    <w:r>
                      <w:rPr>
                        <w:rFonts w:hint="eastAsia"/>
                      </w:rPr>
                      <w:fldChar w:fldCharType="separate"/>
                    </w:r>
                    <w:r w:rsidR="00167C97">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0E2" w:rsidRDefault="007F30E2">
      <w:r>
        <w:separator/>
      </w:r>
    </w:p>
  </w:footnote>
  <w:footnote w:type="continuationSeparator" w:id="0">
    <w:p w:rsidR="007F30E2" w:rsidRDefault="007F3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AD8C"/>
    <w:multiLevelType w:val="singleLevel"/>
    <w:tmpl w:val="0D23AD8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730C42"/>
    <w:rsid w:val="000B27E3"/>
    <w:rsid w:val="000C7144"/>
    <w:rsid w:val="00167C97"/>
    <w:rsid w:val="001C351F"/>
    <w:rsid w:val="001E357D"/>
    <w:rsid w:val="00292CE1"/>
    <w:rsid w:val="007300C4"/>
    <w:rsid w:val="007D0126"/>
    <w:rsid w:val="007F30E2"/>
    <w:rsid w:val="007F4484"/>
    <w:rsid w:val="008A35DF"/>
    <w:rsid w:val="00E236D4"/>
    <w:rsid w:val="00E2672A"/>
    <w:rsid w:val="00EF586B"/>
    <w:rsid w:val="08C269F3"/>
    <w:rsid w:val="1209283C"/>
    <w:rsid w:val="15AE7809"/>
    <w:rsid w:val="1FC20140"/>
    <w:rsid w:val="245D76CB"/>
    <w:rsid w:val="4A730C42"/>
    <w:rsid w:val="69DA6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3F4481-D699-4AFF-836F-82B28023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219</Words>
  <Characters>1251</Characters>
  <Application>Microsoft Office Word</Application>
  <DocSecurity>0</DocSecurity>
  <Lines>10</Lines>
  <Paragraphs>2</Paragraphs>
  <ScaleCrop>false</ScaleCrop>
  <Company>Microsoft</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吕淑然</dc:creator>
  <cp:lastModifiedBy>Tropic</cp:lastModifiedBy>
  <cp:revision>9</cp:revision>
  <dcterms:created xsi:type="dcterms:W3CDTF">2020-06-29T01:35:00Z</dcterms:created>
  <dcterms:modified xsi:type="dcterms:W3CDTF">2021-06-25T06:15:00Z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