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7E" w:rsidRPr="00215D7F" w:rsidRDefault="0083567E" w:rsidP="0083567E">
      <w:pPr>
        <w:pStyle w:val="1"/>
      </w:pPr>
      <w:bookmarkStart w:id="0" w:name="_Toc67383206"/>
      <w:r w:rsidRPr="00215D7F">
        <w:rPr>
          <w:rFonts w:hint="eastAsia"/>
        </w:rPr>
        <w:t>中国民用航空飞行学院</w:t>
      </w:r>
      <w:r>
        <w:rPr>
          <w:rFonts w:hint="eastAsia"/>
        </w:rPr>
        <w:t xml:space="preserve">                2021</w:t>
      </w:r>
      <w:r w:rsidRPr="00215D7F">
        <w:rPr>
          <w:rFonts w:hint="eastAsia"/>
        </w:rPr>
        <w:t>年硕士研究生招生复试工作办法</w:t>
      </w:r>
      <w:bookmarkEnd w:id="0"/>
    </w:p>
    <w:p w:rsidR="0083567E" w:rsidRPr="00A863BE" w:rsidRDefault="0083567E" w:rsidP="0083567E">
      <w:pPr>
        <w:spacing w:line="500" w:lineRule="exact"/>
        <w:ind w:firstLineChars="200" w:firstLine="640"/>
        <w:rPr>
          <w:rFonts w:ascii="仿宋_GB2312" w:eastAsia="仿宋_GB2312" w:hAnsi="宋体"/>
          <w:color w:val="000000"/>
          <w:sz w:val="32"/>
          <w:szCs w:val="32"/>
        </w:rPr>
      </w:pPr>
      <w:bookmarkStart w:id="1" w:name="OLE_LINK1"/>
      <w:bookmarkStart w:id="2" w:name="OLE_LINK2"/>
      <w:r w:rsidRPr="00A863BE">
        <w:rPr>
          <w:rFonts w:ascii="仿宋_GB2312" w:eastAsia="仿宋_GB2312" w:hAnsi="宋体" w:hint="eastAsia"/>
          <w:color w:val="000000"/>
          <w:sz w:val="32"/>
          <w:szCs w:val="32"/>
        </w:rPr>
        <w:t>复试工作是硕士研究生考试招生的重要组成部分，是保证生源质量的基础环节。</w:t>
      </w:r>
      <w:r w:rsidRPr="00A863BE">
        <w:rPr>
          <w:rFonts w:ascii="仿宋_GB2312" w:eastAsia="仿宋_GB2312" w:hAnsi="宋体"/>
          <w:color w:val="000000"/>
          <w:sz w:val="32"/>
          <w:szCs w:val="32"/>
        </w:rPr>
        <w:t>为贯彻落</w:t>
      </w:r>
      <w:proofErr w:type="gramStart"/>
      <w:r w:rsidRPr="00A863BE">
        <w:rPr>
          <w:rFonts w:ascii="仿宋_GB2312" w:eastAsia="仿宋_GB2312" w:hAnsi="宋体"/>
          <w:color w:val="000000"/>
          <w:sz w:val="32"/>
          <w:szCs w:val="32"/>
        </w:rPr>
        <w:t>实习近</w:t>
      </w:r>
      <w:proofErr w:type="gramEnd"/>
      <w:r w:rsidRPr="00A863BE">
        <w:rPr>
          <w:rFonts w:ascii="仿宋_GB2312" w:eastAsia="仿宋_GB2312" w:hAnsi="宋体"/>
          <w:color w:val="000000"/>
          <w:sz w:val="32"/>
          <w:szCs w:val="32"/>
        </w:rPr>
        <w:t>平总书记关于统筹推进新冠肺炎疫情防控和经济社会发展工作的重要讲话和重要指示批示精神，</w:t>
      </w:r>
      <w:r w:rsidRPr="00A863BE">
        <w:rPr>
          <w:rFonts w:ascii="仿宋_GB2312" w:eastAsia="仿宋_GB2312" w:hAnsi="宋体" w:hint="eastAsia"/>
          <w:color w:val="000000"/>
          <w:sz w:val="32"/>
          <w:szCs w:val="32"/>
        </w:rPr>
        <w:t>依据教育部、民航局、四川省教育考试院的相关文件规定，</w:t>
      </w:r>
      <w:r w:rsidRPr="00A863BE">
        <w:rPr>
          <w:rFonts w:ascii="仿宋_GB2312" w:eastAsia="仿宋_GB2312" w:hAnsi="宋体"/>
          <w:color w:val="000000"/>
          <w:sz w:val="32"/>
          <w:szCs w:val="32"/>
        </w:rPr>
        <w:t>在确保安全性、公平性和科学性的基础上，</w:t>
      </w:r>
      <w:r w:rsidRPr="00A863BE">
        <w:rPr>
          <w:rFonts w:ascii="仿宋_GB2312" w:eastAsia="仿宋_GB2312" w:hAnsi="宋体" w:hint="eastAsia"/>
          <w:color w:val="000000"/>
          <w:sz w:val="32"/>
          <w:szCs w:val="32"/>
        </w:rPr>
        <w:t>结合我校考生以及各学科、专业的具体情况和特点，特制定本工作办法。</w:t>
      </w:r>
    </w:p>
    <w:p w:rsidR="0083567E" w:rsidRPr="007D2541" w:rsidRDefault="0083567E" w:rsidP="0083567E">
      <w:pPr>
        <w:widowControl/>
        <w:spacing w:line="500" w:lineRule="exact"/>
        <w:ind w:firstLineChars="200" w:firstLine="643"/>
        <w:jc w:val="left"/>
        <w:rPr>
          <w:rFonts w:ascii="仿宋_GB2312" w:eastAsia="仿宋_GB2312" w:hAnsi="宋体" w:cs="Arial Unicode MS"/>
          <w:kern w:val="0"/>
          <w:sz w:val="32"/>
          <w:szCs w:val="32"/>
        </w:rPr>
      </w:pPr>
      <w:r w:rsidRPr="007D2541">
        <w:rPr>
          <w:rFonts w:ascii="仿宋_GB2312" w:eastAsia="仿宋_GB2312" w:hAnsi="宋体" w:cs="Arial Unicode MS" w:hint="eastAsia"/>
          <w:b/>
          <w:kern w:val="0"/>
          <w:sz w:val="32"/>
          <w:szCs w:val="32"/>
        </w:rPr>
        <w:t>一、复试工作的组织与管理</w:t>
      </w:r>
    </w:p>
    <w:p w:rsidR="0083567E" w:rsidRPr="007D2541" w:rsidRDefault="0083567E" w:rsidP="0083567E">
      <w:pPr>
        <w:widowControl/>
        <w:spacing w:line="500" w:lineRule="exact"/>
        <w:ind w:firstLineChars="200" w:firstLine="640"/>
        <w:jc w:val="left"/>
        <w:rPr>
          <w:rFonts w:ascii="仿宋_GB2312" w:eastAsia="仿宋_GB2312" w:hAnsi="宋体"/>
          <w:color w:val="000000"/>
          <w:sz w:val="32"/>
          <w:szCs w:val="32"/>
        </w:rPr>
      </w:pPr>
      <w:r>
        <w:rPr>
          <w:rFonts w:ascii="仿宋_GB2312" w:eastAsia="仿宋_GB2312" w:hAnsi="宋体" w:cs="Arial Unicode MS" w:hint="eastAsia"/>
          <w:color w:val="000000"/>
          <w:kern w:val="0"/>
          <w:sz w:val="32"/>
          <w:szCs w:val="32"/>
        </w:rPr>
        <w:t>（一）学校印发</w:t>
      </w:r>
      <w:proofErr w:type="gramStart"/>
      <w:r>
        <w:rPr>
          <w:rFonts w:ascii="仿宋_GB2312" w:eastAsia="仿宋_GB2312" w:hAnsi="宋体" w:cs="Arial Unicode MS" w:hint="eastAsia"/>
          <w:color w:val="000000"/>
          <w:kern w:val="0"/>
          <w:sz w:val="32"/>
          <w:szCs w:val="32"/>
        </w:rPr>
        <w:t>《中国民用航空飞行学院关于成立硕士研究生招生工作领导小组的通知》飞院发</w:t>
      </w:r>
      <w:proofErr w:type="gramEnd"/>
      <w:r>
        <w:rPr>
          <w:rFonts w:ascii="宋体" w:hAnsi="宋体" w:cs="Arial Unicode MS" w:hint="eastAsia"/>
          <w:color w:val="000000"/>
          <w:kern w:val="0"/>
          <w:sz w:val="32"/>
          <w:szCs w:val="32"/>
        </w:rPr>
        <w:t>﹝2020﹞123号、</w:t>
      </w:r>
      <w:proofErr w:type="gramStart"/>
      <w:r>
        <w:rPr>
          <w:rFonts w:ascii="宋体" w:hAnsi="宋体" w:cs="Arial Unicode MS" w:hint="eastAsia"/>
          <w:color w:val="000000"/>
          <w:kern w:val="0"/>
          <w:sz w:val="32"/>
          <w:szCs w:val="32"/>
        </w:rPr>
        <w:t>《中国民用航空飞行学院关于成立硕士研究生招生保密工作领导小组的通知》飞院发</w:t>
      </w:r>
      <w:proofErr w:type="gramEnd"/>
      <w:r>
        <w:rPr>
          <w:rFonts w:ascii="宋体" w:hAnsi="宋体" w:cs="Arial Unicode MS" w:hint="eastAsia"/>
          <w:color w:val="000000"/>
          <w:kern w:val="0"/>
          <w:sz w:val="32"/>
          <w:szCs w:val="32"/>
        </w:rPr>
        <w:t>﹝2020﹞124号文件，</w:t>
      </w:r>
      <w:r>
        <w:rPr>
          <w:rFonts w:ascii="仿宋_GB2312" w:eastAsia="仿宋_GB2312" w:hAnsi="宋体" w:cs="Arial Unicode MS" w:hint="eastAsia"/>
          <w:color w:val="000000"/>
          <w:kern w:val="0"/>
          <w:sz w:val="32"/>
          <w:szCs w:val="32"/>
        </w:rPr>
        <w:t>成立院长为组长、分管</w:t>
      </w:r>
      <w:r w:rsidRPr="00B76D76">
        <w:rPr>
          <w:rFonts w:ascii="仿宋_GB2312" w:eastAsia="仿宋_GB2312" w:hAnsi="宋体" w:cs="Arial Unicode MS" w:hint="eastAsia"/>
          <w:kern w:val="0"/>
          <w:sz w:val="32"/>
          <w:szCs w:val="32"/>
        </w:rPr>
        <w:t>副院长</w:t>
      </w:r>
      <w:r>
        <w:rPr>
          <w:rFonts w:ascii="仿宋_GB2312" w:eastAsia="仿宋_GB2312" w:hAnsi="宋体" w:cs="Arial Unicode MS" w:hint="eastAsia"/>
          <w:color w:val="000000"/>
          <w:kern w:val="0"/>
          <w:sz w:val="32"/>
          <w:szCs w:val="32"/>
        </w:rPr>
        <w:t>为副</w:t>
      </w:r>
      <w:r w:rsidRPr="007D2541">
        <w:rPr>
          <w:rFonts w:ascii="仿宋_GB2312" w:eastAsia="仿宋_GB2312" w:hAnsi="宋体" w:cs="Arial Unicode MS" w:hint="eastAsia"/>
          <w:color w:val="000000"/>
          <w:kern w:val="0"/>
          <w:sz w:val="32"/>
          <w:szCs w:val="32"/>
        </w:rPr>
        <w:t>组长的</w:t>
      </w:r>
      <w:r w:rsidRPr="007D2541">
        <w:rPr>
          <w:rFonts w:ascii="仿宋_GB2312" w:eastAsia="仿宋_GB2312" w:hAnsi="宋体" w:hint="eastAsia"/>
          <w:color w:val="000000"/>
          <w:sz w:val="32"/>
          <w:szCs w:val="32"/>
        </w:rPr>
        <w:t>研究生</w:t>
      </w:r>
      <w:r w:rsidRPr="007D2541">
        <w:rPr>
          <w:rFonts w:ascii="仿宋_GB2312" w:eastAsia="仿宋_GB2312" w:hAnsi="宋体" w:cs="Arial Unicode MS" w:hint="eastAsia"/>
          <w:color w:val="000000"/>
          <w:kern w:val="0"/>
          <w:sz w:val="32"/>
          <w:szCs w:val="32"/>
        </w:rPr>
        <w:t>招生工作领导小组</w:t>
      </w:r>
      <w:r>
        <w:rPr>
          <w:rFonts w:ascii="仿宋_GB2312" w:eastAsia="仿宋_GB2312" w:hAnsi="宋体" w:cs="Arial Unicode MS" w:hint="eastAsia"/>
          <w:color w:val="000000"/>
          <w:kern w:val="0"/>
          <w:sz w:val="32"/>
          <w:szCs w:val="32"/>
        </w:rPr>
        <w:t>和保密工作领导小组</w:t>
      </w:r>
      <w:r w:rsidRPr="007D2541">
        <w:rPr>
          <w:rFonts w:ascii="仿宋_GB2312" w:eastAsia="仿宋_GB2312" w:hAnsi="宋体" w:cs="Arial Unicode MS" w:hint="eastAsia"/>
          <w:color w:val="000000"/>
          <w:kern w:val="0"/>
          <w:sz w:val="32"/>
          <w:szCs w:val="32"/>
        </w:rPr>
        <w:t>，</w:t>
      </w:r>
      <w:r>
        <w:rPr>
          <w:rFonts w:ascii="仿宋_GB2312" w:eastAsia="仿宋_GB2312" w:hAnsi="宋体" w:cs="Arial Unicode MS" w:hint="eastAsia"/>
          <w:kern w:val="0"/>
          <w:sz w:val="32"/>
          <w:szCs w:val="32"/>
        </w:rPr>
        <w:t>研究生处处长，各二级学院院长、学校纪</w:t>
      </w:r>
      <w:r w:rsidRPr="007D2541">
        <w:rPr>
          <w:rFonts w:ascii="仿宋_GB2312" w:eastAsia="仿宋_GB2312" w:hAnsi="宋体" w:cs="Arial Unicode MS" w:hint="eastAsia"/>
          <w:kern w:val="0"/>
          <w:sz w:val="32"/>
          <w:szCs w:val="32"/>
        </w:rPr>
        <w:t>委相关人员为小组成员。</w:t>
      </w:r>
      <w:r w:rsidRPr="007D2541">
        <w:rPr>
          <w:rFonts w:ascii="仿宋_GB2312" w:eastAsia="仿宋_GB2312" w:hAnsi="宋体" w:cs="Arial Unicode MS" w:hint="eastAsia"/>
          <w:color w:val="000000"/>
          <w:kern w:val="0"/>
          <w:sz w:val="32"/>
          <w:szCs w:val="32"/>
        </w:rPr>
        <w:t>负责对全校复试工作的</w:t>
      </w:r>
      <w:r w:rsidRPr="007D2541">
        <w:rPr>
          <w:rFonts w:ascii="仿宋_GB2312" w:eastAsia="仿宋_GB2312" w:hAnsi="宋体" w:hint="eastAsia"/>
          <w:color w:val="000000"/>
          <w:sz w:val="32"/>
          <w:szCs w:val="32"/>
        </w:rPr>
        <w:t>领导和统筹管理。研究生招生工作领导小组</w:t>
      </w:r>
      <w:r>
        <w:rPr>
          <w:rFonts w:ascii="仿宋_GB2312" w:eastAsia="仿宋_GB2312" w:hAnsi="宋体" w:hint="eastAsia"/>
          <w:color w:val="000000"/>
          <w:sz w:val="32"/>
          <w:szCs w:val="32"/>
        </w:rPr>
        <w:t>办公室设在研究生处。由研究生处制定研究生招生复试工作办法，负责</w:t>
      </w:r>
      <w:r w:rsidRPr="007D2541">
        <w:rPr>
          <w:rFonts w:ascii="仿宋_GB2312" w:eastAsia="仿宋_GB2312" w:hAnsi="宋体" w:hint="eastAsia"/>
          <w:color w:val="000000"/>
          <w:sz w:val="32"/>
          <w:szCs w:val="32"/>
        </w:rPr>
        <w:t>指导全校硕士研究生招生录取工作。</w:t>
      </w:r>
    </w:p>
    <w:p w:rsidR="0083567E" w:rsidRPr="007D2541" w:rsidRDefault="0083567E" w:rsidP="0083567E">
      <w:pPr>
        <w:widowControl/>
        <w:spacing w:line="500" w:lineRule="exact"/>
        <w:ind w:firstLineChars="200" w:firstLine="640"/>
        <w:jc w:val="left"/>
        <w:rPr>
          <w:rFonts w:ascii="仿宋_GB2312" w:eastAsia="仿宋_GB2312" w:hAnsi="宋体"/>
          <w:color w:val="000000"/>
          <w:sz w:val="32"/>
          <w:szCs w:val="32"/>
        </w:rPr>
      </w:pPr>
      <w:r w:rsidRPr="007D2541">
        <w:rPr>
          <w:rFonts w:ascii="仿宋_GB2312" w:eastAsia="仿宋_GB2312" w:hAnsi="宋体" w:hint="eastAsia"/>
          <w:color w:val="000000"/>
          <w:sz w:val="32"/>
          <w:szCs w:val="32"/>
        </w:rPr>
        <w:t>（二）学校纪检</w:t>
      </w:r>
      <w:r>
        <w:rPr>
          <w:rFonts w:ascii="仿宋_GB2312" w:eastAsia="仿宋_GB2312" w:hAnsi="宋体" w:hint="eastAsia"/>
          <w:color w:val="000000"/>
          <w:sz w:val="32"/>
          <w:szCs w:val="32"/>
        </w:rPr>
        <w:t>监察</w:t>
      </w:r>
      <w:r w:rsidRPr="007D2541">
        <w:rPr>
          <w:rFonts w:ascii="仿宋_GB2312" w:eastAsia="仿宋_GB2312" w:hAnsi="宋体" w:hint="eastAsia"/>
          <w:color w:val="000000"/>
          <w:sz w:val="32"/>
          <w:szCs w:val="32"/>
        </w:rPr>
        <w:t>部门负责监督硕士研究生招生复试和录取工作。</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（三）有硕士学位授予权学科的二级学院按学科或研究方向成立复试小组，在研究生招生工作领导小组指导下具体实施面试和实践能力等考核。复试小组成员（副教授以上职</w:t>
      </w:r>
      <w:r w:rsidRPr="007D2541">
        <w:rPr>
          <w:rFonts w:ascii="仿宋_GB2312" w:eastAsia="仿宋_GB2312" w:hAnsi="宋体" w:hint="eastAsia"/>
          <w:color w:val="000000"/>
          <w:sz w:val="32"/>
          <w:szCs w:val="32"/>
        </w:rPr>
        <w:lastRenderedPageBreak/>
        <w:t>称）不少于5人（当年招生的指导教师原则上应进入复试小组），并设秘书1人。复试小组成员由各二级学院提出，并经研究生处同意。复试小组负责具体组织实施复试工作。</w:t>
      </w:r>
    </w:p>
    <w:p w:rsidR="0083567E" w:rsidRPr="007D2541" w:rsidRDefault="0083567E" w:rsidP="0083567E">
      <w:pPr>
        <w:spacing w:line="500" w:lineRule="exact"/>
        <w:ind w:firstLineChars="200" w:firstLine="643"/>
        <w:rPr>
          <w:rFonts w:ascii="仿宋_GB2312" w:eastAsia="仿宋_GB2312" w:hAnsi="宋体"/>
          <w:b/>
          <w:sz w:val="32"/>
          <w:szCs w:val="32"/>
        </w:rPr>
      </w:pPr>
      <w:r w:rsidRPr="007D2541">
        <w:rPr>
          <w:rFonts w:ascii="仿宋_GB2312" w:eastAsia="仿宋_GB2312" w:hAnsi="宋体" w:hint="eastAsia"/>
          <w:b/>
          <w:sz w:val="32"/>
          <w:szCs w:val="32"/>
        </w:rPr>
        <w:t>二、复试工作的监督与约束机制</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w:t>
      </w:r>
      <w:proofErr w:type="gramStart"/>
      <w:r w:rsidRPr="007D2541">
        <w:rPr>
          <w:rFonts w:ascii="仿宋_GB2312" w:eastAsia="仿宋_GB2312" w:hAnsi="宋体" w:hint="eastAsia"/>
          <w:color w:val="000000"/>
          <w:sz w:val="32"/>
          <w:szCs w:val="32"/>
        </w:rPr>
        <w:t>一</w:t>
      </w:r>
      <w:proofErr w:type="gramEnd"/>
      <w:r w:rsidRPr="007D2541">
        <w:rPr>
          <w:rFonts w:ascii="仿宋_GB2312" w:eastAsia="仿宋_GB2312" w:hAnsi="宋体" w:hint="eastAsia"/>
          <w:color w:val="000000"/>
          <w:sz w:val="32"/>
          <w:szCs w:val="32"/>
        </w:rPr>
        <w:t>)实行硕士研究生招生全程公示制度。对复试工作办法、复试</w:t>
      </w:r>
      <w:r>
        <w:rPr>
          <w:rFonts w:ascii="仿宋_GB2312" w:eastAsia="仿宋_GB2312" w:hAnsi="宋体" w:hint="eastAsia"/>
          <w:color w:val="000000"/>
          <w:sz w:val="32"/>
          <w:szCs w:val="32"/>
        </w:rPr>
        <w:t>名单、复试</w:t>
      </w:r>
      <w:r w:rsidRPr="007D2541">
        <w:rPr>
          <w:rFonts w:ascii="仿宋_GB2312" w:eastAsia="仿宋_GB2312" w:hAnsi="宋体" w:hint="eastAsia"/>
          <w:color w:val="000000"/>
          <w:sz w:val="32"/>
          <w:szCs w:val="32"/>
        </w:rPr>
        <w:t>结果应及时公布。</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(二)实行硕士研究生招生复试旁听制度。研究生招生工作领导小组</w:t>
      </w:r>
      <w:r>
        <w:rPr>
          <w:rFonts w:ascii="仿宋_GB2312" w:eastAsia="仿宋_GB2312" w:hAnsi="宋体" w:hint="eastAsia"/>
          <w:color w:val="000000"/>
          <w:sz w:val="32"/>
          <w:szCs w:val="32"/>
        </w:rPr>
        <w:t>和</w:t>
      </w:r>
      <w:r w:rsidRPr="00CC5244">
        <w:rPr>
          <w:rFonts w:ascii="仿宋_GB2312" w:eastAsia="仿宋_GB2312" w:hAnsi="宋体" w:hint="eastAsia"/>
          <w:color w:val="000000"/>
          <w:sz w:val="32"/>
          <w:szCs w:val="32"/>
        </w:rPr>
        <w:t>研究生教学督导组</w:t>
      </w:r>
      <w:r w:rsidRPr="007D2541">
        <w:rPr>
          <w:rFonts w:ascii="仿宋_GB2312" w:eastAsia="仿宋_GB2312" w:hAnsi="宋体" w:hint="eastAsia"/>
          <w:color w:val="000000"/>
          <w:sz w:val="32"/>
          <w:szCs w:val="32"/>
        </w:rPr>
        <w:t>要根据复试安排，派监察员对</w:t>
      </w:r>
      <w:proofErr w:type="gramStart"/>
      <w:r w:rsidRPr="007D2541">
        <w:rPr>
          <w:rFonts w:ascii="仿宋_GB2312" w:eastAsia="仿宋_GB2312" w:hAnsi="宋体" w:hint="eastAsia"/>
          <w:color w:val="000000"/>
          <w:sz w:val="32"/>
          <w:szCs w:val="32"/>
        </w:rPr>
        <w:t>复试全</w:t>
      </w:r>
      <w:proofErr w:type="gramEnd"/>
      <w:r w:rsidRPr="007D2541">
        <w:rPr>
          <w:rFonts w:ascii="仿宋_GB2312" w:eastAsia="仿宋_GB2312" w:hAnsi="宋体" w:hint="eastAsia"/>
          <w:color w:val="000000"/>
          <w:sz w:val="32"/>
          <w:szCs w:val="32"/>
        </w:rPr>
        <w:t>过程进行旁听监督，以便直接了解复试的工作程序、复试内容、评分标准等情况，掌握第一手资料，及时发现和解决问题，为进一步改进复试工作积累经验。</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三)实行硕士研究生招生复议制度。在公示相关信息的同时，公布招生工作领导小组、研究生处和各二级学院的咨询、举报电话和电子信箱，接受考生和全社会的咨询和监督。如有考生提出疑问，由相关部门在3日之内给予妥善答复。对于仍不能确定是否录取的考生，应进一步组织复试。</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color w:val="000000"/>
          <w:sz w:val="32"/>
          <w:szCs w:val="32"/>
        </w:rPr>
        <w:t>(四)实行硕士研究生招生复试培训制度。学校加强对复试小组成员及相关人员的政策培训和相关业务培训，明确要求，确定职责，严格执行复试程序和复试标准，统一把握政策和复试尺度。</w:t>
      </w:r>
    </w:p>
    <w:p w:rsidR="0083567E" w:rsidRPr="007D2541" w:rsidRDefault="0083567E" w:rsidP="0083567E">
      <w:pPr>
        <w:spacing w:line="500" w:lineRule="exact"/>
        <w:ind w:firstLineChars="200" w:firstLine="643"/>
        <w:rPr>
          <w:rFonts w:ascii="仿宋_GB2312" w:eastAsia="仿宋_GB2312" w:hAnsi="宋体"/>
          <w:b/>
          <w:sz w:val="32"/>
          <w:szCs w:val="32"/>
        </w:rPr>
      </w:pPr>
      <w:r w:rsidRPr="007D2541">
        <w:rPr>
          <w:rFonts w:ascii="仿宋_GB2312" w:eastAsia="仿宋_GB2312" w:hAnsi="宋体" w:hint="eastAsia"/>
          <w:b/>
          <w:sz w:val="32"/>
          <w:szCs w:val="32"/>
        </w:rPr>
        <w:t>三、复试的基本原则、资格、内容、方式</w:t>
      </w:r>
    </w:p>
    <w:p w:rsidR="0083567E"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w:t>
      </w:r>
      <w:proofErr w:type="gramStart"/>
      <w:r w:rsidRPr="007D2541">
        <w:rPr>
          <w:rFonts w:ascii="仿宋_GB2312" w:eastAsia="仿宋_GB2312" w:hAnsi="宋体" w:hint="eastAsia"/>
          <w:color w:val="000000"/>
          <w:sz w:val="32"/>
          <w:szCs w:val="32"/>
        </w:rPr>
        <w:t>一</w:t>
      </w:r>
      <w:proofErr w:type="gramEnd"/>
      <w:r w:rsidRPr="007D2541">
        <w:rPr>
          <w:rFonts w:ascii="仿宋_GB2312" w:eastAsia="仿宋_GB2312" w:hAnsi="宋体" w:hint="eastAsia"/>
          <w:color w:val="000000"/>
          <w:sz w:val="32"/>
          <w:szCs w:val="32"/>
        </w:rPr>
        <w:t>)</w:t>
      </w:r>
      <w:r>
        <w:rPr>
          <w:rFonts w:ascii="仿宋_GB2312" w:eastAsia="仿宋_GB2312" w:hAnsi="宋体" w:hint="eastAsia"/>
          <w:color w:val="000000"/>
          <w:sz w:val="32"/>
          <w:szCs w:val="32"/>
        </w:rPr>
        <w:t>基本原则</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复试工作是研究生招生工作的一个重要组成部分，要坚持科学选拔、公平公正、全面考查、突出重点、客观评价</w:t>
      </w:r>
      <w:r>
        <w:rPr>
          <w:rFonts w:ascii="仿宋_GB2312" w:eastAsia="仿宋_GB2312" w:hAnsi="宋体" w:hint="eastAsia"/>
          <w:color w:val="000000"/>
          <w:sz w:val="32"/>
          <w:szCs w:val="32"/>
        </w:rPr>
        <w:t>的原则</w:t>
      </w:r>
      <w:r w:rsidRPr="007D2541">
        <w:rPr>
          <w:rFonts w:ascii="仿宋_GB2312" w:eastAsia="仿宋_GB2312" w:hAnsi="宋体" w:hint="eastAsia"/>
          <w:color w:val="000000"/>
          <w:sz w:val="32"/>
          <w:szCs w:val="32"/>
        </w:rPr>
        <w:t>。重点考核学生的综合分析能力、解决问题的能力和科研创新能力。各二级学院复试的具体原则、方式和办法都应在这一总的原则之下确定。</w:t>
      </w:r>
    </w:p>
    <w:p w:rsidR="0083567E" w:rsidRPr="007D2541" w:rsidRDefault="0083567E" w:rsidP="0083567E">
      <w:pPr>
        <w:spacing w:line="520" w:lineRule="exact"/>
        <w:ind w:firstLineChars="200" w:firstLine="640"/>
        <w:rPr>
          <w:rFonts w:ascii="仿宋_GB2312" w:eastAsia="仿宋_GB2312" w:hAnsi="宋体"/>
          <w:color w:val="000000"/>
          <w:sz w:val="32"/>
          <w:szCs w:val="32"/>
        </w:rPr>
      </w:pPr>
      <w:r w:rsidRPr="007D2541">
        <w:rPr>
          <w:rFonts w:ascii="仿宋_GB2312" w:eastAsia="仿宋_GB2312" w:hAnsi="宋体"/>
          <w:color w:val="000000"/>
          <w:sz w:val="32"/>
          <w:szCs w:val="32"/>
        </w:rPr>
        <w:lastRenderedPageBreak/>
        <w:t>我校对所有拟录取的硕士生进行复试，复试合格方可录取。</w:t>
      </w:r>
      <w:r w:rsidRPr="007D2541">
        <w:rPr>
          <w:rFonts w:ascii="仿宋_GB2312" w:eastAsia="仿宋_GB2312" w:hAnsi="宋体" w:hint="eastAsia"/>
          <w:color w:val="000000"/>
          <w:sz w:val="32"/>
          <w:szCs w:val="32"/>
        </w:rPr>
        <w:t>复试考生的总数，原则上掌握在我校招生总规模的120％，生源好的二级学院可适当增加复试考生总数。</w:t>
      </w:r>
    </w:p>
    <w:p w:rsidR="0083567E" w:rsidRPr="007D2541" w:rsidRDefault="0083567E" w:rsidP="0083567E">
      <w:pPr>
        <w:spacing w:line="52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（二）复试资格要求</w:t>
      </w:r>
    </w:p>
    <w:p w:rsidR="0083567E" w:rsidRPr="007D2541" w:rsidRDefault="0083567E" w:rsidP="0083567E">
      <w:pPr>
        <w:spacing w:line="500" w:lineRule="exact"/>
        <w:ind w:firstLineChars="200" w:firstLine="640"/>
        <w:rPr>
          <w:rFonts w:ascii="仿宋_GB2312" w:eastAsia="仿宋_GB2312" w:hAnsi="宋体" w:cs="Arial Unicode MS"/>
          <w:color w:val="000000"/>
          <w:kern w:val="0"/>
          <w:sz w:val="32"/>
          <w:szCs w:val="32"/>
        </w:rPr>
      </w:pPr>
      <w:proofErr w:type="gramStart"/>
      <w:r w:rsidRPr="007D2541">
        <w:rPr>
          <w:rFonts w:ascii="仿宋_GB2312" w:eastAsia="仿宋_GB2312" w:hAnsi="宋体" w:cs="Arial Unicode MS" w:hint="eastAsia"/>
          <w:color w:val="000000"/>
          <w:kern w:val="0"/>
          <w:sz w:val="32"/>
          <w:szCs w:val="32"/>
        </w:rPr>
        <w:t>一</w:t>
      </w:r>
      <w:proofErr w:type="gramEnd"/>
      <w:r w:rsidRPr="007D2541">
        <w:rPr>
          <w:rFonts w:ascii="仿宋_GB2312" w:eastAsia="仿宋_GB2312" w:hAnsi="宋体" w:cs="Arial Unicode MS" w:hint="eastAsia"/>
          <w:color w:val="000000"/>
          <w:kern w:val="0"/>
          <w:sz w:val="32"/>
          <w:szCs w:val="32"/>
        </w:rPr>
        <w:t>志愿报考我校，成绩达到教育部《</w:t>
      </w:r>
      <w:r>
        <w:rPr>
          <w:rFonts w:ascii="仿宋_GB2312" w:eastAsia="仿宋_GB2312" w:hAnsi="宋体" w:cs="Arial Unicode MS" w:hint="eastAsia"/>
          <w:color w:val="000000"/>
          <w:kern w:val="0"/>
          <w:sz w:val="32"/>
          <w:szCs w:val="32"/>
        </w:rPr>
        <w:t>2021</w:t>
      </w:r>
      <w:r w:rsidRPr="007D2541">
        <w:rPr>
          <w:rFonts w:ascii="仿宋_GB2312" w:eastAsia="仿宋_GB2312" w:hAnsi="宋体" w:cs="Arial Unicode MS" w:hint="eastAsia"/>
          <w:color w:val="000000"/>
          <w:kern w:val="0"/>
          <w:sz w:val="32"/>
          <w:szCs w:val="32"/>
        </w:rPr>
        <w:t>年全国硕士研究生招生考试考生进入复试的初试成绩基本要求》的考生，均可参加我校复试。</w:t>
      </w:r>
    </w:p>
    <w:p w:rsidR="0083567E" w:rsidRPr="007D2541" w:rsidRDefault="0083567E" w:rsidP="0083567E">
      <w:pPr>
        <w:spacing w:line="500" w:lineRule="exact"/>
        <w:ind w:firstLineChars="200" w:firstLine="640"/>
        <w:rPr>
          <w:rFonts w:ascii="仿宋_GB2312" w:eastAsia="仿宋_GB2312" w:hAnsi="宋体" w:cs="Arial Unicode MS"/>
          <w:color w:val="000000"/>
          <w:kern w:val="0"/>
          <w:sz w:val="32"/>
          <w:szCs w:val="32"/>
        </w:rPr>
      </w:pPr>
      <w:r w:rsidRPr="007D2541">
        <w:rPr>
          <w:rFonts w:ascii="仿宋_GB2312" w:eastAsia="仿宋_GB2312" w:hAnsi="宋体" w:cs="Arial Unicode MS" w:hint="eastAsia"/>
          <w:color w:val="000000"/>
          <w:kern w:val="0"/>
          <w:sz w:val="32"/>
          <w:szCs w:val="32"/>
        </w:rPr>
        <w:t>对我校一些没有考生上线或上线生源不够的学科，可从校外调剂，调剂到我校的考生应符合教育部</w:t>
      </w:r>
      <w:r>
        <w:rPr>
          <w:rFonts w:ascii="仿宋_GB2312" w:eastAsia="仿宋_GB2312" w:hAnsi="宋体" w:cs="Arial Unicode MS" w:hint="eastAsia"/>
          <w:color w:val="000000"/>
          <w:kern w:val="0"/>
          <w:sz w:val="32"/>
          <w:szCs w:val="32"/>
        </w:rPr>
        <w:t>2021</w:t>
      </w:r>
      <w:r w:rsidRPr="007D2541">
        <w:rPr>
          <w:rFonts w:ascii="仿宋_GB2312" w:eastAsia="仿宋_GB2312" w:hAnsi="宋体" w:cs="Arial Unicode MS" w:hint="eastAsia"/>
          <w:color w:val="000000"/>
          <w:kern w:val="0"/>
          <w:sz w:val="32"/>
          <w:szCs w:val="32"/>
        </w:rPr>
        <w:t>年调剂政策，具体参照《</w:t>
      </w:r>
      <w:r>
        <w:rPr>
          <w:rFonts w:ascii="仿宋_GB2312" w:eastAsia="仿宋_GB2312" w:hAnsi="宋体" w:cs="Arial Unicode MS" w:hint="eastAsia"/>
          <w:color w:val="000000"/>
          <w:kern w:val="0"/>
          <w:sz w:val="32"/>
          <w:szCs w:val="32"/>
        </w:rPr>
        <w:t>中国民用航空飞行学院2021</w:t>
      </w:r>
      <w:r w:rsidRPr="007D2541">
        <w:rPr>
          <w:rFonts w:ascii="仿宋_GB2312" w:eastAsia="仿宋_GB2312" w:hAnsi="宋体" w:cs="Arial Unicode MS" w:hint="eastAsia"/>
          <w:color w:val="000000"/>
          <w:kern w:val="0"/>
          <w:sz w:val="32"/>
          <w:szCs w:val="32"/>
        </w:rPr>
        <w:t>年硕士研究生招生调剂录取办法》执行。</w:t>
      </w:r>
    </w:p>
    <w:p w:rsidR="0083567E" w:rsidRPr="007D2541" w:rsidRDefault="0083567E" w:rsidP="0083567E">
      <w:pPr>
        <w:spacing w:line="500" w:lineRule="exact"/>
        <w:ind w:firstLineChars="150" w:firstLine="480"/>
        <w:rPr>
          <w:rFonts w:ascii="仿宋_GB2312" w:eastAsia="仿宋_GB2312" w:hAnsi="宋体"/>
          <w:color w:val="000000"/>
          <w:sz w:val="32"/>
          <w:szCs w:val="32"/>
        </w:rPr>
      </w:pPr>
      <w:r w:rsidRPr="007D2541">
        <w:rPr>
          <w:rFonts w:ascii="仿宋_GB2312" w:eastAsia="仿宋_GB2312" w:hAnsi="宋体" w:hint="eastAsia"/>
          <w:color w:val="000000"/>
          <w:sz w:val="32"/>
          <w:szCs w:val="32"/>
        </w:rPr>
        <w:t xml:space="preserve"> (三)复试内容</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1.外语听力。</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2.外语口语。</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3.专业课考试。</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4.</w:t>
      </w:r>
      <w:r w:rsidRPr="00A863BE">
        <w:rPr>
          <w:rFonts w:ascii="仿宋_GB2312" w:eastAsia="仿宋_GB2312" w:hAnsi="宋体" w:hint="eastAsia"/>
          <w:color w:val="000000"/>
          <w:sz w:val="32"/>
          <w:szCs w:val="32"/>
        </w:rPr>
        <w:t>综合情况面试（</w:t>
      </w:r>
      <w:proofErr w:type="gramStart"/>
      <w:r w:rsidRPr="00A863BE">
        <w:rPr>
          <w:rFonts w:ascii="仿宋_GB2312" w:eastAsia="仿宋_GB2312" w:hAnsi="宋体" w:hint="eastAsia"/>
          <w:color w:val="000000"/>
          <w:sz w:val="32"/>
          <w:szCs w:val="32"/>
        </w:rPr>
        <w:t>含科研</w:t>
      </w:r>
      <w:proofErr w:type="gramEnd"/>
      <w:r w:rsidRPr="00A863BE">
        <w:rPr>
          <w:rFonts w:ascii="仿宋_GB2312" w:eastAsia="仿宋_GB2312" w:hAnsi="宋体" w:hint="eastAsia"/>
          <w:color w:val="000000"/>
          <w:sz w:val="32"/>
          <w:szCs w:val="32"/>
        </w:rPr>
        <w:t>能力、既往学业、综合素质考察及心理测评等）。</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color w:val="000000"/>
          <w:sz w:val="32"/>
          <w:szCs w:val="32"/>
        </w:rPr>
        <w:t>5.同等学力考生还须加试两门涵盖本科阶段主干课程的笔试考试。</w:t>
      </w:r>
    </w:p>
    <w:p w:rsidR="0083567E" w:rsidRPr="007D2541" w:rsidRDefault="0083567E" w:rsidP="0083567E">
      <w:pPr>
        <w:widowControl/>
        <w:spacing w:line="500" w:lineRule="exact"/>
        <w:ind w:firstLineChars="200" w:firstLine="640"/>
        <w:jc w:val="left"/>
        <w:rPr>
          <w:rFonts w:ascii="仿宋_GB2312" w:eastAsia="仿宋_GB2312" w:hAnsi="宋体" w:cs="Arial"/>
          <w:color w:val="333333"/>
          <w:kern w:val="0"/>
          <w:sz w:val="32"/>
          <w:szCs w:val="32"/>
        </w:rPr>
      </w:pPr>
      <w:r w:rsidRPr="007D2541">
        <w:rPr>
          <w:rFonts w:ascii="仿宋_GB2312" w:eastAsia="仿宋_GB2312" w:hAnsi="宋体" w:cs="Arial" w:hint="eastAsia"/>
          <w:color w:val="333333"/>
          <w:kern w:val="0"/>
          <w:sz w:val="32"/>
          <w:szCs w:val="32"/>
        </w:rPr>
        <w:t>（四）复试方式</w:t>
      </w:r>
    </w:p>
    <w:p w:rsidR="0083567E" w:rsidRPr="00A863BE" w:rsidRDefault="0083567E" w:rsidP="0083567E">
      <w:pPr>
        <w:widowControl/>
        <w:spacing w:line="500" w:lineRule="exact"/>
        <w:ind w:firstLineChars="200" w:firstLine="640"/>
        <w:jc w:val="left"/>
        <w:rPr>
          <w:rFonts w:ascii="仿宋_GB2312" w:eastAsia="仿宋_GB2312" w:hAnsi="宋体" w:cs="Arial Unicode MS"/>
          <w:color w:val="000000"/>
          <w:kern w:val="0"/>
          <w:sz w:val="32"/>
          <w:szCs w:val="32"/>
        </w:rPr>
      </w:pPr>
      <w:r w:rsidRPr="00A863BE">
        <w:rPr>
          <w:rFonts w:ascii="仿宋_GB2312" w:eastAsia="仿宋_GB2312" w:hAnsi="宋体" w:cs="Arial Unicode MS" w:hint="eastAsia"/>
          <w:color w:val="000000"/>
          <w:kern w:val="0"/>
          <w:sz w:val="32"/>
          <w:szCs w:val="32"/>
        </w:rPr>
        <w:t>根据疫情防控需求，为确保复试工作的安全性，</w:t>
      </w:r>
      <w:r>
        <w:rPr>
          <w:rFonts w:ascii="仿宋_GB2312" w:eastAsia="仿宋_GB2312" w:hAnsi="宋体" w:cs="Arial Unicode MS" w:hint="eastAsia"/>
          <w:color w:val="000000"/>
          <w:kern w:val="0"/>
          <w:sz w:val="32"/>
          <w:szCs w:val="32"/>
        </w:rPr>
        <w:t>2021</w:t>
      </w:r>
      <w:r w:rsidRPr="00A863BE">
        <w:rPr>
          <w:rFonts w:ascii="仿宋_GB2312" w:eastAsia="仿宋_GB2312" w:hAnsi="宋体" w:cs="Arial Unicode MS" w:hint="eastAsia"/>
          <w:color w:val="000000"/>
          <w:kern w:val="0"/>
          <w:sz w:val="32"/>
          <w:szCs w:val="32"/>
        </w:rPr>
        <w:t>年我院复试工作采取远程网络复试的形式：</w:t>
      </w:r>
    </w:p>
    <w:p w:rsidR="0083567E" w:rsidRPr="00670188" w:rsidRDefault="0083567E" w:rsidP="0083567E">
      <w:pPr>
        <w:widowControl/>
        <w:spacing w:line="500" w:lineRule="exact"/>
        <w:ind w:firstLineChars="200" w:firstLine="640"/>
        <w:jc w:val="left"/>
        <w:rPr>
          <w:rFonts w:ascii="仿宋_GB2312" w:eastAsia="仿宋_GB2312" w:hAnsi="宋体" w:cs="Arial Unicode MS"/>
          <w:kern w:val="0"/>
          <w:sz w:val="32"/>
          <w:szCs w:val="32"/>
        </w:rPr>
      </w:pPr>
      <w:r w:rsidRPr="00670188">
        <w:rPr>
          <w:rFonts w:ascii="仿宋_GB2312" w:eastAsia="仿宋_GB2312" w:hAnsi="宋体" w:cs="Arial Unicode MS"/>
          <w:kern w:val="0"/>
          <w:sz w:val="32"/>
          <w:szCs w:val="32"/>
        </w:rPr>
        <w:t>1.专业课考试原则上采取综合面试环节提问形式，满分为100分</w:t>
      </w:r>
      <w:r>
        <w:rPr>
          <w:rFonts w:ascii="仿宋_GB2312" w:eastAsia="仿宋_GB2312" w:hAnsi="宋体" w:cs="Arial Unicode MS" w:hint="eastAsia"/>
          <w:kern w:val="0"/>
          <w:sz w:val="32"/>
          <w:szCs w:val="32"/>
        </w:rPr>
        <w:t>,时间</w:t>
      </w:r>
      <w:r>
        <w:rPr>
          <w:rFonts w:ascii="宋体" w:hAnsi="宋体" w:cs="Arial Unicode MS" w:hint="eastAsia"/>
          <w:kern w:val="0"/>
          <w:sz w:val="32"/>
          <w:szCs w:val="32"/>
        </w:rPr>
        <w:t>≥</w:t>
      </w:r>
      <w:r>
        <w:rPr>
          <w:rFonts w:ascii="仿宋_GB2312" w:eastAsia="仿宋_GB2312" w:hAnsi="宋体" w:cs="Arial Unicode MS" w:hint="eastAsia"/>
          <w:kern w:val="0"/>
          <w:sz w:val="32"/>
          <w:szCs w:val="32"/>
        </w:rPr>
        <w:t>10分钟</w:t>
      </w:r>
      <w:r w:rsidRPr="00670188">
        <w:rPr>
          <w:rFonts w:ascii="仿宋_GB2312" w:eastAsia="仿宋_GB2312" w:hAnsi="宋体" w:cs="Arial Unicode MS"/>
          <w:kern w:val="0"/>
          <w:sz w:val="32"/>
          <w:szCs w:val="32"/>
        </w:rPr>
        <w:t>。</w:t>
      </w:r>
      <w:r w:rsidRPr="00670188">
        <w:rPr>
          <w:rFonts w:ascii="仿宋_GB2312" w:eastAsia="仿宋_GB2312" w:hAnsi="宋体" w:cs="Arial Unicode MS"/>
          <w:kern w:val="0"/>
          <w:sz w:val="32"/>
          <w:szCs w:val="32"/>
        </w:rPr>
        <w:br/>
      </w:r>
      <w:r w:rsidRPr="00670188">
        <w:rPr>
          <w:rFonts w:ascii="仿宋_GB2312" w:eastAsia="仿宋_GB2312" w:hAnsi="宋体" w:cs="Arial Unicode MS" w:hint="eastAsia"/>
          <w:kern w:val="0"/>
          <w:sz w:val="32"/>
          <w:szCs w:val="32"/>
        </w:rPr>
        <w:t xml:space="preserve">    </w:t>
      </w:r>
      <w:r w:rsidRPr="00670188">
        <w:rPr>
          <w:rFonts w:ascii="仿宋_GB2312" w:eastAsia="仿宋_GB2312" w:hAnsi="宋体" w:cs="Arial Unicode MS"/>
          <w:kern w:val="0"/>
          <w:sz w:val="32"/>
          <w:szCs w:val="32"/>
        </w:rPr>
        <w:t>2.外语听力、口语测试在远程综合面试中进行，满分均为100分</w:t>
      </w:r>
      <w:r>
        <w:rPr>
          <w:rFonts w:ascii="仿宋_GB2312" w:eastAsia="仿宋_GB2312" w:hAnsi="宋体" w:cs="Arial Unicode MS" w:hint="eastAsia"/>
          <w:kern w:val="0"/>
          <w:sz w:val="32"/>
          <w:szCs w:val="32"/>
        </w:rPr>
        <w:t>，时间</w:t>
      </w:r>
      <w:r>
        <w:rPr>
          <w:rFonts w:ascii="宋体" w:hAnsi="宋体" w:cs="Arial Unicode MS" w:hint="eastAsia"/>
          <w:kern w:val="0"/>
          <w:sz w:val="32"/>
          <w:szCs w:val="32"/>
        </w:rPr>
        <w:t>≥</w:t>
      </w:r>
      <w:r>
        <w:rPr>
          <w:rFonts w:ascii="仿宋_GB2312" w:eastAsia="仿宋_GB2312" w:hAnsi="宋体" w:cs="Arial Unicode MS" w:hint="eastAsia"/>
          <w:kern w:val="0"/>
          <w:sz w:val="32"/>
          <w:szCs w:val="32"/>
        </w:rPr>
        <w:t>5分钟</w:t>
      </w:r>
      <w:r w:rsidRPr="00670188">
        <w:rPr>
          <w:rFonts w:ascii="仿宋_GB2312" w:eastAsia="仿宋_GB2312" w:hAnsi="宋体" w:cs="Arial Unicode MS"/>
          <w:kern w:val="0"/>
          <w:sz w:val="32"/>
          <w:szCs w:val="32"/>
        </w:rPr>
        <w:t>。</w:t>
      </w:r>
    </w:p>
    <w:p w:rsidR="0083567E" w:rsidRPr="007D2541" w:rsidRDefault="0083567E" w:rsidP="0083567E">
      <w:pPr>
        <w:widowControl/>
        <w:spacing w:line="500" w:lineRule="exact"/>
        <w:ind w:firstLineChars="200" w:firstLine="640"/>
        <w:jc w:val="left"/>
        <w:rPr>
          <w:rFonts w:ascii="仿宋_GB2312" w:eastAsia="仿宋_GB2312" w:hAnsi="宋体" w:cs="Arial Unicode MS"/>
          <w:color w:val="000000"/>
          <w:kern w:val="0"/>
          <w:sz w:val="32"/>
          <w:szCs w:val="32"/>
        </w:rPr>
      </w:pPr>
      <w:r w:rsidRPr="007D2541">
        <w:rPr>
          <w:rFonts w:ascii="仿宋_GB2312" w:eastAsia="仿宋_GB2312" w:hAnsi="宋体" w:cs="Arial Unicode MS" w:hint="eastAsia"/>
          <w:color w:val="000000"/>
          <w:kern w:val="0"/>
          <w:sz w:val="32"/>
          <w:szCs w:val="32"/>
        </w:rPr>
        <w:lastRenderedPageBreak/>
        <w:t>3.综合素质面试的目的是为了更加全面了解考生情况，考查其综合素质</w:t>
      </w:r>
      <w:r>
        <w:rPr>
          <w:rFonts w:ascii="仿宋_GB2312" w:eastAsia="仿宋_GB2312" w:hAnsi="宋体" w:cs="Arial Unicode MS" w:hint="eastAsia"/>
          <w:color w:val="000000"/>
          <w:kern w:val="0"/>
          <w:sz w:val="32"/>
          <w:szCs w:val="32"/>
        </w:rPr>
        <w:t>，时间</w:t>
      </w:r>
      <w:r>
        <w:rPr>
          <w:rFonts w:ascii="宋体" w:hAnsi="宋体" w:cs="Arial Unicode MS" w:hint="eastAsia"/>
          <w:color w:val="000000"/>
          <w:kern w:val="0"/>
          <w:sz w:val="32"/>
          <w:szCs w:val="32"/>
        </w:rPr>
        <w:t>≥5分钟</w:t>
      </w:r>
      <w:r>
        <w:rPr>
          <w:rFonts w:ascii="仿宋_GB2312" w:eastAsia="仿宋_GB2312" w:hAnsi="宋体" w:cs="Arial Unicode MS" w:hint="eastAsia"/>
          <w:color w:val="000000"/>
          <w:kern w:val="0"/>
          <w:sz w:val="32"/>
          <w:szCs w:val="32"/>
        </w:rPr>
        <w:t>。整个</w:t>
      </w:r>
      <w:r w:rsidRPr="007D2541">
        <w:rPr>
          <w:rFonts w:ascii="仿宋_GB2312" w:eastAsia="仿宋_GB2312" w:hAnsi="宋体" w:cs="Arial Unicode MS" w:hint="eastAsia"/>
          <w:color w:val="000000"/>
          <w:kern w:val="0"/>
          <w:sz w:val="32"/>
          <w:szCs w:val="32"/>
        </w:rPr>
        <w:t>面试时间每生不少于20分钟，面试满分为100分。</w:t>
      </w:r>
    </w:p>
    <w:p w:rsidR="0083567E" w:rsidRPr="007D2541" w:rsidRDefault="0083567E" w:rsidP="0083567E">
      <w:pPr>
        <w:spacing w:line="500" w:lineRule="exact"/>
        <w:ind w:firstLineChars="200" w:firstLine="640"/>
        <w:rPr>
          <w:rFonts w:ascii="仿宋_GB2312" w:eastAsia="仿宋_GB2312" w:hAnsi="宋体" w:cs="Arial Unicode MS"/>
          <w:color w:val="000000"/>
          <w:kern w:val="0"/>
          <w:sz w:val="32"/>
          <w:szCs w:val="32"/>
        </w:rPr>
      </w:pPr>
      <w:r w:rsidRPr="007D2541">
        <w:rPr>
          <w:rFonts w:ascii="仿宋_GB2312" w:eastAsia="仿宋_GB2312" w:hAnsi="宋体" w:cs="Arial Unicode MS" w:hint="eastAsia"/>
          <w:color w:val="000000"/>
          <w:kern w:val="0"/>
          <w:sz w:val="32"/>
          <w:szCs w:val="32"/>
        </w:rPr>
        <w:t>4.同等学力考生加试的两门业务课考试形式一律采取</w:t>
      </w:r>
      <w:r>
        <w:rPr>
          <w:rFonts w:ascii="仿宋_GB2312" w:eastAsia="仿宋_GB2312" w:hAnsi="宋体" w:cs="Arial Unicode MS" w:hint="eastAsia"/>
          <w:color w:val="000000"/>
          <w:kern w:val="0"/>
          <w:sz w:val="32"/>
          <w:szCs w:val="32"/>
        </w:rPr>
        <w:t>远程</w:t>
      </w:r>
      <w:r w:rsidRPr="007D2541">
        <w:rPr>
          <w:rFonts w:ascii="仿宋_GB2312" w:eastAsia="仿宋_GB2312" w:hAnsi="宋体" w:cs="Arial Unicode MS" w:hint="eastAsia"/>
          <w:color w:val="000000"/>
          <w:kern w:val="0"/>
          <w:sz w:val="32"/>
          <w:szCs w:val="32"/>
        </w:rPr>
        <w:t>笔试。每门考试时间</w:t>
      </w:r>
      <w:r w:rsidRPr="00A863BE">
        <w:rPr>
          <w:rFonts w:ascii="仿宋_GB2312" w:eastAsia="仿宋_GB2312" w:hAnsi="宋体" w:cs="Arial Unicode MS" w:hint="eastAsia"/>
          <w:color w:val="000000"/>
          <w:kern w:val="0"/>
          <w:sz w:val="32"/>
          <w:szCs w:val="32"/>
        </w:rPr>
        <w:t>1</w:t>
      </w:r>
      <w:r w:rsidRPr="007D2541">
        <w:rPr>
          <w:rFonts w:ascii="仿宋_GB2312" w:eastAsia="仿宋_GB2312" w:hAnsi="宋体" w:cs="Arial Unicode MS" w:hint="eastAsia"/>
          <w:color w:val="000000"/>
          <w:kern w:val="0"/>
          <w:sz w:val="32"/>
          <w:szCs w:val="32"/>
        </w:rPr>
        <w:t>小时，满分均为100分。</w:t>
      </w:r>
    </w:p>
    <w:p w:rsidR="0083567E" w:rsidRPr="007D2541" w:rsidRDefault="0083567E" w:rsidP="0083567E">
      <w:pPr>
        <w:spacing w:line="500" w:lineRule="exact"/>
        <w:ind w:firstLineChars="200" w:firstLine="643"/>
        <w:rPr>
          <w:rFonts w:ascii="仿宋_GB2312" w:eastAsia="仿宋_GB2312" w:hAnsi="宋体"/>
          <w:b/>
          <w:sz w:val="32"/>
          <w:szCs w:val="32"/>
        </w:rPr>
      </w:pPr>
      <w:r w:rsidRPr="007D2541">
        <w:rPr>
          <w:rFonts w:ascii="仿宋_GB2312" w:eastAsia="仿宋_GB2312" w:hAnsi="宋体" w:hint="eastAsia"/>
          <w:b/>
          <w:sz w:val="32"/>
          <w:szCs w:val="32"/>
        </w:rPr>
        <w:t>四、复试工作的实施</w:t>
      </w:r>
    </w:p>
    <w:p w:rsidR="0083567E" w:rsidRPr="00A863BE"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sz w:val="32"/>
          <w:szCs w:val="32"/>
        </w:rPr>
        <w:t>（一）</w:t>
      </w:r>
      <w:r w:rsidRPr="007D2541">
        <w:rPr>
          <w:rFonts w:ascii="仿宋_GB2312" w:eastAsia="仿宋_GB2312" w:hAnsi="宋体" w:hint="eastAsia"/>
          <w:color w:val="000000"/>
          <w:sz w:val="32"/>
          <w:szCs w:val="32"/>
        </w:rPr>
        <w:t>根据</w:t>
      </w:r>
      <w:r>
        <w:rPr>
          <w:rFonts w:ascii="仿宋_GB2312" w:eastAsia="仿宋_GB2312" w:hAnsi="宋体" w:hint="eastAsia"/>
          <w:color w:val="000000"/>
          <w:sz w:val="32"/>
          <w:szCs w:val="32"/>
        </w:rPr>
        <w:t>今年疫情防控需求，按照教育部、四川省教育考试院</w:t>
      </w:r>
      <w:r w:rsidRPr="007D2541">
        <w:rPr>
          <w:rFonts w:ascii="仿宋_GB2312" w:eastAsia="仿宋_GB2312" w:hAnsi="宋体" w:hint="eastAsia"/>
          <w:color w:val="000000"/>
          <w:sz w:val="32"/>
          <w:szCs w:val="32"/>
        </w:rPr>
        <w:t>对硕士研究生复试的要求，学校提出研究生</w:t>
      </w:r>
      <w:r>
        <w:rPr>
          <w:rFonts w:ascii="仿宋_GB2312" w:eastAsia="仿宋_GB2312" w:hAnsi="宋体" w:hint="eastAsia"/>
          <w:color w:val="000000"/>
          <w:sz w:val="32"/>
          <w:szCs w:val="32"/>
        </w:rPr>
        <w:t>远程</w:t>
      </w:r>
      <w:r w:rsidRPr="007D2541">
        <w:rPr>
          <w:rFonts w:ascii="仿宋_GB2312" w:eastAsia="仿宋_GB2312" w:hAnsi="宋体" w:hint="eastAsia"/>
          <w:color w:val="000000"/>
          <w:sz w:val="32"/>
          <w:szCs w:val="32"/>
        </w:rPr>
        <w:t>复试的基本要求；相关二级学院应根据学校研究生复试的基本要求及学科专业的要求，组织各研究方向导师</w:t>
      </w:r>
      <w:proofErr w:type="gramStart"/>
      <w:r w:rsidRPr="007D2541">
        <w:rPr>
          <w:rFonts w:ascii="仿宋_GB2312" w:eastAsia="仿宋_GB2312" w:hAnsi="宋体" w:hint="eastAsia"/>
          <w:color w:val="000000"/>
          <w:sz w:val="32"/>
          <w:szCs w:val="32"/>
        </w:rPr>
        <w:t>组</w:t>
      </w:r>
      <w:r w:rsidRPr="00A863BE">
        <w:rPr>
          <w:rFonts w:ascii="仿宋_GB2312" w:eastAsia="仿宋_GB2312" w:hAnsi="宋体" w:hint="eastAsia"/>
          <w:color w:val="000000"/>
          <w:sz w:val="32"/>
          <w:szCs w:val="32"/>
        </w:rPr>
        <w:t>做好</w:t>
      </w:r>
      <w:proofErr w:type="gramEnd"/>
      <w:r w:rsidRPr="00A863BE">
        <w:rPr>
          <w:rFonts w:ascii="仿宋_GB2312" w:eastAsia="仿宋_GB2312" w:hAnsi="宋体" w:hint="eastAsia"/>
          <w:color w:val="000000"/>
          <w:sz w:val="32"/>
          <w:szCs w:val="32"/>
        </w:rPr>
        <w:t>远程复试工作。</w:t>
      </w:r>
    </w:p>
    <w:p w:rsidR="0083567E" w:rsidRPr="00A863BE" w:rsidRDefault="0083567E" w:rsidP="0083567E">
      <w:pPr>
        <w:spacing w:line="500" w:lineRule="exact"/>
        <w:ind w:firstLineChars="200" w:firstLine="640"/>
        <w:rPr>
          <w:rFonts w:ascii="仿宋_GB2312" w:eastAsia="仿宋_GB2312" w:hAnsi="宋体"/>
          <w:color w:val="000000"/>
          <w:sz w:val="32"/>
          <w:szCs w:val="32"/>
        </w:rPr>
      </w:pPr>
      <w:r w:rsidRPr="00A863BE">
        <w:rPr>
          <w:rFonts w:ascii="仿宋_GB2312" w:eastAsia="仿宋_GB2312" w:hAnsi="宋体" w:hint="eastAsia"/>
          <w:color w:val="000000"/>
          <w:sz w:val="32"/>
          <w:szCs w:val="32"/>
        </w:rPr>
        <w:t>（二）</w:t>
      </w:r>
      <w:r w:rsidRPr="00B76D76">
        <w:rPr>
          <w:rFonts w:ascii="仿宋_GB2312" w:eastAsia="仿宋_GB2312" w:hAnsi="宋体" w:hint="eastAsia"/>
          <w:sz w:val="32"/>
          <w:szCs w:val="32"/>
        </w:rPr>
        <w:t>全校选用统一远程网络复试平台。</w:t>
      </w:r>
      <w:r w:rsidRPr="00A863BE">
        <w:rPr>
          <w:rFonts w:ascii="仿宋_GB2312" w:eastAsia="仿宋_GB2312" w:hAnsi="宋体" w:hint="eastAsia"/>
          <w:color w:val="000000"/>
          <w:sz w:val="32"/>
          <w:szCs w:val="32"/>
        </w:rPr>
        <w:t>远程复试采用</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随机确定考生复试次序</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随机确定导师组组成人员</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随机抽取复试试题</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的</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三随机</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工作机制。</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（三</w:t>
      </w:r>
      <w:r w:rsidRPr="007D2541">
        <w:rPr>
          <w:rFonts w:ascii="仿宋_GB2312" w:eastAsia="仿宋_GB2312" w:hAnsi="宋体" w:hint="eastAsia"/>
          <w:sz w:val="32"/>
          <w:szCs w:val="32"/>
        </w:rPr>
        <w:t>）</w:t>
      </w:r>
      <w:r w:rsidRPr="007D2541">
        <w:rPr>
          <w:rFonts w:ascii="仿宋_GB2312" w:eastAsia="仿宋_GB2312" w:hAnsi="宋体" w:hint="eastAsia"/>
          <w:color w:val="000000"/>
          <w:sz w:val="32"/>
          <w:szCs w:val="32"/>
        </w:rPr>
        <w:t>复试阶段对拟参加复试考生的报名资格进行审查。</w:t>
      </w:r>
      <w:r w:rsidRPr="0058609B">
        <w:rPr>
          <w:rFonts w:ascii="仿宋_GB2312" w:eastAsia="仿宋_GB2312" w:hAnsi="宋体" w:hint="eastAsia"/>
          <w:color w:val="000000"/>
          <w:sz w:val="32"/>
          <w:szCs w:val="32"/>
        </w:rPr>
        <w:t>报名资格审查由研</w:t>
      </w:r>
      <w:r>
        <w:rPr>
          <w:rFonts w:ascii="仿宋_GB2312" w:eastAsia="仿宋_GB2312" w:hAnsi="宋体" w:hint="eastAsia"/>
          <w:color w:val="000000"/>
          <w:sz w:val="32"/>
          <w:szCs w:val="32"/>
        </w:rPr>
        <w:t>究生处组织各二级学院实施，主要是核查考生的报考信息、学历证书</w:t>
      </w:r>
      <w:r w:rsidRPr="0058609B">
        <w:rPr>
          <w:rFonts w:ascii="仿宋_GB2312" w:eastAsia="仿宋_GB2312" w:hAnsi="宋体" w:hint="eastAsia"/>
          <w:color w:val="000000"/>
          <w:sz w:val="32"/>
          <w:szCs w:val="32"/>
        </w:rPr>
        <w:t>和身份证件是否与本人一致。</w:t>
      </w:r>
      <w:r w:rsidRPr="00A863BE">
        <w:rPr>
          <w:rFonts w:ascii="仿宋_GB2312" w:eastAsia="仿宋_GB2312" w:hAnsi="宋体" w:hint="eastAsia"/>
          <w:color w:val="000000"/>
          <w:sz w:val="32"/>
          <w:szCs w:val="32"/>
        </w:rPr>
        <w:t>远程复试应充分</w:t>
      </w:r>
      <w:r w:rsidRPr="00A863BE">
        <w:rPr>
          <w:rFonts w:ascii="仿宋_GB2312" w:eastAsia="仿宋_GB2312" w:hAnsi="宋体"/>
          <w:color w:val="000000"/>
          <w:sz w:val="32"/>
          <w:szCs w:val="32"/>
        </w:rPr>
        <w:t>运用复试</w:t>
      </w:r>
      <w:r w:rsidRPr="00A863BE">
        <w:rPr>
          <w:rFonts w:ascii="仿宋_GB2312" w:eastAsia="仿宋_GB2312" w:hAnsi="宋体" w:hint="eastAsia"/>
          <w:color w:val="000000"/>
          <w:sz w:val="32"/>
          <w:szCs w:val="32"/>
        </w:rPr>
        <w:t>平台</w:t>
      </w:r>
      <w:r w:rsidRPr="00A863BE">
        <w:rPr>
          <w:rFonts w:ascii="仿宋_GB2312" w:eastAsia="仿宋_GB2312" w:hAnsi="宋体"/>
          <w:color w:val="000000"/>
          <w:sz w:val="32"/>
          <w:szCs w:val="32"/>
        </w:rPr>
        <w:t>身份识别技术，并通过综合比对</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报考库</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学籍学历库</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考生考试诚信档案库</w:t>
      </w:r>
      <w:r w:rsidRPr="00A863BE">
        <w:rPr>
          <w:rFonts w:ascii="仿宋_GB2312" w:eastAsia="仿宋_GB2312" w:hAnsi="宋体"/>
          <w:color w:val="000000"/>
          <w:sz w:val="32"/>
          <w:szCs w:val="32"/>
        </w:rPr>
        <w:t>”</w:t>
      </w:r>
      <w:r w:rsidRPr="00A863BE">
        <w:rPr>
          <w:rFonts w:ascii="仿宋_GB2312" w:eastAsia="仿宋_GB2312" w:hAnsi="宋体"/>
          <w:color w:val="000000"/>
          <w:sz w:val="32"/>
          <w:szCs w:val="32"/>
        </w:rPr>
        <w:t>等措施，加强对考生身份的审查核验。</w:t>
      </w:r>
      <w:r w:rsidRPr="00A863BE">
        <w:rPr>
          <w:rFonts w:ascii="仿宋_GB2312" w:eastAsia="仿宋_GB2312" w:hAnsi="宋体" w:hint="eastAsia"/>
          <w:color w:val="000000"/>
          <w:sz w:val="32"/>
          <w:szCs w:val="32"/>
        </w:rPr>
        <w:t>通过与考生逐一签订《诚信复试承若书》，确保提交材料真实和复试过程诚信。</w:t>
      </w:r>
      <w:r w:rsidRPr="007D2541">
        <w:rPr>
          <w:rFonts w:ascii="仿宋_GB2312" w:eastAsia="仿宋_GB2312" w:hAnsi="宋体" w:hint="eastAsia"/>
          <w:color w:val="000000"/>
          <w:sz w:val="32"/>
          <w:szCs w:val="32"/>
        </w:rPr>
        <w:t>对经审查不符合教育部报名资格规定者不予复试。</w:t>
      </w:r>
    </w:p>
    <w:p w:rsidR="0083567E" w:rsidRPr="00670188" w:rsidRDefault="0083567E" w:rsidP="0083567E">
      <w:pPr>
        <w:spacing w:line="500" w:lineRule="exact"/>
        <w:ind w:firstLineChars="200" w:firstLine="640"/>
        <w:rPr>
          <w:rFonts w:ascii="仿宋_GB2312" w:eastAsia="仿宋_GB2312" w:hAnsi="宋体"/>
          <w:sz w:val="32"/>
          <w:szCs w:val="32"/>
        </w:rPr>
      </w:pPr>
      <w:r w:rsidRPr="00670188">
        <w:rPr>
          <w:rFonts w:ascii="仿宋_GB2312" w:eastAsia="仿宋_GB2312" w:hAnsi="宋体"/>
          <w:sz w:val="32"/>
          <w:szCs w:val="32"/>
        </w:rPr>
        <w:t>（四）专业课考试。采取综合面试环节提问方式，专业课科目要求与专业目录上公布的一致。复试专业课科目不得与初试科目相同。试题的命制由二级学院组织，命题教师由相关二级学院与各研究方向导师组组长商议并报研究生处同意后确定</w:t>
      </w:r>
      <w:r w:rsidRPr="00670188">
        <w:rPr>
          <w:rFonts w:ascii="仿宋_GB2312" w:eastAsia="仿宋_GB2312" w:hAnsi="宋体" w:hint="eastAsia"/>
          <w:sz w:val="32"/>
          <w:szCs w:val="32"/>
        </w:rPr>
        <w:t>，</w:t>
      </w:r>
      <w:r w:rsidRPr="00670188">
        <w:rPr>
          <w:rFonts w:ascii="仿宋_GB2312" w:eastAsia="仿宋_GB2312" w:hAnsi="宋体"/>
          <w:sz w:val="32"/>
          <w:szCs w:val="32"/>
        </w:rPr>
        <w:t>试题及其答案均系保密材料，涉密人员要签署</w:t>
      </w:r>
      <w:r>
        <w:rPr>
          <w:rFonts w:ascii="仿宋_GB2312" w:eastAsia="仿宋_GB2312" w:hAnsi="宋体"/>
          <w:sz w:val="32"/>
          <w:szCs w:val="32"/>
        </w:rPr>
        <w:lastRenderedPageBreak/>
        <w:t>保密协议，履行保密义务</w:t>
      </w:r>
      <w:r w:rsidRPr="00037ECF">
        <w:rPr>
          <w:rFonts w:ascii="仿宋_GB2312" w:eastAsia="仿宋_GB2312" w:hAnsi="宋体"/>
          <w:color w:val="000000" w:themeColor="text1"/>
          <w:sz w:val="32"/>
          <w:szCs w:val="32"/>
        </w:rPr>
        <w:t>。</w:t>
      </w:r>
      <w:r w:rsidRPr="00670188">
        <w:rPr>
          <w:rFonts w:ascii="仿宋_GB2312" w:eastAsia="仿宋_GB2312" w:hAnsi="宋体"/>
          <w:sz w:val="32"/>
          <w:szCs w:val="32"/>
        </w:rPr>
        <w:t>远程复试专业课题目应尽可能采用综合性、开放性的能力型试题，侧重于考生科研能力、科研潜质的考核。试题在使用前由复试小组组长随机抽取。</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（五</w:t>
      </w:r>
      <w:r w:rsidRPr="007D2541">
        <w:rPr>
          <w:rFonts w:ascii="仿宋_GB2312" w:eastAsia="仿宋_GB2312" w:hAnsi="宋体" w:hint="eastAsia"/>
          <w:sz w:val="32"/>
          <w:szCs w:val="32"/>
        </w:rPr>
        <w:t>）外语听力、口语测试</w:t>
      </w:r>
      <w:r>
        <w:rPr>
          <w:rFonts w:ascii="仿宋_GB2312" w:eastAsia="仿宋_GB2312" w:hAnsi="宋体" w:hint="eastAsia"/>
          <w:sz w:val="32"/>
          <w:szCs w:val="32"/>
        </w:rPr>
        <w:t>在综合面试中进行，</w:t>
      </w:r>
      <w:r w:rsidRPr="007D2541">
        <w:rPr>
          <w:rFonts w:ascii="仿宋_GB2312" w:eastAsia="仿宋_GB2312" w:hAnsi="宋体" w:hint="eastAsia"/>
          <w:color w:val="000000"/>
          <w:sz w:val="32"/>
          <w:szCs w:val="32"/>
        </w:rPr>
        <w:t>成绩必须量化，并计入复试总成绩。</w:t>
      </w:r>
    </w:p>
    <w:p w:rsidR="0083567E" w:rsidRDefault="0083567E" w:rsidP="0083567E">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（六</w:t>
      </w:r>
      <w:r w:rsidRPr="007D2541">
        <w:rPr>
          <w:rFonts w:ascii="仿宋_GB2312" w:eastAsia="仿宋_GB2312" w:hAnsi="宋体" w:hint="eastAsia"/>
          <w:sz w:val="32"/>
          <w:szCs w:val="32"/>
        </w:rPr>
        <w:t>）综合情况面试。面试由各复试小组组织。</w:t>
      </w:r>
      <w:r w:rsidRPr="007D2541">
        <w:rPr>
          <w:rFonts w:ascii="仿宋_GB2312" w:eastAsia="仿宋_GB2312" w:hAnsi="宋体" w:hint="eastAsia"/>
          <w:color w:val="000000"/>
          <w:sz w:val="32"/>
          <w:szCs w:val="32"/>
        </w:rPr>
        <w:t>为鼓励跨专业和外校学生报考，允许考生在一级学科范围内阐明自己比较熟悉的专业知识，考核完毕后当场打分。各复试小组成员</w:t>
      </w:r>
      <w:proofErr w:type="gramStart"/>
      <w:r w:rsidRPr="007D2541">
        <w:rPr>
          <w:rFonts w:ascii="仿宋_GB2312" w:eastAsia="仿宋_GB2312" w:hAnsi="宋体" w:hint="eastAsia"/>
          <w:color w:val="000000"/>
          <w:sz w:val="32"/>
          <w:szCs w:val="32"/>
        </w:rPr>
        <w:t>须现场</w:t>
      </w:r>
      <w:proofErr w:type="gramEnd"/>
      <w:r w:rsidRPr="007D2541">
        <w:rPr>
          <w:rFonts w:ascii="仿宋_GB2312" w:eastAsia="仿宋_GB2312" w:hAnsi="宋体" w:hint="eastAsia"/>
          <w:color w:val="000000"/>
          <w:sz w:val="32"/>
          <w:szCs w:val="32"/>
        </w:rPr>
        <w:t>独立评分，在评分前可以</w:t>
      </w:r>
      <w:r>
        <w:rPr>
          <w:rFonts w:ascii="仿宋_GB2312" w:eastAsia="仿宋_GB2312" w:hAnsi="宋体" w:hint="eastAsia"/>
          <w:color w:val="000000"/>
          <w:sz w:val="32"/>
          <w:szCs w:val="32"/>
        </w:rPr>
        <w:t>召开复试小组会议，研究对考生的考察评价意见。复试小组秘书应对面试</w:t>
      </w:r>
      <w:r w:rsidRPr="007D2541">
        <w:rPr>
          <w:rFonts w:ascii="仿宋_GB2312" w:eastAsia="仿宋_GB2312" w:hAnsi="宋体" w:hint="eastAsia"/>
          <w:color w:val="000000"/>
          <w:sz w:val="32"/>
          <w:szCs w:val="32"/>
        </w:rPr>
        <w:t>全过程做好记录。</w:t>
      </w:r>
      <w:r w:rsidRPr="00A863BE">
        <w:rPr>
          <w:rFonts w:ascii="仿宋_GB2312" w:eastAsia="仿宋_GB2312" w:hAnsi="宋体" w:hint="eastAsia"/>
          <w:color w:val="000000"/>
          <w:sz w:val="32"/>
          <w:szCs w:val="32"/>
        </w:rPr>
        <w:t>远程面试需全程双机位录音录像。</w:t>
      </w:r>
      <w:r w:rsidRPr="007D2541">
        <w:rPr>
          <w:rFonts w:ascii="仿宋_GB2312" w:eastAsia="仿宋_GB2312" w:hAnsi="宋体" w:hint="eastAsia"/>
          <w:color w:val="000000"/>
          <w:sz w:val="32"/>
          <w:szCs w:val="32"/>
        </w:rPr>
        <w:t>同一学科各复试小组的面试方式、时间、难度和成绩评定标准原则上应统一。考生复试情况的有关材料要保存至考生毕业(不录取的考生材料保存一年)。</w:t>
      </w:r>
    </w:p>
    <w:p w:rsidR="0083567E" w:rsidRPr="00A863BE" w:rsidRDefault="0083567E" w:rsidP="0083567E">
      <w:pPr>
        <w:spacing w:line="500" w:lineRule="exact"/>
        <w:ind w:firstLineChars="200" w:firstLine="640"/>
        <w:rPr>
          <w:rFonts w:ascii="仿宋_GB2312" w:eastAsia="仿宋_GB2312" w:hAnsi="宋体"/>
          <w:color w:val="000000"/>
          <w:sz w:val="32"/>
          <w:szCs w:val="32"/>
        </w:rPr>
      </w:pPr>
      <w:r w:rsidRPr="00A863BE">
        <w:rPr>
          <w:rFonts w:ascii="仿宋_GB2312" w:eastAsia="仿宋_GB2312" w:hAnsi="宋体"/>
          <w:color w:val="000000"/>
          <w:sz w:val="32"/>
          <w:szCs w:val="32"/>
        </w:rPr>
        <w:t>远程面试前</w:t>
      </w:r>
      <w:r w:rsidRPr="00A863BE">
        <w:rPr>
          <w:rFonts w:ascii="仿宋_GB2312" w:eastAsia="仿宋_GB2312" w:hAnsi="宋体" w:hint="eastAsia"/>
          <w:color w:val="000000"/>
          <w:sz w:val="32"/>
          <w:szCs w:val="32"/>
        </w:rPr>
        <w:t>，由面试小组组长随机确定面试小组导师组组成成员，由面试小组秘书</w:t>
      </w:r>
      <w:r w:rsidRPr="00A863BE">
        <w:rPr>
          <w:rFonts w:ascii="仿宋_GB2312" w:eastAsia="仿宋_GB2312" w:hAnsi="宋体"/>
          <w:color w:val="000000"/>
          <w:sz w:val="32"/>
          <w:szCs w:val="32"/>
        </w:rPr>
        <w:t>通过面试平台随机确定考生复试次序</w:t>
      </w:r>
      <w:r w:rsidRPr="00A863BE">
        <w:rPr>
          <w:rFonts w:ascii="仿宋_GB2312" w:eastAsia="仿宋_GB2312" w:hAnsi="宋体" w:hint="eastAsia"/>
          <w:color w:val="000000"/>
          <w:sz w:val="32"/>
          <w:szCs w:val="32"/>
        </w:rPr>
        <w:t>，</w:t>
      </w:r>
      <w:r w:rsidRPr="00A863BE">
        <w:rPr>
          <w:rFonts w:ascii="仿宋_GB2312" w:eastAsia="仿宋_GB2312" w:hAnsi="宋体"/>
          <w:color w:val="000000"/>
          <w:sz w:val="32"/>
          <w:szCs w:val="32"/>
        </w:rPr>
        <w:t>远程面试要通过考生大学学习成绩单、毕业论文、科研成果、专家推荐信等补充材料，加强对考生既往学业、一贯表现、科研能力、综合素质和思想品德等情况的全面考查。</w:t>
      </w:r>
    </w:p>
    <w:p w:rsidR="0083567E" w:rsidRPr="007D2541" w:rsidRDefault="0083567E" w:rsidP="0083567E">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（七</w:t>
      </w:r>
      <w:r w:rsidRPr="007D2541">
        <w:rPr>
          <w:rFonts w:ascii="仿宋_GB2312" w:eastAsia="仿宋_GB2312" w:hAnsi="宋体" w:hint="eastAsia"/>
          <w:sz w:val="32"/>
          <w:szCs w:val="32"/>
        </w:rPr>
        <w:t>）同等学力人员加试由二级学院组织，成绩在规定期限内报研究生处。</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（八</w:t>
      </w:r>
      <w:r w:rsidRPr="007D2541">
        <w:rPr>
          <w:rFonts w:ascii="仿宋_GB2312" w:eastAsia="仿宋_GB2312" w:hAnsi="宋体" w:hint="eastAsia"/>
          <w:sz w:val="32"/>
          <w:szCs w:val="32"/>
        </w:rPr>
        <w:t>）</w:t>
      </w:r>
      <w:r w:rsidRPr="007D2541">
        <w:rPr>
          <w:rFonts w:ascii="仿宋_GB2312" w:eastAsia="仿宋_GB2312" w:hAnsi="宋体" w:hint="eastAsia"/>
          <w:color w:val="000000"/>
          <w:sz w:val="32"/>
          <w:szCs w:val="32"/>
        </w:rPr>
        <w:t>参加我校复试，被一志愿</w:t>
      </w:r>
      <w:r w:rsidRPr="007D2541">
        <w:rPr>
          <w:rFonts w:ascii="仿宋_GB2312" w:eastAsia="仿宋_GB2312" w:hAnsi="宋体"/>
          <w:color w:val="000000"/>
          <w:sz w:val="32"/>
          <w:szCs w:val="32"/>
        </w:rPr>
        <w:t>报考</w:t>
      </w:r>
      <w:r w:rsidRPr="007D2541">
        <w:rPr>
          <w:rFonts w:ascii="仿宋_GB2312" w:eastAsia="仿宋_GB2312" w:hAnsi="宋体" w:hint="eastAsia"/>
          <w:color w:val="000000"/>
          <w:sz w:val="32"/>
          <w:szCs w:val="32"/>
        </w:rPr>
        <w:t>研究方向淘汰</w:t>
      </w:r>
      <w:r w:rsidRPr="007D2541">
        <w:rPr>
          <w:rFonts w:ascii="仿宋_GB2312" w:eastAsia="仿宋_GB2312" w:hAnsi="宋体"/>
          <w:color w:val="000000"/>
          <w:sz w:val="32"/>
          <w:szCs w:val="32"/>
        </w:rPr>
        <w:t>的考生，可调剂到校内未完成录取计划的相近专业参加复试，参加原报考</w:t>
      </w:r>
      <w:r w:rsidRPr="007D2541">
        <w:rPr>
          <w:rFonts w:ascii="仿宋_GB2312" w:eastAsia="仿宋_GB2312" w:hAnsi="宋体" w:hint="eastAsia"/>
          <w:color w:val="000000"/>
          <w:sz w:val="32"/>
          <w:szCs w:val="32"/>
        </w:rPr>
        <w:t>研究方向</w:t>
      </w:r>
      <w:r w:rsidRPr="007D2541">
        <w:rPr>
          <w:rFonts w:ascii="仿宋_GB2312" w:eastAsia="仿宋_GB2312" w:hAnsi="宋体"/>
          <w:color w:val="000000"/>
          <w:sz w:val="32"/>
          <w:szCs w:val="32"/>
        </w:rPr>
        <w:t>复试时的笔试成绩有效，只需参加调剂</w:t>
      </w:r>
      <w:r w:rsidRPr="007D2541">
        <w:rPr>
          <w:rFonts w:ascii="仿宋_GB2312" w:eastAsia="仿宋_GB2312" w:hAnsi="宋体" w:hint="eastAsia"/>
          <w:color w:val="000000"/>
          <w:sz w:val="32"/>
          <w:szCs w:val="32"/>
        </w:rPr>
        <w:t>研究方向</w:t>
      </w:r>
      <w:r w:rsidRPr="007D2541">
        <w:rPr>
          <w:rFonts w:ascii="仿宋_GB2312" w:eastAsia="仿宋_GB2312" w:hAnsi="宋体"/>
          <w:color w:val="000000"/>
          <w:sz w:val="32"/>
          <w:szCs w:val="32"/>
        </w:rPr>
        <w:t>的面试。</w:t>
      </w:r>
      <w:r w:rsidRPr="007D2541">
        <w:rPr>
          <w:rFonts w:ascii="仿宋_GB2312" w:eastAsia="仿宋_GB2312" w:hAnsi="宋体" w:hint="eastAsia"/>
          <w:color w:val="000000"/>
          <w:sz w:val="32"/>
          <w:szCs w:val="32"/>
        </w:rPr>
        <w:t>校内各学科方向</w:t>
      </w:r>
      <w:r w:rsidRPr="007D2541">
        <w:rPr>
          <w:rFonts w:ascii="仿宋_GB2312" w:eastAsia="仿宋_GB2312" w:hAnsi="宋体" w:hint="eastAsia"/>
          <w:sz w:val="32"/>
          <w:szCs w:val="32"/>
        </w:rPr>
        <w:t>内部调剂的考生必须登录教育部指定的“全国硕士研究生招生服务调剂系统”进行调剂。</w:t>
      </w:r>
    </w:p>
    <w:p w:rsidR="0083567E" w:rsidRPr="007D2541" w:rsidRDefault="0083567E" w:rsidP="0083567E">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sz w:val="32"/>
          <w:szCs w:val="32"/>
        </w:rPr>
        <w:t>（九</w:t>
      </w:r>
      <w:r w:rsidRPr="007D2541">
        <w:rPr>
          <w:rFonts w:ascii="仿宋_GB2312" w:eastAsia="仿宋_GB2312" w:hAnsi="宋体" w:hint="eastAsia"/>
          <w:sz w:val="32"/>
          <w:szCs w:val="32"/>
        </w:rPr>
        <w:t>）</w:t>
      </w:r>
      <w:r w:rsidRPr="007D2541">
        <w:rPr>
          <w:rFonts w:ascii="仿宋_GB2312" w:eastAsia="仿宋_GB2312" w:hAnsi="宋体" w:hint="eastAsia"/>
          <w:color w:val="000000"/>
          <w:sz w:val="32"/>
          <w:szCs w:val="32"/>
        </w:rPr>
        <w:t>思想政治品德考核。</w:t>
      </w:r>
      <w:r w:rsidRPr="00A863BE">
        <w:rPr>
          <w:rFonts w:ascii="仿宋_GB2312" w:eastAsia="仿宋_GB2312" w:hAnsi="宋体" w:hint="eastAsia"/>
          <w:color w:val="000000"/>
          <w:sz w:val="32"/>
          <w:szCs w:val="32"/>
        </w:rPr>
        <w:t>品德考核在复试时由导师直</w:t>
      </w:r>
      <w:r w:rsidRPr="00A863BE">
        <w:rPr>
          <w:rFonts w:ascii="仿宋_GB2312" w:eastAsia="仿宋_GB2312" w:hAnsi="宋体" w:hint="eastAsia"/>
          <w:color w:val="000000"/>
          <w:sz w:val="32"/>
          <w:szCs w:val="32"/>
        </w:rPr>
        <w:lastRenderedPageBreak/>
        <w:t>接</w:t>
      </w:r>
      <w:r w:rsidRPr="00A863BE">
        <w:rPr>
          <w:rFonts w:ascii="仿宋_GB2312" w:eastAsia="仿宋_GB2312" w:hAnsi="宋体"/>
          <w:color w:val="000000"/>
          <w:sz w:val="32"/>
          <w:szCs w:val="32"/>
        </w:rPr>
        <w:t>了解考生思想政治情况，</w:t>
      </w:r>
      <w:r w:rsidRPr="00A863BE">
        <w:rPr>
          <w:rFonts w:ascii="仿宋_GB2312" w:eastAsia="仿宋_GB2312" w:hAnsi="宋体" w:hint="eastAsia"/>
          <w:color w:val="000000"/>
          <w:sz w:val="32"/>
          <w:szCs w:val="32"/>
        </w:rPr>
        <w:t>同时采取“函调”或“派人外调”方式，向考生所在单位调阅人事档案（或档案审查意见）和本人现实表现等材料，全面考查其思想政治和品德情况。</w:t>
      </w:r>
      <w:r w:rsidRPr="007D2541">
        <w:rPr>
          <w:rFonts w:ascii="仿宋_GB2312" w:eastAsia="仿宋_GB2312" w:hAnsi="宋体" w:hint="eastAsia"/>
          <w:color w:val="000000"/>
          <w:sz w:val="32"/>
          <w:szCs w:val="32"/>
        </w:rPr>
        <w:t>思想政治品德考核成绩不记入复试综合成绩，但考核不合格者不予录取。</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（十）考生体检。体检工作在</w:t>
      </w:r>
      <w:r w:rsidRPr="00A863BE">
        <w:rPr>
          <w:rFonts w:ascii="仿宋_GB2312" w:eastAsia="仿宋_GB2312" w:hAnsi="宋体" w:hint="eastAsia"/>
          <w:color w:val="000000"/>
          <w:sz w:val="32"/>
          <w:szCs w:val="32"/>
        </w:rPr>
        <w:t>考生拟录取后组织进行</w:t>
      </w:r>
      <w:r w:rsidRPr="007D2541">
        <w:rPr>
          <w:rFonts w:ascii="仿宋_GB2312" w:eastAsia="仿宋_GB2312" w:hAnsi="宋体" w:hint="eastAsia"/>
          <w:sz w:val="32"/>
          <w:szCs w:val="32"/>
        </w:rPr>
        <w:t>，体检要求参照教育部、卫生部、中国残联制定的《普通高等学校招生体检工作指导意见》（教学〔20O3〕3号）、《教育部办公厅</w:t>
      </w:r>
      <w:r w:rsidRPr="007D2541">
        <w:rPr>
          <w:rFonts w:ascii="仿宋_GB2312" w:eastAsia="仿宋_GB2312" w:hAnsi="宋体"/>
          <w:sz w:val="32"/>
          <w:szCs w:val="32"/>
        </w:rPr>
        <w:t xml:space="preserve"> </w:t>
      </w:r>
      <w:r w:rsidRPr="007D2541">
        <w:rPr>
          <w:rFonts w:ascii="仿宋_GB2312" w:eastAsia="仿宋_GB2312" w:hAnsi="宋体" w:hint="eastAsia"/>
          <w:sz w:val="32"/>
          <w:szCs w:val="32"/>
        </w:rPr>
        <w:t>卫生部办公厅关于普通高等学校招生学生入学身体检查取消乙肝项目检测有关问题的通知》（教学厅〔</w:t>
      </w:r>
      <w:r w:rsidRPr="007D2541">
        <w:rPr>
          <w:rFonts w:ascii="仿宋_GB2312" w:eastAsia="仿宋_GB2312" w:hAnsi="宋体"/>
          <w:sz w:val="32"/>
          <w:szCs w:val="32"/>
        </w:rPr>
        <w:t>2010</w:t>
      </w:r>
      <w:r w:rsidRPr="007D2541">
        <w:rPr>
          <w:rFonts w:ascii="仿宋_GB2312" w:eastAsia="仿宋_GB2312" w:hAnsi="宋体" w:hint="eastAsia"/>
          <w:sz w:val="32"/>
          <w:szCs w:val="32"/>
        </w:rPr>
        <w:t>〕</w:t>
      </w:r>
      <w:r w:rsidRPr="007D2541">
        <w:rPr>
          <w:rFonts w:ascii="仿宋_GB2312" w:eastAsia="仿宋_GB2312" w:hAnsi="宋体"/>
          <w:sz w:val="32"/>
          <w:szCs w:val="32"/>
        </w:rPr>
        <w:t>2</w:t>
      </w:r>
      <w:r>
        <w:rPr>
          <w:rFonts w:ascii="仿宋_GB2312" w:eastAsia="仿宋_GB2312" w:hAnsi="宋体" w:hint="eastAsia"/>
          <w:sz w:val="32"/>
          <w:szCs w:val="32"/>
        </w:rPr>
        <w:t>号）规定执</w:t>
      </w:r>
      <w:r w:rsidRPr="00CA1182">
        <w:rPr>
          <w:rFonts w:ascii="仿宋_GB2312" w:eastAsia="仿宋_GB2312" w:hAnsi="宋体" w:hint="eastAsia"/>
          <w:sz w:val="32"/>
          <w:szCs w:val="32"/>
        </w:rPr>
        <w:t>行；</w:t>
      </w:r>
      <w:r w:rsidRPr="007D2541">
        <w:rPr>
          <w:rFonts w:ascii="仿宋_GB2312" w:eastAsia="仿宋_GB2312" w:hAnsi="宋体" w:hint="eastAsia"/>
          <w:sz w:val="32"/>
          <w:szCs w:val="32"/>
        </w:rPr>
        <w:t>欲从事民航特殊岗位（如飞行员、领航员、飞行机械员、管制员、签派员等）参照中国民用航空总局制定的《中国民用航空人员医学标准和体检合格证管理规则》（民航总局令第</w:t>
      </w:r>
      <w:r w:rsidRPr="007D2541">
        <w:rPr>
          <w:rFonts w:ascii="仿宋_GB2312" w:eastAsia="仿宋_GB2312" w:hAnsi="宋体"/>
          <w:sz w:val="32"/>
          <w:szCs w:val="32"/>
        </w:rPr>
        <w:t>125</w:t>
      </w:r>
      <w:r w:rsidRPr="007D2541">
        <w:rPr>
          <w:rFonts w:ascii="仿宋_GB2312" w:eastAsia="仿宋_GB2312" w:hAnsi="宋体" w:hint="eastAsia"/>
          <w:sz w:val="32"/>
          <w:szCs w:val="32"/>
        </w:rPr>
        <w:t>号）执行。</w:t>
      </w:r>
    </w:p>
    <w:p w:rsidR="0083567E" w:rsidRPr="007D2541" w:rsidRDefault="0083567E" w:rsidP="0083567E">
      <w:pPr>
        <w:spacing w:line="500" w:lineRule="exact"/>
        <w:ind w:firstLineChars="200" w:firstLine="643"/>
        <w:rPr>
          <w:rFonts w:ascii="仿宋_GB2312" w:eastAsia="仿宋_GB2312" w:hAnsi="宋体"/>
          <w:b/>
          <w:sz w:val="32"/>
          <w:szCs w:val="32"/>
        </w:rPr>
      </w:pPr>
      <w:r w:rsidRPr="007D2541">
        <w:rPr>
          <w:rFonts w:ascii="仿宋_GB2312" w:eastAsia="仿宋_GB2312" w:hAnsi="宋体" w:hint="eastAsia"/>
          <w:b/>
          <w:sz w:val="32"/>
          <w:szCs w:val="32"/>
        </w:rPr>
        <w:t>五、复试的具体要求</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研究生复试是研究生录取工作中的一个重要环节，是严把招生质量关的关键。</w:t>
      </w:r>
      <w:r>
        <w:rPr>
          <w:rFonts w:ascii="仿宋_GB2312" w:eastAsia="仿宋_GB2312" w:hAnsi="宋体" w:hint="eastAsia"/>
          <w:sz w:val="32"/>
          <w:szCs w:val="32"/>
        </w:rPr>
        <w:t>根据疫情防控需求，为确保复试的安全性、公平性和科学性，</w:t>
      </w:r>
      <w:r w:rsidRPr="007D2541">
        <w:rPr>
          <w:rFonts w:ascii="仿宋_GB2312" w:eastAsia="仿宋_GB2312" w:hAnsi="宋体" w:hint="eastAsia"/>
          <w:sz w:val="32"/>
          <w:szCs w:val="32"/>
        </w:rPr>
        <w:t>对研究生复试提出以下要求：</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（一）各二级学院要对参加复试的全体教师及有关工作人员进行研究生招生政策、招生规则和复试纪律</w:t>
      </w:r>
      <w:r>
        <w:rPr>
          <w:rFonts w:ascii="仿宋_GB2312" w:eastAsia="仿宋_GB2312" w:hAnsi="宋体" w:hint="eastAsia"/>
          <w:sz w:val="32"/>
          <w:szCs w:val="32"/>
        </w:rPr>
        <w:t>、</w:t>
      </w:r>
      <w:r w:rsidRPr="00A863BE">
        <w:rPr>
          <w:rFonts w:ascii="仿宋_GB2312" w:eastAsia="仿宋_GB2312" w:hAnsi="宋体" w:hint="eastAsia"/>
          <w:color w:val="000000"/>
          <w:sz w:val="32"/>
          <w:szCs w:val="32"/>
        </w:rPr>
        <w:t>远程复试工作流程的培训，</w:t>
      </w:r>
      <w:r w:rsidRPr="007D2541">
        <w:rPr>
          <w:rFonts w:ascii="仿宋_GB2312" w:eastAsia="仿宋_GB2312" w:hAnsi="宋体" w:hint="eastAsia"/>
          <w:sz w:val="32"/>
          <w:szCs w:val="32"/>
        </w:rPr>
        <w:t>明确复试人员的责任，确保研究生复试工作公开、公正、公平进行，保证复试质量，以选拔出优秀的研究生。</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（二）</w:t>
      </w:r>
      <w:r w:rsidRPr="00E455F0">
        <w:rPr>
          <w:rFonts w:ascii="仿宋_GB2312" w:eastAsia="仿宋_GB2312" w:hAnsi="宋体"/>
          <w:sz w:val="32"/>
          <w:szCs w:val="32"/>
        </w:rPr>
        <w:t>加强对考生身份的审查核验，严防复试</w:t>
      </w:r>
      <w:r w:rsidRPr="00E455F0">
        <w:rPr>
          <w:rFonts w:ascii="仿宋_GB2312" w:eastAsia="仿宋_GB2312" w:hAnsi="宋体"/>
          <w:sz w:val="32"/>
          <w:szCs w:val="32"/>
        </w:rPr>
        <w:t>“</w:t>
      </w:r>
      <w:r w:rsidRPr="00E455F0">
        <w:rPr>
          <w:rFonts w:ascii="仿宋_GB2312" w:eastAsia="仿宋_GB2312" w:hAnsi="宋体"/>
          <w:sz w:val="32"/>
          <w:szCs w:val="32"/>
        </w:rPr>
        <w:t>替考</w:t>
      </w:r>
      <w:r w:rsidRPr="00E455F0">
        <w:rPr>
          <w:rFonts w:ascii="仿宋_GB2312" w:eastAsia="仿宋_GB2312" w:hAnsi="宋体"/>
          <w:sz w:val="32"/>
          <w:szCs w:val="32"/>
        </w:rPr>
        <w:t>”</w:t>
      </w:r>
      <w:r w:rsidRPr="00E455F0">
        <w:rPr>
          <w:rFonts w:ascii="仿宋_GB2312" w:eastAsia="仿宋_GB2312" w:hAnsi="宋体"/>
          <w:sz w:val="32"/>
          <w:szCs w:val="32"/>
        </w:rPr>
        <w:t>。</w:t>
      </w:r>
      <w:r w:rsidRPr="007D2541">
        <w:rPr>
          <w:rFonts w:ascii="仿宋_GB2312" w:eastAsia="仿宋_GB2312" w:hAnsi="宋体"/>
          <w:sz w:val="32"/>
          <w:szCs w:val="32"/>
        </w:rPr>
        <w:t xml:space="preserve"> </w:t>
      </w:r>
    </w:p>
    <w:p w:rsidR="0083567E"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（三）复试情况要有记录，</w:t>
      </w:r>
      <w:r>
        <w:rPr>
          <w:rFonts w:ascii="仿宋_GB2312" w:eastAsia="仿宋_GB2312" w:hAnsi="宋体" w:hint="eastAsia"/>
          <w:sz w:val="32"/>
          <w:szCs w:val="32"/>
        </w:rPr>
        <w:t>双机位全程录音录像，</w:t>
      </w:r>
      <w:r w:rsidRPr="007D2541">
        <w:rPr>
          <w:rFonts w:ascii="仿宋_GB2312" w:eastAsia="仿宋_GB2312" w:hAnsi="宋体" w:hint="eastAsia"/>
          <w:sz w:val="32"/>
          <w:szCs w:val="32"/>
        </w:rPr>
        <w:t>每位复试小组成员均应在复试结果上签字。</w:t>
      </w:r>
    </w:p>
    <w:p w:rsidR="0083567E" w:rsidRPr="00A863BE" w:rsidRDefault="0083567E" w:rsidP="0083567E">
      <w:pPr>
        <w:spacing w:line="500" w:lineRule="exact"/>
        <w:ind w:firstLineChars="200" w:firstLine="640"/>
        <w:rPr>
          <w:rFonts w:ascii="仿宋_GB2312" w:eastAsia="仿宋_GB2312" w:hAnsi="宋体"/>
          <w:bCs/>
          <w:color w:val="000000"/>
          <w:sz w:val="32"/>
          <w:szCs w:val="32"/>
        </w:rPr>
      </w:pPr>
      <w:r w:rsidRPr="00CC5244">
        <w:rPr>
          <w:rFonts w:ascii="仿宋_GB2312" w:eastAsia="仿宋_GB2312" w:hAnsi="宋体" w:hint="eastAsia"/>
          <w:color w:val="000000"/>
          <w:sz w:val="32"/>
          <w:szCs w:val="32"/>
        </w:rPr>
        <w:t>（四）</w:t>
      </w:r>
      <w:r w:rsidRPr="00A863BE">
        <w:rPr>
          <w:rFonts w:ascii="仿宋_GB2312" w:eastAsia="仿宋_GB2312" w:hAnsi="宋体" w:hint="eastAsia"/>
          <w:bCs/>
          <w:color w:val="000000"/>
          <w:sz w:val="32"/>
          <w:szCs w:val="32"/>
        </w:rPr>
        <w:t>各二级学院对远程复试要</w:t>
      </w:r>
      <w:r w:rsidRPr="00A863BE">
        <w:rPr>
          <w:rFonts w:ascii="仿宋_GB2312" w:eastAsia="仿宋_GB2312" w:hAnsi="宋体"/>
          <w:bCs/>
          <w:color w:val="000000"/>
          <w:sz w:val="32"/>
          <w:szCs w:val="32"/>
        </w:rPr>
        <w:t>强化技术支持和安全保</w:t>
      </w:r>
      <w:r w:rsidRPr="00A863BE">
        <w:rPr>
          <w:rFonts w:ascii="仿宋_GB2312" w:eastAsia="仿宋_GB2312" w:hAnsi="宋体"/>
          <w:bCs/>
          <w:color w:val="000000"/>
          <w:sz w:val="32"/>
          <w:szCs w:val="32"/>
        </w:rPr>
        <w:lastRenderedPageBreak/>
        <w:t>障，</w:t>
      </w:r>
      <w:r w:rsidRPr="00A863BE">
        <w:rPr>
          <w:rFonts w:ascii="仿宋_GB2312" w:eastAsia="仿宋_GB2312" w:hAnsi="宋体" w:hint="eastAsia"/>
          <w:bCs/>
          <w:color w:val="000000"/>
          <w:sz w:val="32"/>
          <w:szCs w:val="32"/>
        </w:rPr>
        <w:t>由</w:t>
      </w:r>
      <w:r w:rsidRPr="00A863BE">
        <w:rPr>
          <w:rFonts w:ascii="仿宋_GB2312" w:eastAsia="仿宋_GB2312" w:hAnsi="宋体"/>
          <w:bCs/>
          <w:color w:val="000000"/>
          <w:sz w:val="32"/>
          <w:szCs w:val="32"/>
        </w:rPr>
        <w:t>专人负责复试平台管理</w:t>
      </w:r>
      <w:r w:rsidRPr="00A863BE">
        <w:rPr>
          <w:rFonts w:ascii="仿宋_GB2312" w:eastAsia="仿宋_GB2312" w:hAnsi="宋体" w:hint="eastAsia"/>
          <w:bCs/>
          <w:color w:val="000000"/>
          <w:sz w:val="32"/>
          <w:szCs w:val="32"/>
        </w:rPr>
        <w:t>，</w:t>
      </w:r>
      <w:r w:rsidRPr="00A863BE">
        <w:rPr>
          <w:rFonts w:ascii="仿宋_GB2312" w:eastAsia="仿宋_GB2312" w:hAnsi="宋体"/>
          <w:bCs/>
          <w:color w:val="000000"/>
          <w:sz w:val="32"/>
          <w:szCs w:val="32"/>
        </w:rPr>
        <w:t>提前组织模拟演练，确保复试过程安全、顺畅、稳定。</w:t>
      </w:r>
    </w:p>
    <w:p w:rsidR="0083567E" w:rsidRPr="00A863BE" w:rsidRDefault="0083567E" w:rsidP="0083567E">
      <w:pPr>
        <w:spacing w:line="500" w:lineRule="exact"/>
        <w:ind w:firstLineChars="200" w:firstLine="640"/>
        <w:rPr>
          <w:rFonts w:ascii="仿宋_GB2312" w:eastAsia="仿宋_GB2312" w:hAnsi="宋体"/>
          <w:bCs/>
          <w:color w:val="000000"/>
          <w:sz w:val="32"/>
          <w:szCs w:val="32"/>
        </w:rPr>
      </w:pPr>
      <w:r w:rsidRPr="00A863BE">
        <w:rPr>
          <w:rFonts w:ascii="仿宋_GB2312" w:eastAsia="仿宋_GB2312" w:hAnsi="宋体"/>
          <w:bCs/>
          <w:color w:val="000000"/>
          <w:sz w:val="32"/>
          <w:szCs w:val="32"/>
        </w:rPr>
        <w:t>对于不具备远程复试条件的考生</w:t>
      </w:r>
      <w:r>
        <w:rPr>
          <w:rFonts w:ascii="仿宋_GB2312" w:eastAsia="仿宋_GB2312" w:hAnsi="宋体" w:hint="eastAsia"/>
          <w:bCs/>
          <w:color w:val="000000"/>
          <w:sz w:val="32"/>
          <w:szCs w:val="32"/>
        </w:rPr>
        <w:t>（包括在校生）</w:t>
      </w:r>
      <w:r w:rsidRPr="00A863BE">
        <w:rPr>
          <w:rFonts w:ascii="仿宋_GB2312" w:eastAsia="仿宋_GB2312" w:hAnsi="宋体" w:hint="eastAsia"/>
          <w:bCs/>
          <w:color w:val="000000"/>
          <w:sz w:val="32"/>
          <w:szCs w:val="32"/>
        </w:rPr>
        <w:t>，应提前与考生联系，</w:t>
      </w:r>
      <w:r w:rsidRPr="00A863BE">
        <w:rPr>
          <w:rFonts w:ascii="仿宋_GB2312" w:eastAsia="仿宋_GB2312" w:hAnsi="宋体"/>
          <w:bCs/>
          <w:color w:val="000000"/>
          <w:sz w:val="32"/>
          <w:szCs w:val="32"/>
        </w:rPr>
        <w:t>积极协调</w:t>
      </w:r>
      <w:r w:rsidRPr="00A863BE">
        <w:rPr>
          <w:rFonts w:ascii="仿宋_GB2312" w:eastAsia="仿宋_GB2312" w:hAnsi="宋体" w:hint="eastAsia"/>
          <w:bCs/>
          <w:color w:val="000000"/>
          <w:sz w:val="32"/>
          <w:szCs w:val="32"/>
        </w:rPr>
        <w:t>相关部门，提供</w:t>
      </w:r>
      <w:r w:rsidRPr="00A863BE">
        <w:rPr>
          <w:rFonts w:ascii="仿宋_GB2312" w:eastAsia="仿宋_GB2312" w:hAnsi="宋体"/>
          <w:bCs/>
          <w:color w:val="000000"/>
          <w:sz w:val="32"/>
          <w:szCs w:val="32"/>
        </w:rPr>
        <w:t>必要合理的支持和帮助，</w:t>
      </w:r>
      <w:r w:rsidRPr="00A863BE">
        <w:rPr>
          <w:rFonts w:ascii="仿宋_GB2312" w:eastAsia="仿宋_GB2312" w:hAnsi="宋体" w:hint="eastAsia"/>
          <w:bCs/>
          <w:color w:val="000000"/>
          <w:sz w:val="32"/>
          <w:szCs w:val="32"/>
        </w:rPr>
        <w:t>确保考生正常参加远程复试。</w:t>
      </w:r>
    </w:p>
    <w:p w:rsidR="0083567E" w:rsidRPr="00EC1A41" w:rsidRDefault="0083567E" w:rsidP="0083567E">
      <w:pPr>
        <w:spacing w:line="500" w:lineRule="exact"/>
        <w:ind w:firstLineChars="200" w:firstLine="640"/>
        <w:rPr>
          <w:rFonts w:ascii="仿宋_GB2312" w:eastAsia="仿宋_GB2312" w:hAnsi="宋体"/>
          <w:bCs/>
          <w:color w:val="000000"/>
          <w:sz w:val="32"/>
          <w:szCs w:val="32"/>
        </w:rPr>
      </w:pPr>
      <w:r w:rsidRPr="00A863BE">
        <w:rPr>
          <w:rFonts w:ascii="仿宋_GB2312" w:eastAsia="仿宋_GB2312" w:hAnsi="宋体" w:hint="eastAsia"/>
          <w:bCs/>
          <w:color w:val="000000"/>
          <w:sz w:val="32"/>
          <w:szCs w:val="32"/>
        </w:rPr>
        <w:t>（五）复试小组认</w:t>
      </w:r>
      <w:r>
        <w:rPr>
          <w:rFonts w:ascii="仿宋_GB2312" w:eastAsia="仿宋_GB2312" w:hAnsi="宋体" w:hint="eastAsia"/>
          <w:bCs/>
          <w:color w:val="000000"/>
          <w:sz w:val="32"/>
          <w:szCs w:val="32"/>
        </w:rPr>
        <w:t>为有必要时</w:t>
      </w:r>
      <w:r w:rsidRPr="00CC5244">
        <w:rPr>
          <w:rFonts w:ascii="仿宋_GB2312" w:eastAsia="仿宋_GB2312" w:hAnsi="宋体" w:hint="eastAsia"/>
          <w:bCs/>
          <w:color w:val="000000"/>
          <w:sz w:val="32"/>
          <w:szCs w:val="32"/>
        </w:rPr>
        <w:t>，</w:t>
      </w:r>
      <w:r>
        <w:rPr>
          <w:rFonts w:ascii="仿宋_GB2312" w:eastAsia="仿宋_GB2312" w:hAnsi="宋体" w:hint="eastAsia"/>
          <w:bCs/>
          <w:color w:val="000000"/>
          <w:sz w:val="32"/>
          <w:szCs w:val="32"/>
        </w:rPr>
        <w:t>可对考生再次复试。</w:t>
      </w:r>
      <w:r>
        <w:rPr>
          <w:rFonts w:ascii="仿宋_GB2312" w:eastAsia="仿宋_GB2312" w:hAnsi="宋体" w:hint="eastAsia"/>
          <w:color w:val="000000"/>
          <w:sz w:val="32"/>
          <w:szCs w:val="32"/>
        </w:rPr>
        <w:t>远程复试期间，如遇断电、网络中断、突发事件等情况导致复试中断或停止的，</w:t>
      </w:r>
      <w:r w:rsidRPr="00CC5244">
        <w:rPr>
          <w:rFonts w:ascii="仿宋_GB2312" w:eastAsia="仿宋_GB2312" w:hAnsi="宋体" w:hint="eastAsia"/>
          <w:color w:val="000000"/>
          <w:sz w:val="32"/>
          <w:szCs w:val="32"/>
        </w:rPr>
        <w:t>复试小组</w:t>
      </w:r>
      <w:r w:rsidRPr="00CC5244">
        <w:rPr>
          <w:rFonts w:ascii="仿宋_GB2312" w:eastAsia="仿宋_GB2312" w:hAnsi="宋体" w:hint="eastAsia"/>
          <w:bCs/>
          <w:color w:val="000000"/>
          <w:sz w:val="32"/>
          <w:szCs w:val="32"/>
        </w:rPr>
        <w:t>可对考生再次</w:t>
      </w:r>
      <w:r>
        <w:rPr>
          <w:rFonts w:ascii="仿宋_GB2312" w:eastAsia="仿宋_GB2312" w:hAnsi="宋体" w:hint="eastAsia"/>
          <w:bCs/>
          <w:color w:val="000000"/>
          <w:sz w:val="32"/>
          <w:szCs w:val="32"/>
        </w:rPr>
        <w:t>组织</w:t>
      </w:r>
      <w:r w:rsidRPr="00CC5244">
        <w:rPr>
          <w:rFonts w:ascii="仿宋_GB2312" w:eastAsia="仿宋_GB2312" w:hAnsi="宋体" w:hint="eastAsia"/>
          <w:bCs/>
          <w:color w:val="000000"/>
          <w:sz w:val="32"/>
          <w:szCs w:val="32"/>
        </w:rPr>
        <w:t>复试。</w:t>
      </w:r>
    </w:p>
    <w:p w:rsidR="0083567E" w:rsidRPr="007D2541" w:rsidRDefault="0083567E" w:rsidP="0083567E">
      <w:pPr>
        <w:spacing w:line="500" w:lineRule="exact"/>
        <w:ind w:firstLineChars="200" w:firstLine="643"/>
        <w:rPr>
          <w:rFonts w:ascii="仿宋_GB2312" w:eastAsia="仿宋_GB2312" w:hAnsi="宋体"/>
          <w:b/>
          <w:bCs/>
          <w:sz w:val="32"/>
          <w:szCs w:val="32"/>
        </w:rPr>
      </w:pPr>
      <w:r w:rsidRPr="007D2541">
        <w:rPr>
          <w:rFonts w:ascii="仿宋_GB2312" w:eastAsia="仿宋_GB2312" w:hAnsi="宋体" w:hint="eastAsia"/>
          <w:b/>
          <w:sz w:val="32"/>
          <w:szCs w:val="32"/>
        </w:rPr>
        <w:t>六</w:t>
      </w:r>
      <w:r w:rsidRPr="007D2541">
        <w:rPr>
          <w:rFonts w:ascii="仿宋_GB2312" w:eastAsia="仿宋_GB2312" w:hAnsi="宋体" w:hint="eastAsia"/>
          <w:b/>
          <w:bCs/>
          <w:sz w:val="32"/>
          <w:szCs w:val="32"/>
        </w:rPr>
        <w:t xml:space="preserve">、录取 </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（一）复试成绩按以下办法计算：</w:t>
      </w:r>
    </w:p>
    <w:p w:rsidR="0083567E" w:rsidRPr="00A863BE" w:rsidRDefault="0083567E" w:rsidP="0083567E">
      <w:pPr>
        <w:spacing w:line="500" w:lineRule="exact"/>
        <w:ind w:firstLineChars="200" w:firstLine="640"/>
        <w:rPr>
          <w:rFonts w:ascii="仿宋_GB2312" w:eastAsia="仿宋_GB2312" w:hAnsi="宋体"/>
          <w:color w:val="000000"/>
          <w:sz w:val="32"/>
          <w:szCs w:val="32"/>
        </w:rPr>
      </w:pPr>
      <w:r w:rsidRPr="007D2541">
        <w:rPr>
          <w:rFonts w:ascii="仿宋_GB2312" w:eastAsia="仿宋_GB2312" w:hAnsi="宋体" w:hint="eastAsia"/>
          <w:sz w:val="32"/>
          <w:szCs w:val="32"/>
        </w:rPr>
        <w:t>复试成绩＝</w:t>
      </w:r>
      <w:r w:rsidRPr="00A863BE">
        <w:rPr>
          <w:rFonts w:ascii="仿宋_GB2312" w:eastAsia="仿宋_GB2312" w:hAnsi="宋体" w:hint="eastAsia"/>
          <w:color w:val="000000"/>
          <w:sz w:val="32"/>
          <w:szCs w:val="32"/>
        </w:rPr>
        <w:t>专业课成绩（满分100分）×</w:t>
      </w:r>
      <w:r>
        <w:rPr>
          <w:rFonts w:ascii="仿宋_GB2312" w:eastAsia="仿宋_GB2312" w:hAnsi="宋体" w:hint="eastAsia"/>
          <w:color w:val="000000"/>
          <w:sz w:val="32"/>
          <w:szCs w:val="32"/>
        </w:rPr>
        <w:t>3</w:t>
      </w:r>
      <w:r w:rsidRPr="00A863BE">
        <w:rPr>
          <w:rFonts w:ascii="仿宋_GB2312" w:eastAsia="仿宋_GB2312" w:hAnsi="宋体" w:hint="eastAsia"/>
          <w:color w:val="000000"/>
          <w:sz w:val="32"/>
          <w:szCs w:val="32"/>
        </w:rPr>
        <w:t>0%+综合情况面试成绩（满分100分）×</w:t>
      </w:r>
      <w:r>
        <w:rPr>
          <w:rFonts w:ascii="仿宋_GB2312" w:eastAsia="仿宋_GB2312" w:hAnsi="宋体" w:hint="eastAsia"/>
          <w:color w:val="000000"/>
          <w:sz w:val="32"/>
          <w:szCs w:val="32"/>
        </w:rPr>
        <w:t>5</w:t>
      </w:r>
      <w:r w:rsidRPr="00A863BE">
        <w:rPr>
          <w:rFonts w:ascii="仿宋_GB2312" w:eastAsia="仿宋_GB2312" w:hAnsi="宋体" w:hint="eastAsia"/>
          <w:color w:val="000000"/>
          <w:sz w:val="32"/>
          <w:szCs w:val="32"/>
        </w:rPr>
        <w:t>0%+英语听力成绩（满分100分）×10%＋英语口语成绩（满分100分）×10%</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同等学力考生加试课程的成绩不计入复试成绩，但不合格者不予录取。</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考生总成绩按以下办法计算：</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考生总成绩＝复试成绩×</w:t>
      </w:r>
      <w:r>
        <w:rPr>
          <w:rFonts w:ascii="仿宋_GB2312" w:eastAsia="仿宋_GB2312" w:hAnsi="宋体" w:hint="eastAsia"/>
          <w:sz w:val="32"/>
          <w:szCs w:val="32"/>
        </w:rPr>
        <w:t>3</w:t>
      </w:r>
      <w:r w:rsidRPr="007D2541">
        <w:rPr>
          <w:rFonts w:ascii="仿宋_GB2312" w:eastAsia="仿宋_GB2312" w:hAnsi="宋体" w:hint="eastAsia"/>
          <w:sz w:val="32"/>
          <w:szCs w:val="32"/>
        </w:rPr>
        <w:t>0％＋初试成绩（换算为百分制）×</w:t>
      </w:r>
      <w:r>
        <w:rPr>
          <w:rFonts w:ascii="仿宋_GB2312" w:eastAsia="仿宋_GB2312" w:hAnsi="宋体" w:hint="eastAsia"/>
          <w:sz w:val="32"/>
          <w:szCs w:val="32"/>
        </w:rPr>
        <w:t>7</w:t>
      </w:r>
      <w:r w:rsidRPr="007D2541">
        <w:rPr>
          <w:rFonts w:ascii="仿宋_GB2312" w:eastAsia="仿宋_GB2312" w:hAnsi="宋体" w:hint="eastAsia"/>
          <w:sz w:val="32"/>
          <w:szCs w:val="32"/>
        </w:rPr>
        <w:t>0％</w:t>
      </w:r>
    </w:p>
    <w:p w:rsidR="0083567E" w:rsidRPr="002A3A50" w:rsidRDefault="0083567E" w:rsidP="0083567E">
      <w:pPr>
        <w:spacing w:line="500" w:lineRule="exact"/>
        <w:ind w:firstLineChars="200" w:firstLine="640"/>
        <w:rPr>
          <w:rFonts w:ascii="仿宋_GB2312" w:eastAsia="仿宋_GB2312" w:hAnsi="宋体"/>
          <w:color w:val="FF0000"/>
          <w:sz w:val="32"/>
          <w:szCs w:val="32"/>
        </w:rPr>
      </w:pPr>
      <w:r w:rsidRPr="007D2541">
        <w:rPr>
          <w:rFonts w:ascii="仿宋_GB2312" w:eastAsia="仿宋_GB2312" w:hAnsi="宋体" w:hint="eastAsia"/>
          <w:sz w:val="32"/>
          <w:szCs w:val="32"/>
        </w:rPr>
        <w:t>（二）</w:t>
      </w:r>
      <w:r w:rsidRPr="00A863BE">
        <w:rPr>
          <w:rFonts w:ascii="仿宋_GB2312" w:eastAsia="仿宋_GB2312" w:hAnsi="宋体" w:hint="eastAsia"/>
          <w:color w:val="000000"/>
          <w:sz w:val="32"/>
          <w:szCs w:val="32"/>
        </w:rPr>
        <w:t>录取优先顺序为：第一志愿、调剂；同一优先级按总成绩从高到低依次录取。</w:t>
      </w:r>
    </w:p>
    <w:p w:rsidR="0083567E"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拟录取考生经公示、教育部录检合格后才确定为正式录取，正式录取以录取通知书为准。我校录取的研究生如未在我校完成全部培养过程，取消所有奖学金及其他奖励待遇。</w:t>
      </w:r>
    </w:p>
    <w:p w:rsidR="0083567E" w:rsidRPr="00CC5244" w:rsidRDefault="0083567E" w:rsidP="0083567E">
      <w:pPr>
        <w:spacing w:line="500" w:lineRule="exact"/>
        <w:ind w:firstLineChars="200" w:firstLine="640"/>
        <w:rPr>
          <w:rFonts w:ascii="仿宋_GB2312" w:eastAsia="仿宋_GB2312" w:hAnsi="宋体"/>
          <w:color w:val="000000"/>
          <w:sz w:val="32"/>
          <w:szCs w:val="32"/>
        </w:rPr>
      </w:pPr>
      <w:r w:rsidRPr="00CC5244">
        <w:rPr>
          <w:rFonts w:ascii="仿宋_GB2312" w:eastAsia="仿宋_GB2312" w:hAnsi="宋体" w:hint="eastAsia"/>
          <w:color w:val="000000"/>
          <w:sz w:val="32"/>
          <w:szCs w:val="32"/>
        </w:rPr>
        <w:t>（三）</w:t>
      </w:r>
      <w:r w:rsidRPr="00CC5244">
        <w:rPr>
          <w:rFonts w:ascii="仿宋_GB2312" w:eastAsia="仿宋_GB2312" w:hAnsi="宋体" w:hint="eastAsia"/>
          <w:bCs/>
          <w:color w:val="000000"/>
          <w:sz w:val="32"/>
          <w:szCs w:val="32"/>
        </w:rPr>
        <w:t>“退役大学生士兵”专项硕士研究生招生计划，必须专项专用，不得挪用。</w:t>
      </w:r>
    </w:p>
    <w:p w:rsidR="0083567E" w:rsidRPr="00266219" w:rsidRDefault="0083567E" w:rsidP="0083567E">
      <w:pPr>
        <w:spacing w:line="500" w:lineRule="exact"/>
        <w:ind w:firstLineChars="200" w:firstLine="640"/>
        <w:rPr>
          <w:rFonts w:ascii="仿宋_GB2312" w:eastAsia="仿宋_GB2312" w:hAnsi="宋体"/>
          <w:bCs/>
          <w:sz w:val="32"/>
          <w:szCs w:val="32"/>
        </w:rPr>
      </w:pPr>
      <w:r w:rsidRPr="00CC5244">
        <w:rPr>
          <w:rFonts w:ascii="仿宋_GB2312" w:eastAsia="仿宋_GB2312" w:hAnsi="宋体" w:hint="eastAsia"/>
          <w:color w:val="000000"/>
          <w:sz w:val="32"/>
          <w:szCs w:val="32"/>
        </w:rPr>
        <w:t>（四）应届本科毕业生及自学考试和网</w:t>
      </w:r>
      <w:r w:rsidRPr="00CC5244">
        <w:rPr>
          <w:rFonts w:ascii="仿宋_GB2312" w:eastAsia="仿宋_GB2312" w:hAnsi="宋体" w:hint="eastAsia"/>
          <w:bCs/>
          <w:color w:val="000000"/>
          <w:sz w:val="32"/>
          <w:szCs w:val="32"/>
        </w:rPr>
        <w:t>络教育届时可毕业本科生考生，入学时未取得国家承认的本科毕业证书者，</w:t>
      </w:r>
      <w:r w:rsidRPr="00CC5244">
        <w:rPr>
          <w:rFonts w:ascii="仿宋_GB2312" w:eastAsia="仿宋_GB2312" w:hAnsi="宋体" w:hint="eastAsia"/>
          <w:bCs/>
          <w:color w:val="000000"/>
          <w:sz w:val="32"/>
          <w:szCs w:val="32"/>
        </w:rPr>
        <w:lastRenderedPageBreak/>
        <w:t>取消录取资格。</w:t>
      </w:r>
      <w:r w:rsidRPr="007D2541">
        <w:rPr>
          <w:rFonts w:ascii="仿宋_GB2312" w:eastAsia="仿宋_GB2312" w:hAnsi="宋体" w:hint="eastAsia"/>
          <w:sz w:val="32"/>
          <w:szCs w:val="32"/>
        </w:rPr>
        <w:t>政审</w:t>
      </w:r>
      <w:r w:rsidRPr="00A863BE">
        <w:rPr>
          <w:rFonts w:ascii="仿宋_GB2312" w:eastAsia="仿宋_GB2312" w:hAnsi="宋体" w:hint="eastAsia"/>
          <w:color w:val="000000"/>
          <w:sz w:val="32"/>
          <w:szCs w:val="32"/>
        </w:rPr>
        <w:t>、体检</w:t>
      </w:r>
      <w:r w:rsidRPr="007D2541">
        <w:rPr>
          <w:rFonts w:ascii="仿宋_GB2312" w:eastAsia="仿宋_GB2312" w:hAnsi="宋体" w:hint="eastAsia"/>
          <w:sz w:val="32"/>
          <w:szCs w:val="32"/>
        </w:rPr>
        <w:t>不合格的，不予录取；复试笔试、面试、英语口语、英语听力</w:t>
      </w:r>
      <w:r w:rsidRPr="00CC5244">
        <w:rPr>
          <w:rFonts w:ascii="仿宋_GB2312" w:eastAsia="仿宋_GB2312" w:hAnsi="宋体" w:hint="eastAsia"/>
          <w:color w:val="000000"/>
          <w:sz w:val="32"/>
          <w:szCs w:val="32"/>
        </w:rPr>
        <w:t>只要有一项</w:t>
      </w:r>
      <w:r>
        <w:rPr>
          <w:rFonts w:ascii="仿宋_GB2312" w:eastAsia="仿宋_GB2312" w:hAnsi="宋体" w:hint="eastAsia"/>
          <w:color w:val="000000"/>
          <w:sz w:val="32"/>
          <w:szCs w:val="32"/>
        </w:rPr>
        <w:t>不合格</w:t>
      </w:r>
      <w:r w:rsidRPr="00A474D5">
        <w:rPr>
          <w:rFonts w:ascii="仿宋_GB2312" w:eastAsia="仿宋_GB2312" w:hAnsi="宋体" w:hint="eastAsia"/>
          <w:sz w:val="32"/>
          <w:szCs w:val="32"/>
        </w:rPr>
        <w:t>（成绩</w:t>
      </w:r>
      <w:r w:rsidRPr="00A474D5">
        <w:rPr>
          <w:rFonts w:ascii="宋体" w:hAnsi="宋体" w:hint="eastAsia"/>
          <w:sz w:val="32"/>
          <w:szCs w:val="32"/>
        </w:rPr>
        <w:t>≥</w:t>
      </w:r>
      <w:r w:rsidRPr="00A474D5">
        <w:rPr>
          <w:rFonts w:ascii="仿宋_GB2312" w:eastAsia="仿宋_GB2312" w:hAnsi="宋体" w:hint="eastAsia"/>
          <w:sz w:val="32"/>
          <w:szCs w:val="32"/>
        </w:rPr>
        <w:t>60分为合格），</w:t>
      </w:r>
      <w:r w:rsidRPr="00CC5244">
        <w:rPr>
          <w:rFonts w:ascii="仿宋_GB2312" w:eastAsia="仿宋_GB2312" w:hAnsi="宋体" w:hint="eastAsia"/>
          <w:color w:val="000000"/>
          <w:sz w:val="32"/>
          <w:szCs w:val="32"/>
        </w:rPr>
        <w:t>不予录取；考生个人档案不能调取的，不予录</w:t>
      </w:r>
      <w:r w:rsidRPr="007D2541">
        <w:rPr>
          <w:rFonts w:ascii="仿宋_GB2312" w:eastAsia="仿宋_GB2312" w:hAnsi="宋体" w:hint="eastAsia"/>
          <w:sz w:val="32"/>
          <w:szCs w:val="32"/>
        </w:rPr>
        <w:t>取；同等学力考生加试课程的成绩不合格者不予录取；对弄虚作假者，无论何时，一经查实，即取消其入学资格或学籍。</w:t>
      </w:r>
      <w:r w:rsidRPr="008D4C2F">
        <w:rPr>
          <w:rFonts w:ascii="仿宋_GB2312" w:eastAsia="仿宋_GB2312" w:hAnsi="宋体" w:hint="eastAsia"/>
          <w:color w:val="000000"/>
          <w:sz w:val="32"/>
          <w:szCs w:val="32"/>
        </w:rPr>
        <w:t>考生因报考硕士研究生与所在单位产生的问题由考生自行处理。若因此造成考生不能复试或无法录取，我校不承担责任。</w:t>
      </w:r>
    </w:p>
    <w:p w:rsidR="0083567E" w:rsidRPr="007D2541" w:rsidRDefault="0083567E" w:rsidP="0083567E">
      <w:pPr>
        <w:spacing w:line="500" w:lineRule="exact"/>
        <w:ind w:firstLineChars="200" w:firstLine="643"/>
        <w:rPr>
          <w:rFonts w:ascii="仿宋_GB2312" w:eastAsia="仿宋_GB2312" w:hAnsi="宋体"/>
          <w:b/>
          <w:bCs/>
          <w:sz w:val="32"/>
          <w:szCs w:val="32"/>
        </w:rPr>
      </w:pPr>
      <w:r w:rsidRPr="007D2541">
        <w:rPr>
          <w:rFonts w:ascii="仿宋_GB2312" w:eastAsia="仿宋_GB2312" w:hAnsi="宋体" w:hint="eastAsia"/>
          <w:b/>
          <w:bCs/>
          <w:sz w:val="32"/>
          <w:szCs w:val="32"/>
        </w:rPr>
        <w:t>七、其他</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根据教育</w:t>
      </w:r>
      <w:r>
        <w:rPr>
          <w:rFonts w:ascii="仿宋_GB2312" w:eastAsia="仿宋_GB2312" w:hAnsi="宋体" w:hint="eastAsia"/>
          <w:sz w:val="32"/>
          <w:szCs w:val="32"/>
        </w:rPr>
        <w:t>部、四川省教育考试院的文件精神，应届和非应届考生可以提出保留</w:t>
      </w:r>
      <w:r w:rsidRPr="00CC5244">
        <w:rPr>
          <w:rFonts w:ascii="仿宋_GB2312" w:eastAsia="仿宋_GB2312" w:hAnsi="宋体" w:hint="eastAsia"/>
          <w:color w:val="000000"/>
          <w:sz w:val="32"/>
          <w:szCs w:val="32"/>
        </w:rPr>
        <w:t>入学资格</w:t>
      </w:r>
      <w:r w:rsidRPr="007D2541">
        <w:rPr>
          <w:rFonts w:ascii="仿宋_GB2312" w:eastAsia="仿宋_GB2312" w:hAnsi="宋体" w:hint="eastAsia"/>
          <w:sz w:val="32"/>
          <w:szCs w:val="32"/>
        </w:rPr>
        <w:t>的申请。我校拟录取的考生必须在</w:t>
      </w:r>
      <w:r>
        <w:rPr>
          <w:rFonts w:ascii="仿宋_GB2312" w:eastAsia="仿宋_GB2312" w:hAnsi="宋体" w:hint="eastAsia"/>
          <w:sz w:val="32"/>
          <w:szCs w:val="32"/>
        </w:rPr>
        <w:t>6</w:t>
      </w:r>
      <w:r w:rsidRPr="007D2541">
        <w:rPr>
          <w:rFonts w:ascii="仿宋_GB2312" w:eastAsia="仿宋_GB2312" w:hAnsi="宋体" w:hint="eastAsia"/>
          <w:sz w:val="32"/>
          <w:szCs w:val="32"/>
        </w:rPr>
        <w:t>月30日前以书面形式向研究生处提出申请，逾期不能办理。保留入学资格期限为1年。</w:t>
      </w:r>
    </w:p>
    <w:p w:rsidR="0083567E" w:rsidRPr="007D2541"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录取类别为定向的考生在录取前须签订定向合同。</w:t>
      </w:r>
    </w:p>
    <w:p w:rsidR="0083567E" w:rsidRPr="004A4CF5" w:rsidRDefault="0083567E" w:rsidP="0083567E">
      <w:pPr>
        <w:spacing w:line="500" w:lineRule="exact"/>
        <w:ind w:firstLineChars="200" w:firstLine="640"/>
        <w:rPr>
          <w:rFonts w:ascii="仿宋_GB2312" w:eastAsia="仿宋_GB2312" w:hAnsi="宋体"/>
          <w:sz w:val="32"/>
          <w:szCs w:val="32"/>
        </w:rPr>
      </w:pPr>
      <w:r w:rsidRPr="007D2541">
        <w:rPr>
          <w:rFonts w:ascii="仿宋_GB2312" w:eastAsia="仿宋_GB2312" w:hAnsi="宋体" w:hint="eastAsia"/>
          <w:sz w:val="32"/>
          <w:szCs w:val="32"/>
        </w:rPr>
        <w:t xml:space="preserve">本规定由研究生处负责解释。本文件与教育部、四川省教育考试院规定相冲突的，以教育部、四川省教育考试院文件为准。 </w:t>
      </w:r>
    </w:p>
    <w:p w:rsidR="0083567E" w:rsidRPr="00176296" w:rsidRDefault="0083567E" w:rsidP="0083567E">
      <w:pPr>
        <w:spacing w:line="500" w:lineRule="exact"/>
        <w:ind w:firstLineChars="200" w:firstLine="420"/>
        <w:rPr>
          <w:rFonts w:ascii="仿宋" w:eastAsia="仿宋" w:hAnsi="仿宋"/>
          <w:b/>
          <w:sz w:val="32"/>
          <w:szCs w:val="32"/>
        </w:rPr>
      </w:pPr>
      <w:r>
        <w:rPr>
          <w:rFonts w:hint="eastAsia"/>
        </w:rPr>
        <w:t xml:space="preserve">    </w:t>
      </w:r>
      <w:r w:rsidRPr="00176296">
        <w:rPr>
          <w:rFonts w:ascii="仿宋_GB2312" w:eastAsia="仿宋_GB2312" w:hAnsi="宋体" w:hint="eastAsia"/>
          <w:b/>
          <w:bCs/>
          <w:sz w:val="32"/>
          <w:szCs w:val="32"/>
        </w:rPr>
        <w:t>八、复试时间</w:t>
      </w:r>
    </w:p>
    <w:p w:rsidR="0083567E" w:rsidRPr="00D10F05" w:rsidRDefault="0083567E" w:rsidP="0083567E">
      <w:pPr>
        <w:spacing w:line="500" w:lineRule="exact"/>
        <w:ind w:firstLineChars="200" w:firstLine="640"/>
        <w:rPr>
          <w:rFonts w:ascii="仿宋_GB2312" w:eastAsia="仿宋_GB2312" w:hAnsi="宋体"/>
          <w:sz w:val="32"/>
          <w:szCs w:val="32"/>
        </w:rPr>
      </w:pPr>
      <w:r w:rsidRPr="00D10F05">
        <w:rPr>
          <w:rFonts w:ascii="仿宋_GB2312" w:eastAsia="仿宋_GB2312" w:hAnsi="宋体" w:hint="eastAsia"/>
          <w:sz w:val="32"/>
          <w:szCs w:val="32"/>
        </w:rPr>
        <w:t>复试工作将于</w:t>
      </w:r>
      <w:r>
        <w:rPr>
          <w:rFonts w:ascii="仿宋_GB2312" w:eastAsia="仿宋_GB2312" w:hAnsi="宋体" w:hint="eastAsia"/>
          <w:sz w:val="32"/>
          <w:szCs w:val="32"/>
        </w:rPr>
        <w:t>3</w:t>
      </w:r>
      <w:r w:rsidRPr="00D10F05">
        <w:rPr>
          <w:rFonts w:ascii="仿宋_GB2312" w:eastAsia="仿宋_GB2312" w:hAnsi="宋体" w:hint="eastAsia"/>
          <w:sz w:val="32"/>
          <w:szCs w:val="32"/>
        </w:rPr>
        <w:t>月、</w:t>
      </w:r>
      <w:r>
        <w:rPr>
          <w:rFonts w:ascii="仿宋_GB2312" w:eastAsia="仿宋_GB2312" w:hAnsi="宋体" w:hint="eastAsia"/>
          <w:sz w:val="32"/>
          <w:szCs w:val="32"/>
        </w:rPr>
        <w:t>4</w:t>
      </w:r>
      <w:r w:rsidRPr="00D10F05">
        <w:rPr>
          <w:rFonts w:ascii="仿宋_GB2312" w:eastAsia="仿宋_GB2312" w:hAnsi="宋体" w:hint="eastAsia"/>
          <w:sz w:val="32"/>
          <w:szCs w:val="32"/>
        </w:rPr>
        <w:t>月进行，具体时间另行通知。</w:t>
      </w:r>
    </w:p>
    <w:p w:rsidR="0083567E" w:rsidRDefault="0083567E" w:rsidP="0083567E">
      <w:pPr>
        <w:tabs>
          <w:tab w:val="left" w:pos="5"/>
        </w:tabs>
        <w:spacing w:line="592" w:lineRule="exact"/>
        <w:ind w:firstLineChars="1550" w:firstLine="4960"/>
        <w:rPr>
          <w:sz w:val="32"/>
          <w:szCs w:val="32"/>
        </w:rPr>
      </w:pPr>
    </w:p>
    <w:p w:rsidR="0083567E" w:rsidRDefault="0083567E" w:rsidP="0083567E">
      <w:pPr>
        <w:tabs>
          <w:tab w:val="left" w:pos="5"/>
        </w:tabs>
        <w:spacing w:line="592" w:lineRule="exact"/>
        <w:ind w:firstLineChars="1550" w:firstLine="4867"/>
        <w:rPr>
          <w:rFonts w:ascii="仿宋_GB2312" w:eastAsia="仿宋_GB2312"/>
          <w:spacing w:val="-3"/>
          <w:position w:val="-6"/>
          <w:sz w:val="32"/>
          <w:szCs w:val="32"/>
        </w:rPr>
      </w:pPr>
      <w:r>
        <w:rPr>
          <w:rFonts w:ascii="仿宋_GB2312" w:eastAsia="仿宋_GB2312" w:hint="eastAsia"/>
          <w:spacing w:val="-3"/>
          <w:position w:val="-6"/>
          <w:sz w:val="32"/>
          <w:szCs w:val="32"/>
        </w:rPr>
        <w:t>中国民用航空飞行学院</w:t>
      </w:r>
    </w:p>
    <w:p w:rsidR="0083567E" w:rsidRPr="001C69CE" w:rsidRDefault="0083567E" w:rsidP="0083567E">
      <w:pPr>
        <w:rPr>
          <w:rFonts w:ascii="仿宋_GB2312" w:eastAsia="仿宋_GB2312"/>
          <w:color w:val="FF0000"/>
          <w:spacing w:val="-3"/>
          <w:position w:val="-6"/>
          <w:sz w:val="32"/>
          <w:szCs w:val="32"/>
        </w:rPr>
      </w:pPr>
      <w:r>
        <w:rPr>
          <w:rFonts w:ascii="仿宋_GB2312" w:eastAsia="仿宋_GB2312" w:hint="eastAsia"/>
          <w:spacing w:val="-3"/>
          <w:position w:val="-6"/>
          <w:sz w:val="32"/>
          <w:szCs w:val="32"/>
        </w:rPr>
        <w:t xml:space="preserve">                                  2021</w:t>
      </w:r>
      <w:r w:rsidRPr="005D11C4">
        <w:rPr>
          <w:rFonts w:ascii="仿宋_GB2312" w:eastAsia="仿宋_GB2312" w:hint="eastAsia"/>
          <w:spacing w:val="-3"/>
          <w:position w:val="-6"/>
          <w:sz w:val="32"/>
          <w:szCs w:val="32"/>
        </w:rPr>
        <w:t>年</w:t>
      </w:r>
      <w:r>
        <w:rPr>
          <w:rFonts w:ascii="仿宋_GB2312" w:eastAsia="仿宋_GB2312" w:hint="eastAsia"/>
          <w:spacing w:val="-3"/>
          <w:position w:val="-6"/>
          <w:sz w:val="32"/>
          <w:szCs w:val="32"/>
        </w:rPr>
        <w:t>3</w:t>
      </w:r>
      <w:r w:rsidRPr="005D11C4">
        <w:rPr>
          <w:rFonts w:ascii="仿宋_GB2312" w:eastAsia="仿宋_GB2312" w:hint="eastAsia"/>
          <w:spacing w:val="-3"/>
          <w:position w:val="-6"/>
          <w:sz w:val="32"/>
          <w:szCs w:val="32"/>
        </w:rPr>
        <w:t>月</w:t>
      </w:r>
      <w:r>
        <w:rPr>
          <w:rFonts w:ascii="仿宋_GB2312" w:eastAsia="仿宋_GB2312" w:hint="eastAsia"/>
          <w:spacing w:val="-3"/>
          <w:position w:val="-6"/>
          <w:sz w:val="32"/>
          <w:szCs w:val="32"/>
        </w:rPr>
        <w:t>23</w:t>
      </w:r>
      <w:bookmarkStart w:id="3" w:name="_GoBack"/>
      <w:bookmarkEnd w:id="3"/>
      <w:r w:rsidRPr="005D11C4">
        <w:rPr>
          <w:rFonts w:ascii="仿宋_GB2312" w:eastAsia="仿宋_GB2312" w:hint="eastAsia"/>
          <w:spacing w:val="-3"/>
          <w:position w:val="-6"/>
          <w:sz w:val="32"/>
          <w:szCs w:val="32"/>
        </w:rPr>
        <w:t>日</w:t>
      </w:r>
    </w:p>
    <w:bookmarkEnd w:id="1"/>
    <w:bookmarkEnd w:id="2"/>
    <w:p w:rsidR="00B2481A" w:rsidRPr="0083567E" w:rsidRDefault="00B2481A"/>
    <w:sectPr w:rsidR="00B2481A" w:rsidRPr="00835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FA" w:rsidRDefault="00A567FA" w:rsidP="0083567E">
      <w:r>
        <w:separator/>
      </w:r>
    </w:p>
  </w:endnote>
  <w:endnote w:type="continuationSeparator" w:id="0">
    <w:p w:rsidR="00A567FA" w:rsidRDefault="00A567FA" w:rsidP="0083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FA" w:rsidRDefault="00A567FA" w:rsidP="0083567E">
      <w:r>
        <w:separator/>
      </w:r>
    </w:p>
  </w:footnote>
  <w:footnote w:type="continuationSeparator" w:id="0">
    <w:p w:rsidR="00A567FA" w:rsidRDefault="00A567FA" w:rsidP="00835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2D"/>
    <w:rsid w:val="00001363"/>
    <w:rsid w:val="0000330B"/>
    <w:rsid w:val="000033DB"/>
    <w:rsid w:val="000047EC"/>
    <w:rsid w:val="0001028E"/>
    <w:rsid w:val="00012BD8"/>
    <w:rsid w:val="000139ED"/>
    <w:rsid w:val="00013F09"/>
    <w:rsid w:val="00015B06"/>
    <w:rsid w:val="0001612B"/>
    <w:rsid w:val="000171DD"/>
    <w:rsid w:val="0001729A"/>
    <w:rsid w:val="00017EDD"/>
    <w:rsid w:val="000275DA"/>
    <w:rsid w:val="000316F9"/>
    <w:rsid w:val="00033C87"/>
    <w:rsid w:val="00033D6A"/>
    <w:rsid w:val="0003699E"/>
    <w:rsid w:val="00036CA6"/>
    <w:rsid w:val="000428B0"/>
    <w:rsid w:val="00044D5D"/>
    <w:rsid w:val="0004680D"/>
    <w:rsid w:val="00046AFA"/>
    <w:rsid w:val="00047E97"/>
    <w:rsid w:val="0005004D"/>
    <w:rsid w:val="00051DAB"/>
    <w:rsid w:val="00052F97"/>
    <w:rsid w:val="000537BB"/>
    <w:rsid w:val="000548A2"/>
    <w:rsid w:val="0005501F"/>
    <w:rsid w:val="0005544D"/>
    <w:rsid w:val="00055EC4"/>
    <w:rsid w:val="000573A0"/>
    <w:rsid w:val="00062508"/>
    <w:rsid w:val="00063B44"/>
    <w:rsid w:val="00064ACA"/>
    <w:rsid w:val="00065C38"/>
    <w:rsid w:val="000713E8"/>
    <w:rsid w:val="00073681"/>
    <w:rsid w:val="000766EE"/>
    <w:rsid w:val="00076E3F"/>
    <w:rsid w:val="000778E3"/>
    <w:rsid w:val="000802A9"/>
    <w:rsid w:val="00080EA4"/>
    <w:rsid w:val="0008177F"/>
    <w:rsid w:val="000833A4"/>
    <w:rsid w:val="00084404"/>
    <w:rsid w:val="000872F5"/>
    <w:rsid w:val="00090817"/>
    <w:rsid w:val="000924F5"/>
    <w:rsid w:val="00092BB8"/>
    <w:rsid w:val="00092D06"/>
    <w:rsid w:val="00093B1D"/>
    <w:rsid w:val="000961F3"/>
    <w:rsid w:val="000A3A11"/>
    <w:rsid w:val="000A3D62"/>
    <w:rsid w:val="000A475F"/>
    <w:rsid w:val="000A48B7"/>
    <w:rsid w:val="000A666F"/>
    <w:rsid w:val="000A6A57"/>
    <w:rsid w:val="000A725D"/>
    <w:rsid w:val="000B40C7"/>
    <w:rsid w:val="000B4321"/>
    <w:rsid w:val="000B6834"/>
    <w:rsid w:val="000B7B90"/>
    <w:rsid w:val="000C0595"/>
    <w:rsid w:val="000C0FE8"/>
    <w:rsid w:val="000C14F2"/>
    <w:rsid w:val="000C3357"/>
    <w:rsid w:val="000D0AE8"/>
    <w:rsid w:val="000D217E"/>
    <w:rsid w:val="000D28DE"/>
    <w:rsid w:val="000D306D"/>
    <w:rsid w:val="000D5454"/>
    <w:rsid w:val="000E040B"/>
    <w:rsid w:val="000E2010"/>
    <w:rsid w:val="000E6BDF"/>
    <w:rsid w:val="000E70A8"/>
    <w:rsid w:val="000E7667"/>
    <w:rsid w:val="000E7D94"/>
    <w:rsid w:val="000F2807"/>
    <w:rsid w:val="000F4680"/>
    <w:rsid w:val="000F5D51"/>
    <w:rsid w:val="00101268"/>
    <w:rsid w:val="0010247F"/>
    <w:rsid w:val="00106431"/>
    <w:rsid w:val="00106B3B"/>
    <w:rsid w:val="001105DF"/>
    <w:rsid w:val="0011117C"/>
    <w:rsid w:val="00111C82"/>
    <w:rsid w:val="00117AC9"/>
    <w:rsid w:val="0012145E"/>
    <w:rsid w:val="00124F4F"/>
    <w:rsid w:val="00125940"/>
    <w:rsid w:val="00125B7E"/>
    <w:rsid w:val="0012738B"/>
    <w:rsid w:val="00133A64"/>
    <w:rsid w:val="001376BC"/>
    <w:rsid w:val="00143A64"/>
    <w:rsid w:val="00143F98"/>
    <w:rsid w:val="0014712A"/>
    <w:rsid w:val="001512F4"/>
    <w:rsid w:val="0015205E"/>
    <w:rsid w:val="00154589"/>
    <w:rsid w:val="001651C5"/>
    <w:rsid w:val="00166D2F"/>
    <w:rsid w:val="0017250E"/>
    <w:rsid w:val="00173ABF"/>
    <w:rsid w:val="00175B5D"/>
    <w:rsid w:val="00175F16"/>
    <w:rsid w:val="00176A03"/>
    <w:rsid w:val="00177390"/>
    <w:rsid w:val="00177B37"/>
    <w:rsid w:val="00185BDA"/>
    <w:rsid w:val="00190190"/>
    <w:rsid w:val="00190DB1"/>
    <w:rsid w:val="001916F3"/>
    <w:rsid w:val="001958E6"/>
    <w:rsid w:val="00196879"/>
    <w:rsid w:val="001A3122"/>
    <w:rsid w:val="001A41E7"/>
    <w:rsid w:val="001B0041"/>
    <w:rsid w:val="001B596F"/>
    <w:rsid w:val="001B7BF4"/>
    <w:rsid w:val="001C11C7"/>
    <w:rsid w:val="001C1910"/>
    <w:rsid w:val="001C5E06"/>
    <w:rsid w:val="001D0FD0"/>
    <w:rsid w:val="001D382B"/>
    <w:rsid w:val="001D565E"/>
    <w:rsid w:val="001E2F89"/>
    <w:rsid w:val="001E74E9"/>
    <w:rsid w:val="001E7C20"/>
    <w:rsid w:val="001F0482"/>
    <w:rsid w:val="001F6BF1"/>
    <w:rsid w:val="002005DD"/>
    <w:rsid w:val="00204B74"/>
    <w:rsid w:val="002064C8"/>
    <w:rsid w:val="00206B00"/>
    <w:rsid w:val="00210350"/>
    <w:rsid w:val="00210C0F"/>
    <w:rsid w:val="00211548"/>
    <w:rsid w:val="0021166D"/>
    <w:rsid w:val="00212220"/>
    <w:rsid w:val="00215254"/>
    <w:rsid w:val="00217D4E"/>
    <w:rsid w:val="002203B7"/>
    <w:rsid w:val="002229AF"/>
    <w:rsid w:val="00222D81"/>
    <w:rsid w:val="002245C1"/>
    <w:rsid w:val="0022463D"/>
    <w:rsid w:val="00227944"/>
    <w:rsid w:val="0023059E"/>
    <w:rsid w:val="00232E99"/>
    <w:rsid w:val="00233A80"/>
    <w:rsid w:val="0023473E"/>
    <w:rsid w:val="002348E3"/>
    <w:rsid w:val="00243DA9"/>
    <w:rsid w:val="00244F1A"/>
    <w:rsid w:val="002464F3"/>
    <w:rsid w:val="0024687E"/>
    <w:rsid w:val="00246E67"/>
    <w:rsid w:val="002503A5"/>
    <w:rsid w:val="0025238E"/>
    <w:rsid w:val="002541BB"/>
    <w:rsid w:val="002547B8"/>
    <w:rsid w:val="0025497B"/>
    <w:rsid w:val="00262A6E"/>
    <w:rsid w:val="00270A6D"/>
    <w:rsid w:val="002725AD"/>
    <w:rsid w:val="00272FF8"/>
    <w:rsid w:val="00273676"/>
    <w:rsid w:val="00273AC0"/>
    <w:rsid w:val="00274603"/>
    <w:rsid w:val="002778B8"/>
    <w:rsid w:val="00277E14"/>
    <w:rsid w:val="002825B6"/>
    <w:rsid w:val="0028732E"/>
    <w:rsid w:val="002876D1"/>
    <w:rsid w:val="00294AED"/>
    <w:rsid w:val="002A082D"/>
    <w:rsid w:val="002A1384"/>
    <w:rsid w:val="002A3908"/>
    <w:rsid w:val="002A59AD"/>
    <w:rsid w:val="002A5D7A"/>
    <w:rsid w:val="002A7155"/>
    <w:rsid w:val="002B0B31"/>
    <w:rsid w:val="002B0DEE"/>
    <w:rsid w:val="002B225E"/>
    <w:rsid w:val="002C6755"/>
    <w:rsid w:val="002D0FAE"/>
    <w:rsid w:val="002D26ED"/>
    <w:rsid w:val="002D2A76"/>
    <w:rsid w:val="002E58FE"/>
    <w:rsid w:val="002E6330"/>
    <w:rsid w:val="002F1F1B"/>
    <w:rsid w:val="002F30C0"/>
    <w:rsid w:val="002F7E27"/>
    <w:rsid w:val="003004FE"/>
    <w:rsid w:val="00300B31"/>
    <w:rsid w:val="00306120"/>
    <w:rsid w:val="00306439"/>
    <w:rsid w:val="0030685F"/>
    <w:rsid w:val="00314E9E"/>
    <w:rsid w:val="00315E78"/>
    <w:rsid w:val="00316328"/>
    <w:rsid w:val="003205C0"/>
    <w:rsid w:val="00321CD7"/>
    <w:rsid w:val="003241DD"/>
    <w:rsid w:val="00324C0D"/>
    <w:rsid w:val="00325E9B"/>
    <w:rsid w:val="003266C9"/>
    <w:rsid w:val="003278DB"/>
    <w:rsid w:val="0033015A"/>
    <w:rsid w:val="00331564"/>
    <w:rsid w:val="0033426E"/>
    <w:rsid w:val="003350FB"/>
    <w:rsid w:val="00335363"/>
    <w:rsid w:val="00335700"/>
    <w:rsid w:val="00336B2A"/>
    <w:rsid w:val="0033708D"/>
    <w:rsid w:val="00337CB1"/>
    <w:rsid w:val="00343BDE"/>
    <w:rsid w:val="003457DA"/>
    <w:rsid w:val="0034660C"/>
    <w:rsid w:val="003468B1"/>
    <w:rsid w:val="00347CED"/>
    <w:rsid w:val="00350876"/>
    <w:rsid w:val="00352D76"/>
    <w:rsid w:val="00353DF4"/>
    <w:rsid w:val="0035497C"/>
    <w:rsid w:val="00357459"/>
    <w:rsid w:val="0035775A"/>
    <w:rsid w:val="00363AF8"/>
    <w:rsid w:val="003650A4"/>
    <w:rsid w:val="0036533C"/>
    <w:rsid w:val="003656AE"/>
    <w:rsid w:val="003701E4"/>
    <w:rsid w:val="003716F2"/>
    <w:rsid w:val="00375A21"/>
    <w:rsid w:val="00376800"/>
    <w:rsid w:val="00376F26"/>
    <w:rsid w:val="00381960"/>
    <w:rsid w:val="0038439A"/>
    <w:rsid w:val="00384782"/>
    <w:rsid w:val="00384E94"/>
    <w:rsid w:val="00386894"/>
    <w:rsid w:val="003868B7"/>
    <w:rsid w:val="00386982"/>
    <w:rsid w:val="00387057"/>
    <w:rsid w:val="0038722D"/>
    <w:rsid w:val="00391F0E"/>
    <w:rsid w:val="003934C6"/>
    <w:rsid w:val="00396582"/>
    <w:rsid w:val="00396D77"/>
    <w:rsid w:val="0039778D"/>
    <w:rsid w:val="00397A00"/>
    <w:rsid w:val="003A024C"/>
    <w:rsid w:val="003A2580"/>
    <w:rsid w:val="003A35B9"/>
    <w:rsid w:val="003A4288"/>
    <w:rsid w:val="003A44E8"/>
    <w:rsid w:val="003A7907"/>
    <w:rsid w:val="003B0E40"/>
    <w:rsid w:val="003B1B58"/>
    <w:rsid w:val="003B24CA"/>
    <w:rsid w:val="003B3AF6"/>
    <w:rsid w:val="003B520D"/>
    <w:rsid w:val="003B733C"/>
    <w:rsid w:val="003C11AC"/>
    <w:rsid w:val="003C1927"/>
    <w:rsid w:val="003C227E"/>
    <w:rsid w:val="003C5E8B"/>
    <w:rsid w:val="003D0422"/>
    <w:rsid w:val="003D073B"/>
    <w:rsid w:val="003D2BE8"/>
    <w:rsid w:val="003D3323"/>
    <w:rsid w:val="003D368A"/>
    <w:rsid w:val="003D54AD"/>
    <w:rsid w:val="003D5B0D"/>
    <w:rsid w:val="003D65AE"/>
    <w:rsid w:val="003E0C0E"/>
    <w:rsid w:val="003E0D9C"/>
    <w:rsid w:val="003E3330"/>
    <w:rsid w:val="003F2828"/>
    <w:rsid w:val="003F34DD"/>
    <w:rsid w:val="003F3D76"/>
    <w:rsid w:val="003F5A02"/>
    <w:rsid w:val="003F6401"/>
    <w:rsid w:val="00401FD3"/>
    <w:rsid w:val="00402960"/>
    <w:rsid w:val="0040559D"/>
    <w:rsid w:val="004063AC"/>
    <w:rsid w:val="0041072E"/>
    <w:rsid w:val="00411075"/>
    <w:rsid w:val="0041305E"/>
    <w:rsid w:val="0041397C"/>
    <w:rsid w:val="00417414"/>
    <w:rsid w:val="0042359E"/>
    <w:rsid w:val="004259EE"/>
    <w:rsid w:val="004318D5"/>
    <w:rsid w:val="004347E7"/>
    <w:rsid w:val="00434C3B"/>
    <w:rsid w:val="00436B8D"/>
    <w:rsid w:val="00442009"/>
    <w:rsid w:val="00442143"/>
    <w:rsid w:val="004435EB"/>
    <w:rsid w:val="004450AE"/>
    <w:rsid w:val="00445809"/>
    <w:rsid w:val="00451252"/>
    <w:rsid w:val="00452FB1"/>
    <w:rsid w:val="004533FA"/>
    <w:rsid w:val="00454752"/>
    <w:rsid w:val="0045674C"/>
    <w:rsid w:val="00457EC0"/>
    <w:rsid w:val="0046032E"/>
    <w:rsid w:val="0046137C"/>
    <w:rsid w:val="00463665"/>
    <w:rsid w:val="00463D2C"/>
    <w:rsid w:val="00465C93"/>
    <w:rsid w:val="00466B11"/>
    <w:rsid w:val="004671BE"/>
    <w:rsid w:val="00467704"/>
    <w:rsid w:val="0046778E"/>
    <w:rsid w:val="004757EF"/>
    <w:rsid w:val="00475CD1"/>
    <w:rsid w:val="004814B3"/>
    <w:rsid w:val="00485986"/>
    <w:rsid w:val="00485B19"/>
    <w:rsid w:val="0048705F"/>
    <w:rsid w:val="0048786D"/>
    <w:rsid w:val="00490517"/>
    <w:rsid w:val="00491F94"/>
    <w:rsid w:val="0049271F"/>
    <w:rsid w:val="00494B33"/>
    <w:rsid w:val="00495905"/>
    <w:rsid w:val="004A004B"/>
    <w:rsid w:val="004A13BF"/>
    <w:rsid w:val="004A1F9F"/>
    <w:rsid w:val="004A35FF"/>
    <w:rsid w:val="004A782F"/>
    <w:rsid w:val="004A7AD8"/>
    <w:rsid w:val="004B08CF"/>
    <w:rsid w:val="004B15EB"/>
    <w:rsid w:val="004B47BF"/>
    <w:rsid w:val="004B4811"/>
    <w:rsid w:val="004B4DB6"/>
    <w:rsid w:val="004B5869"/>
    <w:rsid w:val="004B5B8A"/>
    <w:rsid w:val="004C3D5A"/>
    <w:rsid w:val="004C3F19"/>
    <w:rsid w:val="004C6D08"/>
    <w:rsid w:val="004C7E8C"/>
    <w:rsid w:val="004D04D1"/>
    <w:rsid w:val="004D33E4"/>
    <w:rsid w:val="004D52F5"/>
    <w:rsid w:val="004D6F92"/>
    <w:rsid w:val="004D7084"/>
    <w:rsid w:val="004D71DE"/>
    <w:rsid w:val="004E26BD"/>
    <w:rsid w:val="004E6DA0"/>
    <w:rsid w:val="004F35AC"/>
    <w:rsid w:val="004F4619"/>
    <w:rsid w:val="004F5CBA"/>
    <w:rsid w:val="004F6B81"/>
    <w:rsid w:val="00501116"/>
    <w:rsid w:val="0050293F"/>
    <w:rsid w:val="005037FF"/>
    <w:rsid w:val="0050566C"/>
    <w:rsid w:val="00506680"/>
    <w:rsid w:val="00506A9C"/>
    <w:rsid w:val="0051056A"/>
    <w:rsid w:val="00512465"/>
    <w:rsid w:val="00515074"/>
    <w:rsid w:val="00520108"/>
    <w:rsid w:val="00522AC7"/>
    <w:rsid w:val="00522E75"/>
    <w:rsid w:val="00523B6B"/>
    <w:rsid w:val="00524D08"/>
    <w:rsid w:val="005317B2"/>
    <w:rsid w:val="00531A1F"/>
    <w:rsid w:val="00533AC1"/>
    <w:rsid w:val="00533B79"/>
    <w:rsid w:val="005359BB"/>
    <w:rsid w:val="0053620E"/>
    <w:rsid w:val="0053677E"/>
    <w:rsid w:val="00537559"/>
    <w:rsid w:val="00540647"/>
    <w:rsid w:val="00542705"/>
    <w:rsid w:val="005437A7"/>
    <w:rsid w:val="00544648"/>
    <w:rsid w:val="00546D5C"/>
    <w:rsid w:val="00550B5B"/>
    <w:rsid w:val="00553C7C"/>
    <w:rsid w:val="00554853"/>
    <w:rsid w:val="005571C3"/>
    <w:rsid w:val="00557C66"/>
    <w:rsid w:val="0056143E"/>
    <w:rsid w:val="0056234C"/>
    <w:rsid w:val="00565353"/>
    <w:rsid w:val="00566395"/>
    <w:rsid w:val="00567123"/>
    <w:rsid w:val="0056749B"/>
    <w:rsid w:val="005676D4"/>
    <w:rsid w:val="00577C9F"/>
    <w:rsid w:val="0058068A"/>
    <w:rsid w:val="00582079"/>
    <w:rsid w:val="00583275"/>
    <w:rsid w:val="00583F18"/>
    <w:rsid w:val="005845BD"/>
    <w:rsid w:val="005918D6"/>
    <w:rsid w:val="00593195"/>
    <w:rsid w:val="00593CDE"/>
    <w:rsid w:val="00595652"/>
    <w:rsid w:val="005958BD"/>
    <w:rsid w:val="0059762F"/>
    <w:rsid w:val="005A0A1A"/>
    <w:rsid w:val="005A145D"/>
    <w:rsid w:val="005A1778"/>
    <w:rsid w:val="005A5EF9"/>
    <w:rsid w:val="005A6238"/>
    <w:rsid w:val="005A6D26"/>
    <w:rsid w:val="005A745E"/>
    <w:rsid w:val="005B0F3B"/>
    <w:rsid w:val="005B1409"/>
    <w:rsid w:val="005B141D"/>
    <w:rsid w:val="005B361F"/>
    <w:rsid w:val="005B375E"/>
    <w:rsid w:val="005B4072"/>
    <w:rsid w:val="005C13A0"/>
    <w:rsid w:val="005C699C"/>
    <w:rsid w:val="005C6FB7"/>
    <w:rsid w:val="005C79BC"/>
    <w:rsid w:val="005C7A5A"/>
    <w:rsid w:val="005D024E"/>
    <w:rsid w:val="005D24C6"/>
    <w:rsid w:val="005D415F"/>
    <w:rsid w:val="005E09BE"/>
    <w:rsid w:val="005E09EF"/>
    <w:rsid w:val="005E11A9"/>
    <w:rsid w:val="005E1785"/>
    <w:rsid w:val="005E28C6"/>
    <w:rsid w:val="005E2AA6"/>
    <w:rsid w:val="005E6DD1"/>
    <w:rsid w:val="005F0CC3"/>
    <w:rsid w:val="005F1D09"/>
    <w:rsid w:val="005F2EF4"/>
    <w:rsid w:val="005F6329"/>
    <w:rsid w:val="00601563"/>
    <w:rsid w:val="00603263"/>
    <w:rsid w:val="00604BE5"/>
    <w:rsid w:val="00604D27"/>
    <w:rsid w:val="00606E1D"/>
    <w:rsid w:val="00611A7F"/>
    <w:rsid w:val="00613EE8"/>
    <w:rsid w:val="006145CA"/>
    <w:rsid w:val="00620ADC"/>
    <w:rsid w:val="00622DED"/>
    <w:rsid w:val="00622F55"/>
    <w:rsid w:val="00625817"/>
    <w:rsid w:val="00627E7D"/>
    <w:rsid w:val="00632419"/>
    <w:rsid w:val="0063503D"/>
    <w:rsid w:val="00645485"/>
    <w:rsid w:val="006549F6"/>
    <w:rsid w:val="00655506"/>
    <w:rsid w:val="006555F7"/>
    <w:rsid w:val="00656154"/>
    <w:rsid w:val="006578F0"/>
    <w:rsid w:val="00657C50"/>
    <w:rsid w:val="00660578"/>
    <w:rsid w:val="00661522"/>
    <w:rsid w:val="006635E0"/>
    <w:rsid w:val="00663C51"/>
    <w:rsid w:val="006652FB"/>
    <w:rsid w:val="006672F9"/>
    <w:rsid w:val="00671785"/>
    <w:rsid w:val="00674041"/>
    <w:rsid w:val="006751AF"/>
    <w:rsid w:val="0067593C"/>
    <w:rsid w:val="00676C91"/>
    <w:rsid w:val="00676D58"/>
    <w:rsid w:val="00677448"/>
    <w:rsid w:val="00677BAC"/>
    <w:rsid w:val="00680757"/>
    <w:rsid w:val="006830A8"/>
    <w:rsid w:val="00684D46"/>
    <w:rsid w:val="00684EA6"/>
    <w:rsid w:val="00686B08"/>
    <w:rsid w:val="006873DF"/>
    <w:rsid w:val="0069066A"/>
    <w:rsid w:val="006906BD"/>
    <w:rsid w:val="006932EC"/>
    <w:rsid w:val="006944CB"/>
    <w:rsid w:val="00694E73"/>
    <w:rsid w:val="00696B7B"/>
    <w:rsid w:val="006A14C0"/>
    <w:rsid w:val="006A1C88"/>
    <w:rsid w:val="006A1C92"/>
    <w:rsid w:val="006A2EF6"/>
    <w:rsid w:val="006A3489"/>
    <w:rsid w:val="006A6392"/>
    <w:rsid w:val="006B34E3"/>
    <w:rsid w:val="006B3F41"/>
    <w:rsid w:val="006B46D0"/>
    <w:rsid w:val="006B59FB"/>
    <w:rsid w:val="006B7F8E"/>
    <w:rsid w:val="006C1508"/>
    <w:rsid w:val="006C1A16"/>
    <w:rsid w:val="006C3680"/>
    <w:rsid w:val="006C4703"/>
    <w:rsid w:val="006C6B4B"/>
    <w:rsid w:val="006D0019"/>
    <w:rsid w:val="006D2DFE"/>
    <w:rsid w:val="006D4603"/>
    <w:rsid w:val="006D5C6B"/>
    <w:rsid w:val="006D6AF4"/>
    <w:rsid w:val="006D7D25"/>
    <w:rsid w:val="006E193F"/>
    <w:rsid w:val="006E1C0B"/>
    <w:rsid w:val="006E3F19"/>
    <w:rsid w:val="006E6E8F"/>
    <w:rsid w:val="006E7E1B"/>
    <w:rsid w:val="006F1D45"/>
    <w:rsid w:val="006F1DC4"/>
    <w:rsid w:val="006F35A5"/>
    <w:rsid w:val="006F6884"/>
    <w:rsid w:val="00701AF6"/>
    <w:rsid w:val="007060FE"/>
    <w:rsid w:val="00707ABF"/>
    <w:rsid w:val="00712568"/>
    <w:rsid w:val="00712985"/>
    <w:rsid w:val="00713143"/>
    <w:rsid w:val="0071377C"/>
    <w:rsid w:val="00715856"/>
    <w:rsid w:val="00715B67"/>
    <w:rsid w:val="00723198"/>
    <w:rsid w:val="007244D3"/>
    <w:rsid w:val="0072598D"/>
    <w:rsid w:val="0073072D"/>
    <w:rsid w:val="00730B77"/>
    <w:rsid w:val="0073249C"/>
    <w:rsid w:val="007345BF"/>
    <w:rsid w:val="00735F8E"/>
    <w:rsid w:val="0074395F"/>
    <w:rsid w:val="00744678"/>
    <w:rsid w:val="00745381"/>
    <w:rsid w:val="00750369"/>
    <w:rsid w:val="007503E9"/>
    <w:rsid w:val="00750DBD"/>
    <w:rsid w:val="00751EA7"/>
    <w:rsid w:val="007538F0"/>
    <w:rsid w:val="00760A3D"/>
    <w:rsid w:val="00761A9C"/>
    <w:rsid w:val="00762B79"/>
    <w:rsid w:val="00763ACA"/>
    <w:rsid w:val="00772E99"/>
    <w:rsid w:val="0077520C"/>
    <w:rsid w:val="007753D6"/>
    <w:rsid w:val="0078196A"/>
    <w:rsid w:val="00786650"/>
    <w:rsid w:val="007900FB"/>
    <w:rsid w:val="007908A5"/>
    <w:rsid w:val="00790BFE"/>
    <w:rsid w:val="00792C63"/>
    <w:rsid w:val="007937B2"/>
    <w:rsid w:val="00793AE8"/>
    <w:rsid w:val="0079731A"/>
    <w:rsid w:val="00797D23"/>
    <w:rsid w:val="007A26CD"/>
    <w:rsid w:val="007A2DC5"/>
    <w:rsid w:val="007A33AC"/>
    <w:rsid w:val="007A3728"/>
    <w:rsid w:val="007A46ED"/>
    <w:rsid w:val="007A5539"/>
    <w:rsid w:val="007A582A"/>
    <w:rsid w:val="007A65AD"/>
    <w:rsid w:val="007A6906"/>
    <w:rsid w:val="007B09A6"/>
    <w:rsid w:val="007B2D98"/>
    <w:rsid w:val="007B2DFD"/>
    <w:rsid w:val="007B456D"/>
    <w:rsid w:val="007B5B77"/>
    <w:rsid w:val="007B65BD"/>
    <w:rsid w:val="007B7138"/>
    <w:rsid w:val="007B7208"/>
    <w:rsid w:val="007C29B5"/>
    <w:rsid w:val="007C764F"/>
    <w:rsid w:val="007C7939"/>
    <w:rsid w:val="007D0504"/>
    <w:rsid w:val="007D1A45"/>
    <w:rsid w:val="007D3253"/>
    <w:rsid w:val="007D7C5E"/>
    <w:rsid w:val="007E07D2"/>
    <w:rsid w:val="007E0B9D"/>
    <w:rsid w:val="007E2593"/>
    <w:rsid w:val="007E5B99"/>
    <w:rsid w:val="007E67CC"/>
    <w:rsid w:val="007F24BF"/>
    <w:rsid w:val="007F40CF"/>
    <w:rsid w:val="007F460D"/>
    <w:rsid w:val="007F4FCB"/>
    <w:rsid w:val="007F74D5"/>
    <w:rsid w:val="008017E4"/>
    <w:rsid w:val="00802E86"/>
    <w:rsid w:val="0080585F"/>
    <w:rsid w:val="00806C04"/>
    <w:rsid w:val="008073C3"/>
    <w:rsid w:val="00811D17"/>
    <w:rsid w:val="00811E34"/>
    <w:rsid w:val="00812BAC"/>
    <w:rsid w:val="00813C8D"/>
    <w:rsid w:val="00814DC6"/>
    <w:rsid w:val="008159F8"/>
    <w:rsid w:val="00817D12"/>
    <w:rsid w:val="00821B0D"/>
    <w:rsid w:val="00822700"/>
    <w:rsid w:val="00823011"/>
    <w:rsid w:val="008234D4"/>
    <w:rsid w:val="00826A00"/>
    <w:rsid w:val="00830CE2"/>
    <w:rsid w:val="008316B5"/>
    <w:rsid w:val="008327C9"/>
    <w:rsid w:val="00835115"/>
    <w:rsid w:val="0083567E"/>
    <w:rsid w:val="00836104"/>
    <w:rsid w:val="008415F4"/>
    <w:rsid w:val="00843B50"/>
    <w:rsid w:val="008460FD"/>
    <w:rsid w:val="00852738"/>
    <w:rsid w:val="0085479C"/>
    <w:rsid w:val="00855A80"/>
    <w:rsid w:val="00857720"/>
    <w:rsid w:val="008604BF"/>
    <w:rsid w:val="00860D9B"/>
    <w:rsid w:val="00861E0A"/>
    <w:rsid w:val="008645B8"/>
    <w:rsid w:val="00864BF9"/>
    <w:rsid w:val="008671BF"/>
    <w:rsid w:val="00870497"/>
    <w:rsid w:val="00874306"/>
    <w:rsid w:val="00875258"/>
    <w:rsid w:val="00875781"/>
    <w:rsid w:val="00875AB7"/>
    <w:rsid w:val="00876022"/>
    <w:rsid w:val="00876DD4"/>
    <w:rsid w:val="008800A2"/>
    <w:rsid w:val="0088697E"/>
    <w:rsid w:val="00892824"/>
    <w:rsid w:val="008939C2"/>
    <w:rsid w:val="00893EE6"/>
    <w:rsid w:val="0089562D"/>
    <w:rsid w:val="0089664A"/>
    <w:rsid w:val="00897E08"/>
    <w:rsid w:val="008A0EA9"/>
    <w:rsid w:val="008A12BA"/>
    <w:rsid w:val="008A2AD1"/>
    <w:rsid w:val="008A3EA1"/>
    <w:rsid w:val="008A6777"/>
    <w:rsid w:val="008B37CD"/>
    <w:rsid w:val="008B4B68"/>
    <w:rsid w:val="008B4B6E"/>
    <w:rsid w:val="008B6105"/>
    <w:rsid w:val="008C1BF5"/>
    <w:rsid w:val="008C2508"/>
    <w:rsid w:val="008C3B8C"/>
    <w:rsid w:val="008C4FD8"/>
    <w:rsid w:val="008C5386"/>
    <w:rsid w:val="008C59BC"/>
    <w:rsid w:val="008C6A0A"/>
    <w:rsid w:val="008C766B"/>
    <w:rsid w:val="008D13B0"/>
    <w:rsid w:val="008D2B72"/>
    <w:rsid w:val="008E2F38"/>
    <w:rsid w:val="008E3473"/>
    <w:rsid w:val="008F1A32"/>
    <w:rsid w:val="008F32A7"/>
    <w:rsid w:val="008F34EB"/>
    <w:rsid w:val="008F5BD5"/>
    <w:rsid w:val="009011D0"/>
    <w:rsid w:val="009031CB"/>
    <w:rsid w:val="009043D4"/>
    <w:rsid w:val="00904761"/>
    <w:rsid w:val="00910117"/>
    <w:rsid w:val="00916EFA"/>
    <w:rsid w:val="00917546"/>
    <w:rsid w:val="00922AA1"/>
    <w:rsid w:val="00922AE2"/>
    <w:rsid w:val="00922E6D"/>
    <w:rsid w:val="009263AD"/>
    <w:rsid w:val="009263D0"/>
    <w:rsid w:val="00927A0B"/>
    <w:rsid w:val="0093009A"/>
    <w:rsid w:val="00931CF9"/>
    <w:rsid w:val="00935DED"/>
    <w:rsid w:val="00936302"/>
    <w:rsid w:val="009450C3"/>
    <w:rsid w:val="00952BBD"/>
    <w:rsid w:val="00952D0F"/>
    <w:rsid w:val="0095378A"/>
    <w:rsid w:val="00953790"/>
    <w:rsid w:val="009573F8"/>
    <w:rsid w:val="009606E8"/>
    <w:rsid w:val="00960CAE"/>
    <w:rsid w:val="00963265"/>
    <w:rsid w:val="00963FA2"/>
    <w:rsid w:val="00965FDF"/>
    <w:rsid w:val="009712FE"/>
    <w:rsid w:val="009717DB"/>
    <w:rsid w:val="00972B59"/>
    <w:rsid w:val="009736A0"/>
    <w:rsid w:val="00973FBE"/>
    <w:rsid w:val="009763D1"/>
    <w:rsid w:val="009804C4"/>
    <w:rsid w:val="009806FE"/>
    <w:rsid w:val="00984F18"/>
    <w:rsid w:val="00986DF7"/>
    <w:rsid w:val="00994773"/>
    <w:rsid w:val="009947D5"/>
    <w:rsid w:val="00995D70"/>
    <w:rsid w:val="00997599"/>
    <w:rsid w:val="00997746"/>
    <w:rsid w:val="009A1B64"/>
    <w:rsid w:val="009A2B32"/>
    <w:rsid w:val="009A5BB6"/>
    <w:rsid w:val="009A6C61"/>
    <w:rsid w:val="009A79D5"/>
    <w:rsid w:val="009B25A5"/>
    <w:rsid w:val="009B437B"/>
    <w:rsid w:val="009B7471"/>
    <w:rsid w:val="009C0184"/>
    <w:rsid w:val="009C05C8"/>
    <w:rsid w:val="009C2BC0"/>
    <w:rsid w:val="009D4171"/>
    <w:rsid w:val="009D4D35"/>
    <w:rsid w:val="009D6F94"/>
    <w:rsid w:val="009D73CD"/>
    <w:rsid w:val="009E0240"/>
    <w:rsid w:val="009E0695"/>
    <w:rsid w:val="009E263C"/>
    <w:rsid w:val="009E26C4"/>
    <w:rsid w:val="009E4085"/>
    <w:rsid w:val="009E4E96"/>
    <w:rsid w:val="009E4FC4"/>
    <w:rsid w:val="009F0254"/>
    <w:rsid w:val="009F3228"/>
    <w:rsid w:val="009F49E9"/>
    <w:rsid w:val="009F663E"/>
    <w:rsid w:val="009F6B17"/>
    <w:rsid w:val="00A01635"/>
    <w:rsid w:val="00A018B1"/>
    <w:rsid w:val="00A02F0A"/>
    <w:rsid w:val="00A02F37"/>
    <w:rsid w:val="00A042B0"/>
    <w:rsid w:val="00A07651"/>
    <w:rsid w:val="00A10F39"/>
    <w:rsid w:val="00A125A1"/>
    <w:rsid w:val="00A13538"/>
    <w:rsid w:val="00A14AD4"/>
    <w:rsid w:val="00A16F7C"/>
    <w:rsid w:val="00A16FF7"/>
    <w:rsid w:val="00A1732E"/>
    <w:rsid w:val="00A202D7"/>
    <w:rsid w:val="00A24FFA"/>
    <w:rsid w:val="00A30FD0"/>
    <w:rsid w:val="00A345FA"/>
    <w:rsid w:val="00A34828"/>
    <w:rsid w:val="00A3588B"/>
    <w:rsid w:val="00A40AA0"/>
    <w:rsid w:val="00A4277D"/>
    <w:rsid w:val="00A4336F"/>
    <w:rsid w:val="00A45FBA"/>
    <w:rsid w:val="00A5313C"/>
    <w:rsid w:val="00A53CF3"/>
    <w:rsid w:val="00A54B3F"/>
    <w:rsid w:val="00A567FA"/>
    <w:rsid w:val="00A63659"/>
    <w:rsid w:val="00A63C64"/>
    <w:rsid w:val="00A641D6"/>
    <w:rsid w:val="00A64BCD"/>
    <w:rsid w:val="00A656C2"/>
    <w:rsid w:val="00A70A78"/>
    <w:rsid w:val="00A714EC"/>
    <w:rsid w:val="00A71528"/>
    <w:rsid w:val="00A71A99"/>
    <w:rsid w:val="00A7335C"/>
    <w:rsid w:val="00A7641E"/>
    <w:rsid w:val="00A77A96"/>
    <w:rsid w:val="00A81E25"/>
    <w:rsid w:val="00A84CEA"/>
    <w:rsid w:val="00A9032A"/>
    <w:rsid w:val="00A90686"/>
    <w:rsid w:val="00A90D67"/>
    <w:rsid w:val="00A911CF"/>
    <w:rsid w:val="00A917D8"/>
    <w:rsid w:val="00A925E1"/>
    <w:rsid w:val="00AA1913"/>
    <w:rsid w:val="00AA3330"/>
    <w:rsid w:val="00AA6106"/>
    <w:rsid w:val="00AB1B33"/>
    <w:rsid w:val="00AB2FBF"/>
    <w:rsid w:val="00AB432C"/>
    <w:rsid w:val="00AB478D"/>
    <w:rsid w:val="00AB6422"/>
    <w:rsid w:val="00AB642C"/>
    <w:rsid w:val="00AB79A9"/>
    <w:rsid w:val="00AC1DDE"/>
    <w:rsid w:val="00AC3EA6"/>
    <w:rsid w:val="00AC67AB"/>
    <w:rsid w:val="00AD3248"/>
    <w:rsid w:val="00AD3560"/>
    <w:rsid w:val="00AD3978"/>
    <w:rsid w:val="00AD5F6E"/>
    <w:rsid w:val="00AD762C"/>
    <w:rsid w:val="00AE130E"/>
    <w:rsid w:val="00AE1D01"/>
    <w:rsid w:val="00AE3692"/>
    <w:rsid w:val="00AE518E"/>
    <w:rsid w:val="00AE554A"/>
    <w:rsid w:val="00AE64E2"/>
    <w:rsid w:val="00AE71C3"/>
    <w:rsid w:val="00AF0C50"/>
    <w:rsid w:val="00AF4247"/>
    <w:rsid w:val="00AF430C"/>
    <w:rsid w:val="00AF645C"/>
    <w:rsid w:val="00AF75AE"/>
    <w:rsid w:val="00B032F5"/>
    <w:rsid w:val="00B0378F"/>
    <w:rsid w:val="00B07792"/>
    <w:rsid w:val="00B12BBA"/>
    <w:rsid w:val="00B135C2"/>
    <w:rsid w:val="00B13630"/>
    <w:rsid w:val="00B153FF"/>
    <w:rsid w:val="00B15528"/>
    <w:rsid w:val="00B16F93"/>
    <w:rsid w:val="00B2096C"/>
    <w:rsid w:val="00B2178A"/>
    <w:rsid w:val="00B224AF"/>
    <w:rsid w:val="00B22A41"/>
    <w:rsid w:val="00B2481A"/>
    <w:rsid w:val="00B24B93"/>
    <w:rsid w:val="00B24DF8"/>
    <w:rsid w:val="00B273EF"/>
    <w:rsid w:val="00B275C2"/>
    <w:rsid w:val="00B30308"/>
    <w:rsid w:val="00B318F7"/>
    <w:rsid w:val="00B31B4D"/>
    <w:rsid w:val="00B36C0F"/>
    <w:rsid w:val="00B36F2B"/>
    <w:rsid w:val="00B41ABF"/>
    <w:rsid w:val="00B41C4B"/>
    <w:rsid w:val="00B421B7"/>
    <w:rsid w:val="00B45BAC"/>
    <w:rsid w:val="00B45FD9"/>
    <w:rsid w:val="00B507DD"/>
    <w:rsid w:val="00B52663"/>
    <w:rsid w:val="00B547CA"/>
    <w:rsid w:val="00B54CF2"/>
    <w:rsid w:val="00B55123"/>
    <w:rsid w:val="00B629DD"/>
    <w:rsid w:val="00B64215"/>
    <w:rsid w:val="00B7153D"/>
    <w:rsid w:val="00B750CC"/>
    <w:rsid w:val="00B7584A"/>
    <w:rsid w:val="00B76B68"/>
    <w:rsid w:val="00B76B69"/>
    <w:rsid w:val="00B822C9"/>
    <w:rsid w:val="00B827B8"/>
    <w:rsid w:val="00B83E58"/>
    <w:rsid w:val="00B858F3"/>
    <w:rsid w:val="00B91A3B"/>
    <w:rsid w:val="00B91EF1"/>
    <w:rsid w:val="00B933D9"/>
    <w:rsid w:val="00B968DD"/>
    <w:rsid w:val="00BA2366"/>
    <w:rsid w:val="00BA2AF1"/>
    <w:rsid w:val="00BA4E3A"/>
    <w:rsid w:val="00BB0BD3"/>
    <w:rsid w:val="00BB2695"/>
    <w:rsid w:val="00BB275C"/>
    <w:rsid w:val="00BB33B9"/>
    <w:rsid w:val="00BB60C6"/>
    <w:rsid w:val="00BB660B"/>
    <w:rsid w:val="00BB6C27"/>
    <w:rsid w:val="00BB70B3"/>
    <w:rsid w:val="00BC11DC"/>
    <w:rsid w:val="00BC196C"/>
    <w:rsid w:val="00BC6B47"/>
    <w:rsid w:val="00BC7B0D"/>
    <w:rsid w:val="00BD069A"/>
    <w:rsid w:val="00BD4647"/>
    <w:rsid w:val="00BD4A6C"/>
    <w:rsid w:val="00BD4AC2"/>
    <w:rsid w:val="00BD6ED6"/>
    <w:rsid w:val="00BD7381"/>
    <w:rsid w:val="00BE16A7"/>
    <w:rsid w:val="00BE18F4"/>
    <w:rsid w:val="00BE2C81"/>
    <w:rsid w:val="00BE2F6D"/>
    <w:rsid w:val="00BE6978"/>
    <w:rsid w:val="00BF2A9B"/>
    <w:rsid w:val="00BF2FE4"/>
    <w:rsid w:val="00BF4ADA"/>
    <w:rsid w:val="00BF6CDB"/>
    <w:rsid w:val="00C006ED"/>
    <w:rsid w:val="00C04DC2"/>
    <w:rsid w:val="00C0565E"/>
    <w:rsid w:val="00C07AB4"/>
    <w:rsid w:val="00C106A6"/>
    <w:rsid w:val="00C1232D"/>
    <w:rsid w:val="00C1586C"/>
    <w:rsid w:val="00C1592E"/>
    <w:rsid w:val="00C1632D"/>
    <w:rsid w:val="00C166A3"/>
    <w:rsid w:val="00C16F5E"/>
    <w:rsid w:val="00C178BA"/>
    <w:rsid w:val="00C20F23"/>
    <w:rsid w:val="00C32549"/>
    <w:rsid w:val="00C32F27"/>
    <w:rsid w:val="00C3494F"/>
    <w:rsid w:val="00C35170"/>
    <w:rsid w:val="00C35697"/>
    <w:rsid w:val="00C40581"/>
    <w:rsid w:val="00C41565"/>
    <w:rsid w:val="00C41858"/>
    <w:rsid w:val="00C418A3"/>
    <w:rsid w:val="00C43F33"/>
    <w:rsid w:val="00C4421F"/>
    <w:rsid w:val="00C47D55"/>
    <w:rsid w:val="00C5054C"/>
    <w:rsid w:val="00C50877"/>
    <w:rsid w:val="00C543D4"/>
    <w:rsid w:val="00C55048"/>
    <w:rsid w:val="00C56FB2"/>
    <w:rsid w:val="00C57940"/>
    <w:rsid w:val="00C61802"/>
    <w:rsid w:val="00C61EEC"/>
    <w:rsid w:val="00C65C4B"/>
    <w:rsid w:val="00C66029"/>
    <w:rsid w:val="00C665C9"/>
    <w:rsid w:val="00C7045D"/>
    <w:rsid w:val="00C74456"/>
    <w:rsid w:val="00C7640A"/>
    <w:rsid w:val="00C76670"/>
    <w:rsid w:val="00C76BAB"/>
    <w:rsid w:val="00C77216"/>
    <w:rsid w:val="00C810BF"/>
    <w:rsid w:val="00C81E5F"/>
    <w:rsid w:val="00C877C4"/>
    <w:rsid w:val="00C91BA6"/>
    <w:rsid w:val="00C92EB2"/>
    <w:rsid w:val="00C9566C"/>
    <w:rsid w:val="00C95B64"/>
    <w:rsid w:val="00C95EF5"/>
    <w:rsid w:val="00C97511"/>
    <w:rsid w:val="00C97ABC"/>
    <w:rsid w:val="00CA0629"/>
    <w:rsid w:val="00CA2537"/>
    <w:rsid w:val="00CA2D84"/>
    <w:rsid w:val="00CA2FC3"/>
    <w:rsid w:val="00CA3724"/>
    <w:rsid w:val="00CA4AD8"/>
    <w:rsid w:val="00CA53EA"/>
    <w:rsid w:val="00CA574F"/>
    <w:rsid w:val="00CA6898"/>
    <w:rsid w:val="00CB161D"/>
    <w:rsid w:val="00CB1814"/>
    <w:rsid w:val="00CB597C"/>
    <w:rsid w:val="00CB5B3B"/>
    <w:rsid w:val="00CB6392"/>
    <w:rsid w:val="00CC2059"/>
    <w:rsid w:val="00CC27ED"/>
    <w:rsid w:val="00CC2BAD"/>
    <w:rsid w:val="00CC5410"/>
    <w:rsid w:val="00CD09F5"/>
    <w:rsid w:val="00CD1B7D"/>
    <w:rsid w:val="00CD57CC"/>
    <w:rsid w:val="00CD60F4"/>
    <w:rsid w:val="00CE00A9"/>
    <w:rsid w:val="00CE50D8"/>
    <w:rsid w:val="00CE605F"/>
    <w:rsid w:val="00CF1FE9"/>
    <w:rsid w:val="00CF739A"/>
    <w:rsid w:val="00D01221"/>
    <w:rsid w:val="00D05072"/>
    <w:rsid w:val="00D05F2F"/>
    <w:rsid w:val="00D06C93"/>
    <w:rsid w:val="00D11BBE"/>
    <w:rsid w:val="00D14325"/>
    <w:rsid w:val="00D1797C"/>
    <w:rsid w:val="00D206FC"/>
    <w:rsid w:val="00D220BB"/>
    <w:rsid w:val="00D223D4"/>
    <w:rsid w:val="00D228F5"/>
    <w:rsid w:val="00D241ED"/>
    <w:rsid w:val="00D249E2"/>
    <w:rsid w:val="00D268DE"/>
    <w:rsid w:val="00D307D9"/>
    <w:rsid w:val="00D316F4"/>
    <w:rsid w:val="00D31E8B"/>
    <w:rsid w:val="00D33A26"/>
    <w:rsid w:val="00D40ABD"/>
    <w:rsid w:val="00D410B9"/>
    <w:rsid w:val="00D42167"/>
    <w:rsid w:val="00D44C70"/>
    <w:rsid w:val="00D4544B"/>
    <w:rsid w:val="00D46785"/>
    <w:rsid w:val="00D46A94"/>
    <w:rsid w:val="00D50BBE"/>
    <w:rsid w:val="00D52629"/>
    <w:rsid w:val="00D564FC"/>
    <w:rsid w:val="00D617C1"/>
    <w:rsid w:val="00D642E3"/>
    <w:rsid w:val="00D7203B"/>
    <w:rsid w:val="00D730A1"/>
    <w:rsid w:val="00D76DA7"/>
    <w:rsid w:val="00D80734"/>
    <w:rsid w:val="00D81E09"/>
    <w:rsid w:val="00D83408"/>
    <w:rsid w:val="00D85D00"/>
    <w:rsid w:val="00D87D7C"/>
    <w:rsid w:val="00D87DF0"/>
    <w:rsid w:val="00D87FD5"/>
    <w:rsid w:val="00D942D7"/>
    <w:rsid w:val="00D9705D"/>
    <w:rsid w:val="00DA008B"/>
    <w:rsid w:val="00DA1150"/>
    <w:rsid w:val="00DA1D7B"/>
    <w:rsid w:val="00DA2F8A"/>
    <w:rsid w:val="00DA3964"/>
    <w:rsid w:val="00DA481D"/>
    <w:rsid w:val="00DA5D68"/>
    <w:rsid w:val="00DB01F7"/>
    <w:rsid w:val="00DB0901"/>
    <w:rsid w:val="00DB46FE"/>
    <w:rsid w:val="00DB7D55"/>
    <w:rsid w:val="00DC03D3"/>
    <w:rsid w:val="00DC1FBA"/>
    <w:rsid w:val="00DC2600"/>
    <w:rsid w:val="00DC7824"/>
    <w:rsid w:val="00DD565E"/>
    <w:rsid w:val="00DD6B6D"/>
    <w:rsid w:val="00DE01EB"/>
    <w:rsid w:val="00DE1094"/>
    <w:rsid w:val="00DE46C2"/>
    <w:rsid w:val="00DE4A56"/>
    <w:rsid w:val="00DE4C9E"/>
    <w:rsid w:val="00DE5E66"/>
    <w:rsid w:val="00DE68D4"/>
    <w:rsid w:val="00DE741E"/>
    <w:rsid w:val="00DF103D"/>
    <w:rsid w:val="00DF1E83"/>
    <w:rsid w:val="00DF3BD1"/>
    <w:rsid w:val="00E00E28"/>
    <w:rsid w:val="00E12730"/>
    <w:rsid w:val="00E12DB8"/>
    <w:rsid w:val="00E1335C"/>
    <w:rsid w:val="00E139B1"/>
    <w:rsid w:val="00E1558F"/>
    <w:rsid w:val="00E15B73"/>
    <w:rsid w:val="00E17865"/>
    <w:rsid w:val="00E236E7"/>
    <w:rsid w:val="00E2710A"/>
    <w:rsid w:val="00E32ECD"/>
    <w:rsid w:val="00E32FAD"/>
    <w:rsid w:val="00E33208"/>
    <w:rsid w:val="00E3444A"/>
    <w:rsid w:val="00E35AE7"/>
    <w:rsid w:val="00E35FDA"/>
    <w:rsid w:val="00E36498"/>
    <w:rsid w:val="00E36DD6"/>
    <w:rsid w:val="00E433BD"/>
    <w:rsid w:val="00E438A2"/>
    <w:rsid w:val="00E4466C"/>
    <w:rsid w:val="00E44C74"/>
    <w:rsid w:val="00E50B27"/>
    <w:rsid w:val="00E5342F"/>
    <w:rsid w:val="00E53834"/>
    <w:rsid w:val="00E539A4"/>
    <w:rsid w:val="00E54EBF"/>
    <w:rsid w:val="00E56288"/>
    <w:rsid w:val="00E61CFD"/>
    <w:rsid w:val="00E64671"/>
    <w:rsid w:val="00E64C8D"/>
    <w:rsid w:val="00E67B2B"/>
    <w:rsid w:val="00E7206E"/>
    <w:rsid w:val="00E74655"/>
    <w:rsid w:val="00E76697"/>
    <w:rsid w:val="00E76F7C"/>
    <w:rsid w:val="00E77863"/>
    <w:rsid w:val="00E82AEC"/>
    <w:rsid w:val="00E84092"/>
    <w:rsid w:val="00E86C08"/>
    <w:rsid w:val="00E922EE"/>
    <w:rsid w:val="00E962A1"/>
    <w:rsid w:val="00E96EE4"/>
    <w:rsid w:val="00E9766A"/>
    <w:rsid w:val="00EA17A7"/>
    <w:rsid w:val="00EA2B5B"/>
    <w:rsid w:val="00EA2F38"/>
    <w:rsid w:val="00EA36AA"/>
    <w:rsid w:val="00EA3C3C"/>
    <w:rsid w:val="00EA4885"/>
    <w:rsid w:val="00EA7156"/>
    <w:rsid w:val="00EB2456"/>
    <w:rsid w:val="00EB2A65"/>
    <w:rsid w:val="00EB2C88"/>
    <w:rsid w:val="00EB4151"/>
    <w:rsid w:val="00EB59AA"/>
    <w:rsid w:val="00EC0069"/>
    <w:rsid w:val="00EC324A"/>
    <w:rsid w:val="00EC386D"/>
    <w:rsid w:val="00EC7344"/>
    <w:rsid w:val="00EC78F1"/>
    <w:rsid w:val="00EC7BC8"/>
    <w:rsid w:val="00ED10EB"/>
    <w:rsid w:val="00ED1117"/>
    <w:rsid w:val="00ED149E"/>
    <w:rsid w:val="00ED544F"/>
    <w:rsid w:val="00ED57F6"/>
    <w:rsid w:val="00EE0B66"/>
    <w:rsid w:val="00EE20D7"/>
    <w:rsid w:val="00EE288A"/>
    <w:rsid w:val="00EE28BE"/>
    <w:rsid w:val="00EE3CCD"/>
    <w:rsid w:val="00EE40BB"/>
    <w:rsid w:val="00EF0CD6"/>
    <w:rsid w:val="00EF43E5"/>
    <w:rsid w:val="00EF4A7F"/>
    <w:rsid w:val="00EF6F28"/>
    <w:rsid w:val="00F00D6D"/>
    <w:rsid w:val="00F01C2A"/>
    <w:rsid w:val="00F02B67"/>
    <w:rsid w:val="00F07F99"/>
    <w:rsid w:val="00F10076"/>
    <w:rsid w:val="00F11858"/>
    <w:rsid w:val="00F11F2A"/>
    <w:rsid w:val="00F128A7"/>
    <w:rsid w:val="00F134CD"/>
    <w:rsid w:val="00F14DA1"/>
    <w:rsid w:val="00F162AE"/>
    <w:rsid w:val="00F176C7"/>
    <w:rsid w:val="00F203D0"/>
    <w:rsid w:val="00F21C38"/>
    <w:rsid w:val="00F24D6D"/>
    <w:rsid w:val="00F259FF"/>
    <w:rsid w:val="00F269F4"/>
    <w:rsid w:val="00F27BB6"/>
    <w:rsid w:val="00F33D05"/>
    <w:rsid w:val="00F36825"/>
    <w:rsid w:val="00F41A77"/>
    <w:rsid w:val="00F43EF6"/>
    <w:rsid w:val="00F441BF"/>
    <w:rsid w:val="00F44BB6"/>
    <w:rsid w:val="00F50744"/>
    <w:rsid w:val="00F51D67"/>
    <w:rsid w:val="00F5245F"/>
    <w:rsid w:val="00F544DE"/>
    <w:rsid w:val="00F549AE"/>
    <w:rsid w:val="00F60905"/>
    <w:rsid w:val="00F65FA0"/>
    <w:rsid w:val="00F66661"/>
    <w:rsid w:val="00F66751"/>
    <w:rsid w:val="00F667C4"/>
    <w:rsid w:val="00F70DA6"/>
    <w:rsid w:val="00F714AC"/>
    <w:rsid w:val="00F731D2"/>
    <w:rsid w:val="00F76481"/>
    <w:rsid w:val="00F8118B"/>
    <w:rsid w:val="00F831FF"/>
    <w:rsid w:val="00F848FA"/>
    <w:rsid w:val="00F85A2D"/>
    <w:rsid w:val="00F87382"/>
    <w:rsid w:val="00F9074B"/>
    <w:rsid w:val="00F9342A"/>
    <w:rsid w:val="00F935D3"/>
    <w:rsid w:val="00F97CE8"/>
    <w:rsid w:val="00FA09C1"/>
    <w:rsid w:val="00FA3B60"/>
    <w:rsid w:val="00FB53D2"/>
    <w:rsid w:val="00FB5F3A"/>
    <w:rsid w:val="00FC1643"/>
    <w:rsid w:val="00FC33E6"/>
    <w:rsid w:val="00FD07AC"/>
    <w:rsid w:val="00FD3509"/>
    <w:rsid w:val="00FD67F8"/>
    <w:rsid w:val="00FD68AC"/>
    <w:rsid w:val="00FE1577"/>
    <w:rsid w:val="00FE2C0D"/>
    <w:rsid w:val="00FE2FE3"/>
    <w:rsid w:val="00FE3D5F"/>
    <w:rsid w:val="00FE67A5"/>
    <w:rsid w:val="00FE6E13"/>
    <w:rsid w:val="00FF0731"/>
    <w:rsid w:val="00FF11DC"/>
    <w:rsid w:val="00FF3E7D"/>
    <w:rsid w:val="00FF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7E"/>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3567E"/>
    <w:pPr>
      <w:keepNext/>
      <w:keepLines/>
      <w:spacing w:before="340" w:after="330" w:line="578" w:lineRule="auto"/>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eastAsiaTheme="minorEastAsia" w:hAnsi="宋体" w:cstheme="minorBidi"/>
      <w:b/>
      <w:szCs w:val="21"/>
    </w:rPr>
  </w:style>
  <w:style w:type="character" w:customStyle="1" w:styleId="3Char">
    <w:name w:val="标题3 Char"/>
    <w:basedOn w:val="a0"/>
    <w:link w:val="3"/>
    <w:rsid w:val="00A54B3F"/>
    <w:rPr>
      <w:rFonts w:ascii="宋体" w:hAnsi="宋体"/>
      <w:b/>
      <w:szCs w:val="21"/>
    </w:rPr>
  </w:style>
  <w:style w:type="paragraph" w:styleId="a3">
    <w:name w:val="header"/>
    <w:basedOn w:val="a"/>
    <w:link w:val="Char"/>
    <w:uiPriority w:val="99"/>
    <w:unhideWhenUsed/>
    <w:rsid w:val="008356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567E"/>
    <w:rPr>
      <w:sz w:val="18"/>
      <w:szCs w:val="18"/>
    </w:rPr>
  </w:style>
  <w:style w:type="paragraph" w:styleId="a4">
    <w:name w:val="footer"/>
    <w:basedOn w:val="a"/>
    <w:link w:val="Char0"/>
    <w:uiPriority w:val="99"/>
    <w:unhideWhenUsed/>
    <w:rsid w:val="008356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567E"/>
    <w:rPr>
      <w:sz w:val="18"/>
      <w:szCs w:val="18"/>
    </w:rPr>
  </w:style>
  <w:style w:type="character" w:customStyle="1" w:styleId="1Char">
    <w:name w:val="标题 1 Char"/>
    <w:basedOn w:val="a0"/>
    <w:link w:val="1"/>
    <w:uiPriority w:val="9"/>
    <w:rsid w:val="0083567E"/>
    <w:rPr>
      <w:rFonts w:ascii="Times New Roman" w:eastAsia="黑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7E"/>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3567E"/>
    <w:pPr>
      <w:keepNext/>
      <w:keepLines/>
      <w:spacing w:before="340" w:after="330" w:line="578" w:lineRule="auto"/>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link w:val="3Char"/>
    <w:autoRedefine/>
    <w:qFormat/>
    <w:rsid w:val="00A54B3F"/>
    <w:rPr>
      <w:rFonts w:ascii="宋体" w:eastAsiaTheme="minorEastAsia" w:hAnsi="宋体" w:cstheme="minorBidi"/>
      <w:b/>
      <w:szCs w:val="21"/>
    </w:rPr>
  </w:style>
  <w:style w:type="character" w:customStyle="1" w:styleId="3Char">
    <w:name w:val="标题3 Char"/>
    <w:basedOn w:val="a0"/>
    <w:link w:val="3"/>
    <w:rsid w:val="00A54B3F"/>
    <w:rPr>
      <w:rFonts w:ascii="宋体" w:hAnsi="宋体"/>
      <w:b/>
      <w:szCs w:val="21"/>
    </w:rPr>
  </w:style>
  <w:style w:type="paragraph" w:styleId="a3">
    <w:name w:val="header"/>
    <w:basedOn w:val="a"/>
    <w:link w:val="Char"/>
    <w:uiPriority w:val="99"/>
    <w:unhideWhenUsed/>
    <w:rsid w:val="008356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567E"/>
    <w:rPr>
      <w:sz w:val="18"/>
      <w:szCs w:val="18"/>
    </w:rPr>
  </w:style>
  <w:style w:type="paragraph" w:styleId="a4">
    <w:name w:val="footer"/>
    <w:basedOn w:val="a"/>
    <w:link w:val="Char0"/>
    <w:uiPriority w:val="99"/>
    <w:unhideWhenUsed/>
    <w:rsid w:val="008356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567E"/>
    <w:rPr>
      <w:sz w:val="18"/>
      <w:szCs w:val="18"/>
    </w:rPr>
  </w:style>
  <w:style w:type="character" w:customStyle="1" w:styleId="1Char">
    <w:name w:val="标题 1 Char"/>
    <w:basedOn w:val="a0"/>
    <w:link w:val="1"/>
    <w:uiPriority w:val="9"/>
    <w:rsid w:val="0083567E"/>
    <w:rPr>
      <w:rFonts w:ascii="Times New Roman" w:eastAsia="黑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685</Words>
  <Characters>3908</Characters>
  <Application>Microsoft Office Word</Application>
  <DocSecurity>0</DocSecurity>
  <Lines>32</Lines>
  <Paragraphs>9</Paragraphs>
  <ScaleCrop>false</ScaleCrop>
  <Company>PC</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朱红军</dc:creator>
  <cp:keywords/>
  <dc:description/>
  <cp:lastModifiedBy>朱红军</cp:lastModifiedBy>
  <cp:revision>2</cp:revision>
  <dcterms:created xsi:type="dcterms:W3CDTF">2021-03-23T08:12:00Z</dcterms:created>
  <dcterms:modified xsi:type="dcterms:W3CDTF">2021-03-23T08:13:00Z</dcterms:modified>
</cp:coreProperties>
</file>