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资格审查材料清单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诚信承诺书（附件下载,签名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初试准考证（研招网下载）；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身份证件；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应届本科毕业生须提供学生证原件和教育部学信网出具的《教育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部学籍在线验证报告》；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非应届本科毕业生须提供本科毕业证书、学位证书原件及《教育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部学历在线验证报告》；在境外获得的学历证书须通过教育部留学服务中心的认证；如因毕业时间早而不能在线验证或未通过校验者，需出具教育部提供的《中国高等教育学历认证报告》；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思想政治品德考核表（附件下载）；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个人体检合格报告（近三个月内具有国家资质的专业体检中心或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二级甲等及以上的医院的体检报告），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体检应含常规检查（常规体格检查和血常规）、肝肾功能及胸片报告。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报考“退役大学生士兵”专项计划考生应提交本人《入伍批准书》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和《退出现役证》；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学业证明材料（大学学习成绩单、毕业论文补充材料；如有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科研成果、专家推荐信等可提供）。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hanging="560" w:hanging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十、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定向委托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及非全日制硕士研究生需在复试时提供在职工作证明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447446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E886"/>
    <w:multiLevelType w:val="singleLevel"/>
    <w:tmpl w:val="1836E8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9"/>
    <w:rsid w:val="00027C39"/>
    <w:rsid w:val="0003743C"/>
    <w:rsid w:val="000963AF"/>
    <w:rsid w:val="000D6B93"/>
    <w:rsid w:val="000D7CF9"/>
    <w:rsid w:val="000E6411"/>
    <w:rsid w:val="00107F78"/>
    <w:rsid w:val="0012511B"/>
    <w:rsid w:val="001A384A"/>
    <w:rsid w:val="001B0BB1"/>
    <w:rsid w:val="00233C4D"/>
    <w:rsid w:val="00242FE1"/>
    <w:rsid w:val="00271246"/>
    <w:rsid w:val="002D3154"/>
    <w:rsid w:val="002E297C"/>
    <w:rsid w:val="002E61D7"/>
    <w:rsid w:val="002F3816"/>
    <w:rsid w:val="003160ED"/>
    <w:rsid w:val="00316EB3"/>
    <w:rsid w:val="00317328"/>
    <w:rsid w:val="00386067"/>
    <w:rsid w:val="00405D14"/>
    <w:rsid w:val="004141BD"/>
    <w:rsid w:val="004361DF"/>
    <w:rsid w:val="004A6024"/>
    <w:rsid w:val="004A6F04"/>
    <w:rsid w:val="00504D2E"/>
    <w:rsid w:val="005134C5"/>
    <w:rsid w:val="00544D85"/>
    <w:rsid w:val="00625D72"/>
    <w:rsid w:val="0063570C"/>
    <w:rsid w:val="00642E28"/>
    <w:rsid w:val="0066226E"/>
    <w:rsid w:val="006A03D4"/>
    <w:rsid w:val="006B52A6"/>
    <w:rsid w:val="006B693D"/>
    <w:rsid w:val="007520C1"/>
    <w:rsid w:val="00785503"/>
    <w:rsid w:val="007D2B3D"/>
    <w:rsid w:val="007F4A1C"/>
    <w:rsid w:val="008803A1"/>
    <w:rsid w:val="008B3692"/>
    <w:rsid w:val="00912675"/>
    <w:rsid w:val="0092099A"/>
    <w:rsid w:val="0092655A"/>
    <w:rsid w:val="00944ABB"/>
    <w:rsid w:val="0095228D"/>
    <w:rsid w:val="00AA0EC1"/>
    <w:rsid w:val="00AB3016"/>
    <w:rsid w:val="00AD4BAA"/>
    <w:rsid w:val="00AD76FE"/>
    <w:rsid w:val="00B40799"/>
    <w:rsid w:val="00B65819"/>
    <w:rsid w:val="00BB457B"/>
    <w:rsid w:val="00C8182B"/>
    <w:rsid w:val="00CA42D9"/>
    <w:rsid w:val="00CE0A81"/>
    <w:rsid w:val="00CE29A9"/>
    <w:rsid w:val="00D05063"/>
    <w:rsid w:val="00D510D8"/>
    <w:rsid w:val="00DA6EEE"/>
    <w:rsid w:val="00DC2AC1"/>
    <w:rsid w:val="00F82D09"/>
    <w:rsid w:val="00F849F8"/>
    <w:rsid w:val="00FF5BA1"/>
    <w:rsid w:val="016E5EF0"/>
    <w:rsid w:val="01F736DB"/>
    <w:rsid w:val="031C1596"/>
    <w:rsid w:val="059653C0"/>
    <w:rsid w:val="05DF3FB7"/>
    <w:rsid w:val="0684226F"/>
    <w:rsid w:val="08561EB3"/>
    <w:rsid w:val="0A2535F0"/>
    <w:rsid w:val="0A951315"/>
    <w:rsid w:val="0AA53A4D"/>
    <w:rsid w:val="0B054C4A"/>
    <w:rsid w:val="0BE711BA"/>
    <w:rsid w:val="0C7016D5"/>
    <w:rsid w:val="0DDE757F"/>
    <w:rsid w:val="0DE82097"/>
    <w:rsid w:val="0FC6713A"/>
    <w:rsid w:val="101E7899"/>
    <w:rsid w:val="10ED49FF"/>
    <w:rsid w:val="117A4575"/>
    <w:rsid w:val="11BA1A1A"/>
    <w:rsid w:val="120C016C"/>
    <w:rsid w:val="134A4DD8"/>
    <w:rsid w:val="138F5E1F"/>
    <w:rsid w:val="13CB212F"/>
    <w:rsid w:val="150D661E"/>
    <w:rsid w:val="162D5717"/>
    <w:rsid w:val="164F2F2C"/>
    <w:rsid w:val="16F1460B"/>
    <w:rsid w:val="16F37EDE"/>
    <w:rsid w:val="179A1D96"/>
    <w:rsid w:val="17F656FE"/>
    <w:rsid w:val="186A2044"/>
    <w:rsid w:val="196E0B80"/>
    <w:rsid w:val="198F19C4"/>
    <w:rsid w:val="19E67469"/>
    <w:rsid w:val="1AEC4E3A"/>
    <w:rsid w:val="1B9A76C6"/>
    <w:rsid w:val="1BE06648"/>
    <w:rsid w:val="1C56414F"/>
    <w:rsid w:val="1D4D1B3D"/>
    <w:rsid w:val="1E9A2402"/>
    <w:rsid w:val="206C32FB"/>
    <w:rsid w:val="207958D8"/>
    <w:rsid w:val="223173C6"/>
    <w:rsid w:val="22613DD5"/>
    <w:rsid w:val="226F72F6"/>
    <w:rsid w:val="237D2699"/>
    <w:rsid w:val="23A52E1C"/>
    <w:rsid w:val="26F45893"/>
    <w:rsid w:val="28373C49"/>
    <w:rsid w:val="29233499"/>
    <w:rsid w:val="29625292"/>
    <w:rsid w:val="29CA2761"/>
    <w:rsid w:val="29F90055"/>
    <w:rsid w:val="2B63329C"/>
    <w:rsid w:val="2C567E9B"/>
    <w:rsid w:val="2C5B6C89"/>
    <w:rsid w:val="2D1F24A6"/>
    <w:rsid w:val="2F6614FF"/>
    <w:rsid w:val="2FB10BD6"/>
    <w:rsid w:val="30AF6A8C"/>
    <w:rsid w:val="316B3A06"/>
    <w:rsid w:val="321E4F84"/>
    <w:rsid w:val="335B3107"/>
    <w:rsid w:val="343A35F4"/>
    <w:rsid w:val="34466651"/>
    <w:rsid w:val="34815B09"/>
    <w:rsid w:val="34B3213A"/>
    <w:rsid w:val="34C80E26"/>
    <w:rsid w:val="34DE1003"/>
    <w:rsid w:val="35763C73"/>
    <w:rsid w:val="37953B35"/>
    <w:rsid w:val="38646D96"/>
    <w:rsid w:val="38742C23"/>
    <w:rsid w:val="38D50E68"/>
    <w:rsid w:val="38DD7648"/>
    <w:rsid w:val="393852EF"/>
    <w:rsid w:val="399F5A62"/>
    <w:rsid w:val="3A9D71D0"/>
    <w:rsid w:val="3AA715FB"/>
    <w:rsid w:val="3B7C628E"/>
    <w:rsid w:val="3B897D66"/>
    <w:rsid w:val="420862C8"/>
    <w:rsid w:val="439112D4"/>
    <w:rsid w:val="43A4136C"/>
    <w:rsid w:val="43C24B0F"/>
    <w:rsid w:val="43DF375D"/>
    <w:rsid w:val="441E09C3"/>
    <w:rsid w:val="47F248C2"/>
    <w:rsid w:val="48834EEF"/>
    <w:rsid w:val="49F166F9"/>
    <w:rsid w:val="4A644639"/>
    <w:rsid w:val="4AF26DDA"/>
    <w:rsid w:val="4B5D69D8"/>
    <w:rsid w:val="4BDD717E"/>
    <w:rsid w:val="4BE57D22"/>
    <w:rsid w:val="4C1965F7"/>
    <w:rsid w:val="4C8C6E26"/>
    <w:rsid w:val="4D297EB0"/>
    <w:rsid w:val="4D9A779B"/>
    <w:rsid w:val="4DBC7358"/>
    <w:rsid w:val="4E214195"/>
    <w:rsid w:val="4EBF024F"/>
    <w:rsid w:val="4EDC2E09"/>
    <w:rsid w:val="4F3022F5"/>
    <w:rsid w:val="4F4C5D8A"/>
    <w:rsid w:val="502553BB"/>
    <w:rsid w:val="506C2BFC"/>
    <w:rsid w:val="512450A8"/>
    <w:rsid w:val="51A00853"/>
    <w:rsid w:val="521154AE"/>
    <w:rsid w:val="549D1894"/>
    <w:rsid w:val="55825450"/>
    <w:rsid w:val="5884013F"/>
    <w:rsid w:val="5A2C4C81"/>
    <w:rsid w:val="5C386DEB"/>
    <w:rsid w:val="5CC552F7"/>
    <w:rsid w:val="5DA00923"/>
    <w:rsid w:val="613D24A6"/>
    <w:rsid w:val="61A562DC"/>
    <w:rsid w:val="63685F70"/>
    <w:rsid w:val="63E915B2"/>
    <w:rsid w:val="6405393E"/>
    <w:rsid w:val="64144714"/>
    <w:rsid w:val="64A272B5"/>
    <w:rsid w:val="69C322D0"/>
    <w:rsid w:val="69E5008F"/>
    <w:rsid w:val="6A804F7F"/>
    <w:rsid w:val="6C9A2C59"/>
    <w:rsid w:val="6DDE317A"/>
    <w:rsid w:val="6F0D0D27"/>
    <w:rsid w:val="6FE75F8E"/>
    <w:rsid w:val="70613DF3"/>
    <w:rsid w:val="71403A58"/>
    <w:rsid w:val="71980EF2"/>
    <w:rsid w:val="71C61DCB"/>
    <w:rsid w:val="71F52C57"/>
    <w:rsid w:val="73A93B84"/>
    <w:rsid w:val="74CD6F74"/>
    <w:rsid w:val="762719E6"/>
    <w:rsid w:val="77514BF3"/>
    <w:rsid w:val="77BD2530"/>
    <w:rsid w:val="78111406"/>
    <w:rsid w:val="78685B60"/>
    <w:rsid w:val="79263E3A"/>
    <w:rsid w:val="7938689A"/>
    <w:rsid w:val="7AE745CB"/>
    <w:rsid w:val="7BEC5627"/>
    <w:rsid w:val="7C0E316F"/>
    <w:rsid w:val="7CD56A19"/>
    <w:rsid w:val="7CE04FC0"/>
    <w:rsid w:val="7D8F3084"/>
    <w:rsid w:val="7D9C02E1"/>
    <w:rsid w:val="7DF04C40"/>
    <w:rsid w:val="7DF72DE0"/>
    <w:rsid w:val="7E18291C"/>
    <w:rsid w:val="7E310698"/>
    <w:rsid w:val="7E7B77A2"/>
    <w:rsid w:val="7E8749D1"/>
    <w:rsid w:val="7ECF7C11"/>
    <w:rsid w:val="7ED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F3363-09EC-4780-8E1F-070AE5FE2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825</Words>
  <Characters>4708</Characters>
  <Lines>39</Lines>
  <Paragraphs>11</Paragraphs>
  <TotalTime>1</TotalTime>
  <ScaleCrop>false</ScaleCrop>
  <LinksUpToDate>false</LinksUpToDate>
  <CharactersWithSpaces>5522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2019-03-25T02:05:00Z</dcterms:created>
  <dc:creator>zhuwanghai</dc:creator>
  <cp:lastModifiedBy>灬猎人</cp:lastModifiedBy>
  <cp:lastPrinted>2020-04-20T00:56:00Z</cp:lastPrinted>
  <dcterms:modified xsi:type="dcterms:W3CDTF">2020-05-04T01:26:22Z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