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Theme="minorHAnsi" w:hAnsiTheme="minorHAnsi" w:eastAsiaTheme="minorEastAsia" w:cstheme="minorBidi"/>
          <w:color w:val="000000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color w:val="000000"/>
        </w:rPr>
        <w:t>诚信复试承诺书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我是参加新乡医学院202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全国硕士研究生招生考试的考生。我已熟知国家研究生招生工作相关规定、国家教育考试违规处理相关办法以及新乡医学院的相关招考信息。我已清楚了解《中华人民共和国刑法修正案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我郑重承诺：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1.如实、准确提交报考信息和各项复试资格审核材料。如提供虚假、错误信息或弄虚作假，本人承担由此造成的一切后果。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2.自觉服从考试组织管理部门的统一安排，接受监考人员的管理、监督和检查。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自觉遵守相关法律和考试纪律、考场规则，诚信考试，不作弊。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严格按照学校及各学科要求的时间节点完成复试录取各项任务。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承诺人：     </w:t>
      </w:r>
    </w:p>
    <w:p>
      <w:pPr>
        <w:ind w:firstLine="5880" w:firstLineChars="210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日  期：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516C0"/>
    <w:rsid w:val="18C249B0"/>
    <w:rsid w:val="5FB6062E"/>
    <w:rsid w:val="69356C88"/>
    <w:rsid w:val="70C11C81"/>
    <w:rsid w:val="7515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2020-04-30T06:58:00Z</dcterms:created>
  <dc:creator>孙攀文</dc:creator>
  <cp:lastModifiedBy>孙攀文</cp:lastModifiedBy>
  <dcterms:modified xsi:type="dcterms:W3CDTF">2021-03-22T07:41:35Z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894F01E9B879482185978960C56C1931</vt:lpwstr>
  </property>
</Properties>
</file>