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72" w:rsidRDefault="009361DF" w:rsidP="00D27AAD">
      <w:pPr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  <w:bookmarkStart w:id="0" w:name="_Toc289253112"/>
      <w:bookmarkStart w:id="1" w:name="_Toc39074334"/>
      <w:r w:rsidRPr="00D27AAD">
        <w:rPr>
          <w:rFonts w:asciiTheme="minorEastAsia" w:eastAsiaTheme="minorEastAsia" w:hAnsiTheme="minorEastAsia" w:hint="eastAsia"/>
          <w:b/>
          <w:sz w:val="44"/>
          <w:szCs w:val="44"/>
        </w:rPr>
        <w:t>天津师范大学</w:t>
      </w:r>
      <w:r w:rsidR="00593072" w:rsidRPr="00D27AAD">
        <w:rPr>
          <w:rFonts w:asciiTheme="minorEastAsia" w:eastAsiaTheme="minorEastAsia" w:hAnsiTheme="minorEastAsia" w:hint="eastAsia"/>
          <w:b/>
          <w:sz w:val="44"/>
          <w:szCs w:val="44"/>
        </w:rPr>
        <w:t>202</w:t>
      </w:r>
      <w:r w:rsidR="0030074E" w:rsidRPr="00D27AAD">
        <w:rPr>
          <w:rFonts w:asciiTheme="minorEastAsia" w:eastAsiaTheme="minorEastAsia" w:hAnsiTheme="minorEastAsia"/>
          <w:b/>
          <w:sz w:val="44"/>
          <w:szCs w:val="44"/>
        </w:rPr>
        <w:t>1</w:t>
      </w:r>
      <w:r w:rsidR="00593072" w:rsidRPr="00D27AAD">
        <w:rPr>
          <w:rFonts w:asciiTheme="minorEastAsia" w:eastAsiaTheme="minorEastAsia" w:hAnsiTheme="minorEastAsia" w:hint="eastAsia"/>
          <w:b/>
          <w:sz w:val="44"/>
          <w:szCs w:val="44"/>
        </w:rPr>
        <w:t>年硕士</w:t>
      </w:r>
      <w:r w:rsidRPr="00D27AAD">
        <w:rPr>
          <w:rFonts w:asciiTheme="minorEastAsia" w:eastAsiaTheme="minorEastAsia" w:hAnsiTheme="minorEastAsia" w:hint="eastAsia"/>
          <w:b/>
          <w:sz w:val="44"/>
          <w:szCs w:val="44"/>
        </w:rPr>
        <w:t>学位研究生</w:t>
      </w:r>
      <w:r w:rsidR="00593072" w:rsidRPr="00D27AAD">
        <w:rPr>
          <w:rFonts w:asciiTheme="minorEastAsia" w:eastAsiaTheme="minorEastAsia" w:hAnsiTheme="minorEastAsia" w:hint="eastAsia"/>
          <w:b/>
          <w:sz w:val="44"/>
          <w:szCs w:val="44"/>
        </w:rPr>
        <w:t>拟录取</w:t>
      </w:r>
      <w:bookmarkEnd w:id="0"/>
      <w:bookmarkEnd w:id="1"/>
      <w:r w:rsidR="00D27AAD">
        <w:rPr>
          <w:rFonts w:asciiTheme="minorEastAsia" w:eastAsiaTheme="minorEastAsia" w:hAnsiTheme="minorEastAsia" w:hint="eastAsia"/>
          <w:b/>
          <w:sz w:val="44"/>
          <w:szCs w:val="44"/>
        </w:rPr>
        <w:t>公示-第一批</w:t>
      </w:r>
    </w:p>
    <w:p w:rsidR="00D27AAD" w:rsidRPr="00D27AAD" w:rsidRDefault="00D27AAD" w:rsidP="00D27AAD">
      <w:pPr>
        <w:jc w:val="center"/>
        <w:rPr>
          <w:rFonts w:asciiTheme="minorEastAsia" w:eastAsiaTheme="minorEastAsia" w:hAnsiTheme="minorEastAsia"/>
          <w:b/>
          <w:sz w:val="10"/>
          <w:szCs w:val="10"/>
        </w:rPr>
      </w:pPr>
    </w:p>
    <w:p w:rsidR="00593072" w:rsidRPr="00D27AAD" w:rsidRDefault="00593072" w:rsidP="00D27AAD">
      <w:pPr>
        <w:spacing w:afterLines="20" w:after="62"/>
        <w:ind w:firstLineChars="200" w:firstLine="480"/>
        <w:jc w:val="left"/>
        <w:rPr>
          <w:rFonts w:ascii="楷体" w:eastAsia="楷体" w:hAnsi="楷体"/>
          <w:sz w:val="24"/>
          <w:szCs w:val="24"/>
        </w:rPr>
      </w:pPr>
      <w:r w:rsidRPr="00EC0929">
        <w:rPr>
          <w:rFonts w:ascii="楷体" w:eastAsia="楷体" w:hAnsi="楷体" w:hint="eastAsia"/>
          <w:sz w:val="24"/>
          <w:szCs w:val="24"/>
        </w:rPr>
        <w:t>学院（部）名称：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</w:t>
      </w:r>
      <w:r w:rsidR="009F3F51">
        <w:rPr>
          <w:rFonts w:ascii="楷体" w:eastAsia="楷体" w:hAnsi="楷体" w:hint="eastAsia"/>
          <w:sz w:val="24"/>
          <w:szCs w:val="24"/>
          <w:u w:val="single"/>
        </w:rPr>
        <w:t>新闻传播学院</w:t>
      </w:r>
      <w:r w:rsidRPr="00EC0929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  <w:r w:rsidRPr="00EC0929">
        <w:rPr>
          <w:rFonts w:ascii="楷体" w:eastAsia="楷体" w:hAnsi="楷体" w:hint="eastAsia"/>
          <w:sz w:val="24"/>
          <w:szCs w:val="24"/>
        </w:rPr>
        <w:t xml:space="preserve">      </w:t>
      </w:r>
    </w:p>
    <w:tbl>
      <w:tblPr>
        <w:tblW w:w="14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86"/>
        <w:gridCol w:w="2138"/>
        <w:gridCol w:w="1134"/>
        <w:gridCol w:w="1560"/>
        <w:gridCol w:w="1559"/>
        <w:gridCol w:w="1972"/>
        <w:gridCol w:w="2300"/>
        <w:gridCol w:w="1546"/>
      </w:tblGrid>
      <w:tr w:rsidR="00593072" w:rsidTr="00D27AAD">
        <w:trPr>
          <w:cantSplit/>
          <w:trHeight w:val="1087"/>
          <w:jc w:val="center"/>
        </w:trPr>
        <w:tc>
          <w:tcPr>
            <w:tcW w:w="720" w:type="dxa"/>
            <w:vAlign w:val="center"/>
          </w:tcPr>
          <w:p w:rsidR="00593072" w:rsidRDefault="00593072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序号</w:t>
            </w:r>
          </w:p>
        </w:tc>
        <w:tc>
          <w:tcPr>
            <w:tcW w:w="1786" w:type="dxa"/>
            <w:vAlign w:val="center"/>
          </w:tcPr>
          <w:p w:rsidR="00593072" w:rsidRDefault="00593072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姓名</w:t>
            </w:r>
          </w:p>
        </w:tc>
        <w:tc>
          <w:tcPr>
            <w:tcW w:w="2138" w:type="dxa"/>
            <w:vAlign w:val="center"/>
          </w:tcPr>
          <w:p w:rsidR="00593072" w:rsidRDefault="00593072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vAlign w:val="center"/>
          </w:tcPr>
          <w:p w:rsidR="00593072" w:rsidRDefault="00593072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初试成绩</w:t>
            </w:r>
          </w:p>
        </w:tc>
        <w:tc>
          <w:tcPr>
            <w:tcW w:w="1560" w:type="dxa"/>
            <w:vAlign w:val="center"/>
          </w:tcPr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复试成绩</w:t>
            </w:r>
          </w:p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（百分制）</w:t>
            </w:r>
          </w:p>
        </w:tc>
        <w:tc>
          <w:tcPr>
            <w:tcW w:w="1559" w:type="dxa"/>
            <w:vAlign w:val="center"/>
          </w:tcPr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拟录取</w:t>
            </w:r>
          </w:p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名次及总成绩</w:t>
            </w:r>
          </w:p>
        </w:tc>
        <w:tc>
          <w:tcPr>
            <w:tcW w:w="1972" w:type="dxa"/>
            <w:vAlign w:val="center"/>
          </w:tcPr>
          <w:p w:rsidR="00593072" w:rsidRDefault="00D27AAD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专业</w:t>
            </w:r>
          </w:p>
        </w:tc>
        <w:tc>
          <w:tcPr>
            <w:tcW w:w="2300" w:type="dxa"/>
            <w:vAlign w:val="center"/>
          </w:tcPr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学习方式（全日制/非全日制）</w:t>
            </w:r>
          </w:p>
        </w:tc>
        <w:tc>
          <w:tcPr>
            <w:tcW w:w="1546" w:type="dxa"/>
            <w:vAlign w:val="center"/>
          </w:tcPr>
          <w:p w:rsidR="00593072" w:rsidRDefault="00593072" w:rsidP="00D27AAD">
            <w:pPr>
              <w:spacing w:line="240" w:lineRule="exact"/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志愿/调剂</w:t>
            </w:r>
          </w:p>
        </w:tc>
      </w:tr>
      <w:tr w:rsidR="009F3F51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9F3F51" w:rsidRDefault="009F3F51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786" w:type="dxa"/>
            <w:vAlign w:val="center"/>
          </w:tcPr>
          <w:p w:rsidR="009F3F51" w:rsidRDefault="009F3F51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秦梦真</w:t>
            </w:r>
          </w:p>
        </w:tc>
        <w:tc>
          <w:tcPr>
            <w:tcW w:w="2138" w:type="dxa"/>
            <w:vAlign w:val="center"/>
          </w:tcPr>
          <w:p w:rsidR="009F3F51" w:rsidRDefault="009F3F51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100651006932506</w:t>
            </w:r>
          </w:p>
        </w:tc>
        <w:tc>
          <w:tcPr>
            <w:tcW w:w="1134" w:type="dxa"/>
            <w:vAlign w:val="center"/>
          </w:tcPr>
          <w:p w:rsidR="009F3F51" w:rsidRDefault="009F3F51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560" w:type="dxa"/>
            <w:vAlign w:val="center"/>
          </w:tcPr>
          <w:p w:rsidR="009F3F51" w:rsidRDefault="009F3F51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85.64</w:t>
            </w:r>
          </w:p>
        </w:tc>
        <w:tc>
          <w:tcPr>
            <w:tcW w:w="1559" w:type="dxa"/>
            <w:vAlign w:val="center"/>
          </w:tcPr>
          <w:p w:rsidR="009F3F51" w:rsidRDefault="009F3F51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11  77.352</w:t>
            </w:r>
          </w:p>
        </w:tc>
        <w:tc>
          <w:tcPr>
            <w:tcW w:w="1972" w:type="dxa"/>
            <w:vAlign w:val="center"/>
          </w:tcPr>
          <w:p w:rsidR="009F3F51" w:rsidRDefault="00D27AAD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9F3F51" w:rsidRDefault="009F3F51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9F3F51" w:rsidRDefault="009F3F51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李彤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106981330515032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89.04</w:t>
            </w:r>
          </w:p>
        </w:tc>
        <w:tc>
          <w:tcPr>
            <w:tcW w:w="1559" w:type="dxa"/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1  80.612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9F3F5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陶紫菱</w:t>
            </w:r>
            <w:proofErr w:type="gramEnd"/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105611200012088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2   79.58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杨穗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100521011107058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85.36</w:t>
            </w:r>
          </w:p>
        </w:tc>
        <w:tc>
          <w:tcPr>
            <w:tcW w:w="1559" w:type="dxa"/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3  79.088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罗嘉盛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110781234500711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84.72</w:t>
            </w:r>
          </w:p>
        </w:tc>
        <w:tc>
          <w:tcPr>
            <w:tcW w:w="1559" w:type="dxa"/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4  78.896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梁梦如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104221510107290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81.84</w:t>
            </w:r>
          </w:p>
        </w:tc>
        <w:tc>
          <w:tcPr>
            <w:tcW w:w="1559" w:type="dxa"/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5  78.732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吴冰倩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100331052157073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83.44</w:t>
            </w:r>
          </w:p>
        </w:tc>
        <w:tc>
          <w:tcPr>
            <w:tcW w:w="1559" w:type="dxa"/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6  78.372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孔天贺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102941210911017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84.24</w:t>
            </w:r>
          </w:p>
        </w:tc>
        <w:tc>
          <w:tcPr>
            <w:tcW w:w="1559" w:type="dxa"/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7  78.192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贾宜冉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104221510914220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84.12</w:t>
            </w:r>
          </w:p>
        </w:tc>
        <w:tc>
          <w:tcPr>
            <w:tcW w:w="1559" w:type="dxa"/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8  78.016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汪立翔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102691124010040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80.92</w:t>
            </w:r>
          </w:p>
        </w:tc>
        <w:tc>
          <w:tcPr>
            <w:tcW w:w="1559" w:type="dxa"/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9  77.896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尚小成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100331001157015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82.04</w:t>
            </w:r>
          </w:p>
        </w:tc>
        <w:tc>
          <w:tcPr>
            <w:tcW w:w="1559" w:type="dxa"/>
            <w:vAlign w:val="center"/>
          </w:tcPr>
          <w:p w:rsidR="00D27AAD" w:rsidRDefault="00D27AAD" w:rsidP="009F3F51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10  77.532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12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杨玲玲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105421361012341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83.36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13    76.388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新闻学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13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张璟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100651007023513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78.48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9    76.184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14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韩明芳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104591410530112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87.36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1    82.208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15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张梦琦</w:t>
            </w:r>
            <w:proofErr w:type="gramEnd"/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100271218370174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88.28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2    80.664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16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陈钟灵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102471330112955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86.92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3    80.536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17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马亮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102471142309301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88.12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4    79.496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18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张泳彬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104861103011334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86.84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5    78.692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罗琳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100271218370214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84.88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6    78.104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罗婵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106351309015414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79.32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7    77.696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21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朱珂昕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107301121015541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80.56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8    77.088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传播学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22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路华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100651007203108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83.44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6   74.312 </w:t>
            </w:r>
          </w:p>
        </w:tc>
        <w:tc>
          <w:tcPr>
            <w:tcW w:w="1972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广播电视艺术学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23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宁子强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110781234514766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1   80.400 </w:t>
            </w:r>
          </w:p>
        </w:tc>
        <w:tc>
          <w:tcPr>
            <w:tcW w:w="1972" w:type="dxa"/>
          </w:tcPr>
          <w:p w:rsidR="00D27AAD" w:rsidRDefault="00D27AAD" w:rsidP="00D27AAD">
            <w:pPr>
              <w:jc w:val="center"/>
            </w:pPr>
            <w:r w:rsidRPr="00E867DD">
              <w:rPr>
                <w:rFonts w:ascii="楷体" w:eastAsia="楷体" w:hAnsi="楷体" w:hint="eastAsia"/>
                <w:sz w:val="24"/>
                <w:szCs w:val="24"/>
              </w:rPr>
              <w:t>广播电视艺术学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24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王贝琪</w:t>
            </w:r>
            <w:proofErr w:type="gramEnd"/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100271218290046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2   79.400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D27AAD" w:rsidRDefault="00D27AAD" w:rsidP="00D27AAD">
            <w:pPr>
              <w:jc w:val="center"/>
            </w:pPr>
            <w:r w:rsidRPr="00E867DD">
              <w:rPr>
                <w:rFonts w:ascii="楷体" w:eastAsia="楷体" w:hAnsi="楷体" w:hint="eastAsia"/>
                <w:sz w:val="24"/>
                <w:szCs w:val="24"/>
              </w:rPr>
              <w:t>广播电视艺术学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25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吴海涛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110781234514766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74.08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 xml:space="preserve">4    75.284 </w:t>
            </w:r>
          </w:p>
        </w:tc>
        <w:tc>
          <w:tcPr>
            <w:tcW w:w="1972" w:type="dxa"/>
          </w:tcPr>
          <w:p w:rsidR="00D27AAD" w:rsidRDefault="00D27AAD" w:rsidP="00D27AAD">
            <w:pPr>
              <w:jc w:val="center"/>
            </w:pPr>
            <w:r w:rsidRPr="00E867DD">
              <w:rPr>
                <w:rFonts w:ascii="楷体" w:eastAsia="楷体" w:hAnsi="楷体" w:hint="eastAsia"/>
                <w:sz w:val="24"/>
                <w:szCs w:val="24"/>
              </w:rPr>
              <w:t>广播电视艺术学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26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里纳特·</w:t>
            </w: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甫</w:t>
            </w:r>
            <w:proofErr w:type="gramEnd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拉提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100651007108011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74.48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32   66.024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少民骨干</w:t>
            </w:r>
            <w:proofErr w:type="gramEnd"/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27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吴潇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100651007107907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88.72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1   88.076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430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28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刘暖</w:t>
            </w:r>
            <w:proofErr w:type="gramEnd"/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100651007126930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3   83.868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29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曹灿琼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100651007136607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84.80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10   82.000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30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张程</w:t>
            </w: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程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100651007108003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89.32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11   81.676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31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陈美琦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100651007108016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83.60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14   81.080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32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任</w:t>
            </w: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涵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100651007139616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86.04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22   79.432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33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康茜仪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100651007107929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86.24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23   78.512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34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张慧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100651007108004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82.68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24   77.724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35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谢萌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100651007101230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25   77.380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36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邓皓丹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100651007107922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82.40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26   77.360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37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初艳莉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100651007127030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82.88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27   75.824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38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吴晓霞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100651007124429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76.72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28   75.516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39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邵常林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100651007108015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82.32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29   74.816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40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谷雪涵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100651007126608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81.76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30   74.648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41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张元培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100651007108001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75.52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31   73.756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proofErr w:type="gramStart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一</w:t>
            </w:r>
            <w:proofErr w:type="gramEnd"/>
            <w:r w:rsidRPr="00CC1EC8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志愿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42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余俐芳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105331430615963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90.72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2   84.056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张紫薇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100271998370614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90.16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4   82.908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44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刘晓晨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100271998370507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89.96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5   82.848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45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赵靓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105331431015973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86.16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6   82.828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46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李晨曦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106111525050485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86.16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7   82.548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47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倪晨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102941210911257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8   82.540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48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李思怡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100341229390081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86.56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9   82.528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49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朱心仪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100271998370335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84.16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12   81.248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50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孟文清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100341229390136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80.28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13   81.204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51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吴文磊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100341229390077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79.04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15   80.832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52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张雪莉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100151055200481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84.28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16   80.724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53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牛青文</w:t>
            </w:r>
            <w:proofErr w:type="gramEnd"/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104631211604544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80.92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17   80.556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54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刘娜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102941210911231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77.52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18   80.516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55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古晏祎卓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100271998370347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82.72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19   80.116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56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张雨晗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100151055200126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20   79.900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  <w:tr w:rsidR="00D27AAD" w:rsidTr="00D27AAD">
        <w:trPr>
          <w:cantSplit/>
          <w:trHeight w:val="394"/>
          <w:jc w:val="center"/>
        </w:trPr>
        <w:tc>
          <w:tcPr>
            <w:tcW w:w="720" w:type="dxa"/>
            <w:vAlign w:val="center"/>
          </w:tcPr>
          <w:p w:rsidR="00D27AAD" w:rsidRDefault="00A37E19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57</w:t>
            </w:r>
          </w:p>
        </w:tc>
        <w:tc>
          <w:tcPr>
            <w:tcW w:w="1786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吴梦晗</w:t>
            </w:r>
          </w:p>
        </w:tc>
        <w:tc>
          <w:tcPr>
            <w:tcW w:w="2138" w:type="dxa"/>
            <w:vAlign w:val="center"/>
          </w:tcPr>
          <w:p w:rsidR="00D27AAD" w:rsidRDefault="00D27AAD" w:rsidP="00D27AAD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100151055200216</w:t>
            </w:r>
          </w:p>
        </w:tc>
        <w:tc>
          <w:tcPr>
            <w:tcW w:w="1134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560" w:type="dxa"/>
            <w:vAlign w:val="center"/>
          </w:tcPr>
          <w:p w:rsidR="00D27AAD" w:rsidRDefault="00D27AAD" w:rsidP="00D27AAD">
            <w:pPr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79.60</w:t>
            </w:r>
          </w:p>
        </w:tc>
        <w:tc>
          <w:tcPr>
            <w:tcW w:w="1559" w:type="dxa"/>
            <w:vAlign w:val="center"/>
          </w:tcPr>
          <w:p w:rsidR="00D27AAD" w:rsidRDefault="00D27AAD" w:rsidP="00D27AAD">
            <w:pPr>
              <w:wordWrap w:val="0"/>
              <w:jc w:val="right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21   79.460</w:t>
            </w:r>
          </w:p>
        </w:tc>
        <w:tc>
          <w:tcPr>
            <w:tcW w:w="1972" w:type="dxa"/>
            <w:vAlign w:val="center"/>
          </w:tcPr>
          <w:p w:rsidR="00D27AAD" w:rsidRPr="00D27AAD" w:rsidRDefault="00D27AAD" w:rsidP="00D27AAD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27AAD">
              <w:rPr>
                <w:rFonts w:ascii="楷体" w:eastAsia="楷体" w:hAnsi="楷体" w:hint="eastAsia"/>
                <w:sz w:val="24"/>
                <w:szCs w:val="24"/>
              </w:rPr>
              <w:t>新闻与传播</w:t>
            </w:r>
          </w:p>
        </w:tc>
        <w:tc>
          <w:tcPr>
            <w:tcW w:w="2300" w:type="dxa"/>
            <w:vAlign w:val="center"/>
          </w:tcPr>
          <w:p w:rsidR="00D27AAD" w:rsidRDefault="00D27AAD" w:rsidP="00D27AAD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全日制</w:t>
            </w:r>
          </w:p>
        </w:tc>
        <w:tc>
          <w:tcPr>
            <w:tcW w:w="1546" w:type="dxa"/>
            <w:vAlign w:val="center"/>
          </w:tcPr>
          <w:p w:rsidR="00D27AAD" w:rsidRPr="00CC1EC8" w:rsidRDefault="00D27AAD" w:rsidP="00D27AAD">
            <w:pPr>
              <w:jc w:val="center"/>
              <w:rPr>
                <w:rFonts w:ascii="楷体" w:eastAsia="楷体" w:hAnsi="楷体"/>
                <w:b/>
                <w:spacing w:val="-16"/>
                <w:sz w:val="24"/>
                <w:szCs w:val="24"/>
              </w:rPr>
            </w:pPr>
            <w:r w:rsidRPr="00FD11C3">
              <w:rPr>
                <w:rFonts w:ascii="楷体" w:eastAsia="楷体" w:hAnsi="楷体" w:hint="eastAsia"/>
                <w:b/>
                <w:spacing w:val="-16"/>
                <w:sz w:val="24"/>
                <w:szCs w:val="24"/>
              </w:rPr>
              <w:t>调剂</w:t>
            </w:r>
          </w:p>
        </w:tc>
      </w:tr>
    </w:tbl>
    <w:p w:rsidR="00593072" w:rsidRDefault="00593072" w:rsidP="004938EF">
      <w:pPr>
        <w:spacing w:line="320" w:lineRule="exact"/>
        <w:ind w:firstLine="990"/>
        <w:rPr>
          <w:rFonts w:ascii="楷体" w:eastAsia="楷体" w:hAnsi="楷体"/>
          <w:sz w:val="24"/>
        </w:rPr>
      </w:pPr>
      <w:bookmarkStart w:id="2" w:name="_GoBack"/>
      <w:bookmarkEnd w:id="2"/>
      <w:r>
        <w:rPr>
          <w:rFonts w:ascii="楷体" w:eastAsia="楷体" w:hAnsi="楷体" w:hint="eastAsia"/>
          <w:sz w:val="24"/>
        </w:rPr>
        <w:t>注：总成绩=</w:t>
      </w:r>
      <w:r>
        <w:rPr>
          <w:rFonts w:ascii="仿宋" w:eastAsia="仿宋" w:hAnsi="仿宋" w:hint="eastAsia"/>
          <w:sz w:val="24"/>
        </w:rPr>
        <w:t>初试成绩×(100/初试满分)×70%+ 复试成绩×30%</w:t>
      </w:r>
      <w:r>
        <w:rPr>
          <w:rFonts w:ascii="楷体" w:eastAsia="楷体" w:hAnsi="楷体"/>
          <w:sz w:val="24"/>
        </w:rPr>
        <w:t>。</w:t>
      </w:r>
    </w:p>
    <w:sectPr w:rsidR="00593072" w:rsidSect="009F3F51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607" w:rsidRDefault="00FD3607" w:rsidP="009361DF">
      <w:r>
        <w:separator/>
      </w:r>
    </w:p>
  </w:endnote>
  <w:endnote w:type="continuationSeparator" w:id="0">
    <w:p w:rsidR="00FD3607" w:rsidRDefault="00FD3607" w:rsidP="0093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607" w:rsidRDefault="00FD3607" w:rsidP="009361DF">
      <w:r>
        <w:separator/>
      </w:r>
    </w:p>
  </w:footnote>
  <w:footnote w:type="continuationSeparator" w:id="0">
    <w:p w:rsidR="00FD3607" w:rsidRDefault="00FD3607" w:rsidP="00936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2"/>
    <w:rsid w:val="002006AE"/>
    <w:rsid w:val="0030074E"/>
    <w:rsid w:val="004938EF"/>
    <w:rsid w:val="00593072"/>
    <w:rsid w:val="005E2C11"/>
    <w:rsid w:val="00717A30"/>
    <w:rsid w:val="00821DEF"/>
    <w:rsid w:val="008370CF"/>
    <w:rsid w:val="009361DF"/>
    <w:rsid w:val="00963C6E"/>
    <w:rsid w:val="009964A5"/>
    <w:rsid w:val="009F3F51"/>
    <w:rsid w:val="00A0356E"/>
    <w:rsid w:val="00A37E19"/>
    <w:rsid w:val="00D27AAD"/>
    <w:rsid w:val="00DA74D5"/>
    <w:rsid w:val="00EB1FFB"/>
    <w:rsid w:val="00EC0929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93072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Char"/>
    <w:qFormat/>
    <w:rsid w:val="005930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93072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5930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3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1D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93072"/>
    <w:pPr>
      <w:widowControl/>
      <w:spacing w:line="300" w:lineRule="auto"/>
      <w:ind w:firstLine="480"/>
      <w:jc w:val="left"/>
      <w:outlineLvl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Char"/>
    <w:qFormat/>
    <w:rsid w:val="0059307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93072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rsid w:val="00593072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36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1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1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</cp:lastModifiedBy>
  <cp:revision>4</cp:revision>
  <dcterms:created xsi:type="dcterms:W3CDTF">2021-04-13T02:53:00Z</dcterms:created>
  <dcterms:modified xsi:type="dcterms:W3CDTF">2021-04-13T03:09:00Z</dcterms:modified>
</cp:coreProperties>
</file>