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72" w:rsidRPr="002006AE" w:rsidRDefault="009361DF" w:rsidP="00593072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89253112"/>
      <w:bookmarkStart w:id="1" w:name="_Toc39074334"/>
      <w:r w:rsidRPr="002006AE">
        <w:rPr>
          <w:rFonts w:ascii="方正小标宋简体" w:eastAsia="方正小标宋简体" w:hint="eastAsia"/>
          <w:b w:val="0"/>
          <w:sz w:val="36"/>
          <w:szCs w:val="36"/>
        </w:rPr>
        <w:t>天津师范大学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202</w:t>
      </w:r>
      <w:r w:rsidR="0030074E">
        <w:rPr>
          <w:rFonts w:ascii="方正小标宋简体" w:eastAsia="方正小标宋简体"/>
          <w:b w:val="0"/>
          <w:sz w:val="36"/>
          <w:szCs w:val="36"/>
        </w:rPr>
        <w:t>1</w:t>
      </w:r>
      <w:bookmarkStart w:id="2" w:name="_GoBack"/>
      <w:bookmarkEnd w:id="2"/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年硕士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学位研究生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拟录取</w:t>
      </w:r>
      <w:bookmarkEnd w:id="0"/>
      <w:bookmarkEnd w:id="1"/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593072" w:rsidRPr="00EC0929" w:rsidRDefault="00593072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 w:rsidR="00907EF1">
        <w:rPr>
          <w:rFonts w:ascii="楷体" w:eastAsia="楷体" w:hAnsi="楷体" w:hint="eastAsia"/>
          <w:sz w:val="24"/>
          <w:szCs w:val="24"/>
        </w:rPr>
        <w:t>文学院</w:t>
      </w:r>
    </w:p>
    <w:p w:rsidR="00593072" w:rsidRDefault="00593072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 w:rsidR="00907EF1">
        <w:rPr>
          <w:rFonts w:ascii="楷体" w:eastAsia="楷体" w:hAnsi="楷体" w:hint="eastAsia"/>
          <w:sz w:val="24"/>
          <w:szCs w:val="24"/>
        </w:rPr>
        <w:t>050101</w:t>
      </w:r>
      <w:r w:rsidRPr="00EC0929">
        <w:rPr>
          <w:rFonts w:ascii="楷体" w:eastAsia="楷体" w:hAnsi="楷体" w:hint="eastAsia"/>
          <w:sz w:val="24"/>
          <w:szCs w:val="24"/>
        </w:rPr>
        <w:t xml:space="preserve">    </w:t>
      </w:r>
      <w:r w:rsidR="00907EF1">
        <w:rPr>
          <w:rFonts w:ascii="楷体" w:eastAsia="楷体" w:hAnsi="楷体" w:hint="eastAsia"/>
          <w:sz w:val="24"/>
          <w:szCs w:val="24"/>
        </w:rPr>
        <w:t xml:space="preserve">        </w:t>
      </w:r>
      <w:r w:rsidRPr="00EC0929">
        <w:rPr>
          <w:rFonts w:ascii="楷体" w:eastAsia="楷体" w:hAnsi="楷体" w:hint="eastAsia"/>
          <w:sz w:val="24"/>
          <w:szCs w:val="24"/>
        </w:rPr>
        <w:t xml:space="preserve"> 专业名称：</w:t>
      </w:r>
      <w:r w:rsidR="00907EF1">
        <w:rPr>
          <w:rFonts w:ascii="楷体" w:eastAsia="楷体" w:hAnsi="楷体" w:hint="eastAsia"/>
          <w:sz w:val="24"/>
          <w:szCs w:val="24"/>
        </w:rPr>
        <w:t>文艺学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曾勍</w:t>
            </w:r>
          </w:p>
        </w:tc>
        <w:tc>
          <w:tcPr>
            <w:tcW w:w="2693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100551000101727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360</w:t>
            </w:r>
          </w:p>
        </w:tc>
        <w:tc>
          <w:tcPr>
            <w:tcW w:w="1560" w:type="dxa"/>
            <w:vAlign w:val="bottom"/>
          </w:tcPr>
          <w:p w:rsidR="001C1CCF" w:rsidRDefault="001C1C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92.36</w:t>
            </w:r>
          </w:p>
        </w:tc>
        <w:tc>
          <w:tcPr>
            <w:tcW w:w="1559" w:type="dxa"/>
            <w:vAlign w:val="bottom"/>
          </w:tcPr>
          <w:p w:rsidR="001C1CCF" w:rsidRDefault="001C1CCF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 xml:space="preserve">78.11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郭美茹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100281141900021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376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C1CCF" w:rsidRDefault="001C1C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1C1CCF" w:rsidRDefault="001C1CCF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 xml:space="preserve">75.78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刘永健</w:t>
            </w:r>
          </w:p>
        </w:tc>
        <w:tc>
          <w:tcPr>
            <w:tcW w:w="2693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100281131500065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368</w:t>
            </w:r>
          </w:p>
        </w:tc>
        <w:tc>
          <w:tcPr>
            <w:tcW w:w="1560" w:type="dxa"/>
            <w:vAlign w:val="bottom"/>
          </w:tcPr>
          <w:p w:rsidR="001C1CCF" w:rsidRDefault="001C1C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88.24</w:t>
            </w:r>
          </w:p>
        </w:tc>
        <w:tc>
          <w:tcPr>
            <w:tcW w:w="1559" w:type="dxa"/>
            <w:vAlign w:val="bottom"/>
          </w:tcPr>
          <w:p w:rsidR="001C1CCF" w:rsidRDefault="001C1CCF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 xml:space="preserve">77.99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王妍琰</w:t>
            </w:r>
          </w:p>
        </w:tc>
        <w:tc>
          <w:tcPr>
            <w:tcW w:w="2693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104591410380276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375</w:t>
            </w:r>
          </w:p>
        </w:tc>
        <w:tc>
          <w:tcPr>
            <w:tcW w:w="1560" w:type="dxa"/>
            <w:vAlign w:val="bottom"/>
          </w:tcPr>
          <w:p w:rsidR="001C1CCF" w:rsidRDefault="001C1C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79.08</w:t>
            </w:r>
          </w:p>
        </w:tc>
        <w:tc>
          <w:tcPr>
            <w:tcW w:w="1559" w:type="dxa"/>
            <w:vAlign w:val="bottom"/>
          </w:tcPr>
          <w:p w:rsidR="001C1CCF" w:rsidRDefault="001C1CCF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 xml:space="preserve">76.22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吕玥</w:t>
            </w:r>
          </w:p>
        </w:tc>
        <w:tc>
          <w:tcPr>
            <w:tcW w:w="2693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107181321712572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361</w:t>
            </w:r>
          </w:p>
        </w:tc>
        <w:tc>
          <w:tcPr>
            <w:tcW w:w="1560" w:type="dxa"/>
            <w:vAlign w:val="bottom"/>
          </w:tcPr>
          <w:p w:rsidR="001C1CCF" w:rsidRDefault="001C1C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85.2</w:t>
            </w:r>
          </w:p>
        </w:tc>
        <w:tc>
          <w:tcPr>
            <w:tcW w:w="1559" w:type="dxa"/>
            <w:vAlign w:val="bottom"/>
          </w:tcPr>
          <w:p w:rsidR="001C1CCF" w:rsidRDefault="001C1CCF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 xml:space="preserve">76.10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周梦竹</w:t>
            </w:r>
          </w:p>
        </w:tc>
        <w:tc>
          <w:tcPr>
            <w:tcW w:w="2693" w:type="dxa"/>
            <w:vAlign w:val="center"/>
          </w:tcPr>
          <w:p w:rsidR="001C1CCF" w:rsidRDefault="001C1CC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105891023010321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360</w:t>
            </w:r>
          </w:p>
        </w:tc>
        <w:tc>
          <w:tcPr>
            <w:tcW w:w="1560" w:type="dxa"/>
            <w:vAlign w:val="bottom"/>
          </w:tcPr>
          <w:p w:rsidR="001C1CCF" w:rsidRDefault="001C1C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559" w:type="dxa"/>
            <w:vAlign w:val="bottom"/>
          </w:tcPr>
          <w:p w:rsidR="001C1CCF" w:rsidRDefault="001C1CCF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 xml:space="preserve">76.20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C1CCF" w:rsidRPr="00593B9E" w:rsidRDefault="001C1CCF" w:rsidP="00593B9E">
            <w:pPr>
              <w:rPr>
                <w:rFonts w:ascii="等线" w:eastAsia="等线"/>
                <w:color w:val="000000"/>
                <w:sz w:val="22"/>
                <w:szCs w:val="22"/>
              </w:rPr>
            </w:pPr>
            <w:r w:rsidRPr="00593B9E">
              <w:rPr>
                <w:rFonts w:ascii="等线" w:eastAsia="等线"/>
                <w:color w:val="000000"/>
                <w:sz w:val="22"/>
                <w:szCs w:val="22"/>
              </w:rPr>
              <w:t>朱佳宁</w:t>
            </w:r>
          </w:p>
        </w:tc>
        <w:tc>
          <w:tcPr>
            <w:tcW w:w="2693" w:type="dxa"/>
            <w:vAlign w:val="center"/>
          </w:tcPr>
          <w:p w:rsidR="001C1CCF" w:rsidRPr="00593B9E" w:rsidRDefault="001C1CCF" w:rsidP="00593B9E">
            <w:pPr>
              <w:rPr>
                <w:rFonts w:ascii="等线" w:eastAsia="等线"/>
                <w:color w:val="000000"/>
                <w:sz w:val="22"/>
                <w:szCs w:val="22"/>
              </w:rPr>
            </w:pPr>
            <w:r w:rsidRPr="00593B9E">
              <w:rPr>
                <w:rFonts w:ascii="等线" w:eastAsia="等线"/>
                <w:color w:val="000000"/>
                <w:sz w:val="22"/>
                <w:szCs w:val="22"/>
              </w:rPr>
              <w:t>103191130300446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89.72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>79.84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1C1CCF" w:rsidRPr="00593B9E" w:rsidRDefault="001C1CCF" w:rsidP="00593B9E">
            <w:pPr>
              <w:rPr>
                <w:rFonts w:ascii="等线" w:eastAsia="等线"/>
                <w:color w:val="000000"/>
                <w:sz w:val="22"/>
                <w:szCs w:val="22"/>
              </w:rPr>
            </w:pPr>
            <w:r w:rsidRPr="00593B9E">
              <w:rPr>
                <w:rFonts w:ascii="等线" w:eastAsia="等线"/>
                <w:color w:val="000000"/>
                <w:sz w:val="22"/>
                <w:szCs w:val="22"/>
              </w:rPr>
              <w:t>苏涵</w:t>
            </w:r>
          </w:p>
        </w:tc>
        <w:tc>
          <w:tcPr>
            <w:tcW w:w="2693" w:type="dxa"/>
            <w:vAlign w:val="center"/>
          </w:tcPr>
          <w:p w:rsidR="001C1CCF" w:rsidRPr="00593B9E" w:rsidRDefault="001C1CCF" w:rsidP="00593B9E">
            <w:pPr>
              <w:rPr>
                <w:rFonts w:ascii="等线" w:eastAsia="等线"/>
                <w:color w:val="000000"/>
                <w:sz w:val="22"/>
                <w:szCs w:val="22"/>
              </w:rPr>
            </w:pPr>
            <w:r w:rsidRPr="00593B9E">
              <w:rPr>
                <w:rFonts w:ascii="等线" w:eastAsia="等线"/>
                <w:color w:val="000000"/>
                <w:sz w:val="22"/>
                <w:szCs w:val="22"/>
              </w:rPr>
              <w:t>103191350318183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74.08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</w:rPr>
              <w:t>75.14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</w:tbl>
    <w:p w:rsidR="00FB10C2" w:rsidRDefault="00FB10C2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  <w:ind w:firstLine="990"/>
      </w:pPr>
    </w:p>
    <w:p w:rsidR="00593B9E" w:rsidRDefault="00593B9E" w:rsidP="00593B9E">
      <w:pPr>
        <w:spacing w:line="320" w:lineRule="exact"/>
      </w:pPr>
    </w:p>
    <w:p w:rsidR="00593B9E" w:rsidRDefault="00593B9E" w:rsidP="00593B9E">
      <w:pPr>
        <w:spacing w:line="320" w:lineRule="exact"/>
      </w:pPr>
    </w:p>
    <w:p w:rsidR="00593B9E" w:rsidRPr="002006AE" w:rsidRDefault="00593B9E" w:rsidP="00593B9E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2006AE">
        <w:rPr>
          <w:rFonts w:ascii="方正小标宋简体" w:eastAsia="方正小标宋简体" w:hint="eastAsia"/>
          <w:b w:val="0"/>
          <w:sz w:val="36"/>
          <w:szCs w:val="36"/>
        </w:rPr>
        <w:lastRenderedPageBreak/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年硕士学位研究生拟录取</w:t>
      </w:r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593B9E" w:rsidRPr="00EC0929" w:rsidRDefault="00593B9E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>
        <w:rPr>
          <w:rFonts w:ascii="楷体" w:eastAsia="楷体" w:hAnsi="楷体" w:hint="eastAsia"/>
          <w:sz w:val="24"/>
          <w:szCs w:val="24"/>
        </w:rPr>
        <w:t>文学院</w:t>
      </w:r>
    </w:p>
    <w:p w:rsidR="00593B9E" w:rsidRDefault="00593B9E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>
        <w:rPr>
          <w:rFonts w:ascii="楷体" w:eastAsia="楷体" w:hAnsi="楷体" w:hint="eastAsia"/>
          <w:sz w:val="24"/>
          <w:szCs w:val="24"/>
        </w:rPr>
        <w:t xml:space="preserve">050103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EC0929">
        <w:rPr>
          <w:rFonts w:ascii="楷体" w:eastAsia="楷体" w:hAnsi="楷体" w:hint="eastAsia"/>
          <w:sz w:val="24"/>
          <w:szCs w:val="24"/>
        </w:rPr>
        <w:t>专业名称：</w:t>
      </w:r>
      <w:r>
        <w:rPr>
          <w:rFonts w:ascii="楷体" w:eastAsia="楷体" w:hAnsi="楷体" w:hint="eastAsia"/>
          <w:sz w:val="24"/>
          <w:szCs w:val="24"/>
        </w:rPr>
        <w:t>汉语言文字学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李玉洁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101401009009236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74.00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李煜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100651000201327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90.72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76.92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王冰鑫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103191441024764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87.04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79.59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王亚楠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100301020123862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77.36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74.17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王昕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100651000223220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86.72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82.72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宋欣怡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100651000201404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88.08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79.34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曲慧璇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100651000201403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88.48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76.38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朱倩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100301020123866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89.04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77.11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王娅琦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100651000238812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85.32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79.36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徐鑫悦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100651000226527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84.12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75.92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孙婕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100321050102103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84.56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75.91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管清云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100651000232804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84.64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75.51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</w:tbl>
    <w:p w:rsidR="00593B9E" w:rsidRDefault="00593B9E" w:rsidP="00593B9E">
      <w:pPr>
        <w:spacing w:line="320" w:lineRule="exact"/>
      </w:pPr>
    </w:p>
    <w:p w:rsidR="00593B9E" w:rsidRDefault="00593B9E" w:rsidP="00593B9E">
      <w:pPr>
        <w:spacing w:line="320" w:lineRule="exact"/>
      </w:pPr>
    </w:p>
    <w:p w:rsidR="00593B9E" w:rsidRDefault="00593B9E" w:rsidP="00593B9E">
      <w:pPr>
        <w:spacing w:line="320" w:lineRule="exact"/>
      </w:pPr>
    </w:p>
    <w:p w:rsidR="00593B9E" w:rsidRDefault="00593B9E" w:rsidP="00593B9E">
      <w:pPr>
        <w:spacing w:line="320" w:lineRule="exac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Pr="002006AE" w:rsidRDefault="00593B9E" w:rsidP="00593B9E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2006AE">
        <w:rPr>
          <w:rFonts w:ascii="方正小标宋简体" w:eastAsia="方正小标宋简体" w:hint="eastAsia"/>
          <w:b w:val="0"/>
          <w:sz w:val="36"/>
          <w:szCs w:val="36"/>
        </w:rPr>
        <w:lastRenderedPageBreak/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年硕士学位研究生拟录取</w:t>
      </w:r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593B9E" w:rsidRPr="00EC0929" w:rsidRDefault="00593B9E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学院（部）名称:文学院 </w:t>
      </w:r>
    </w:p>
    <w:p w:rsidR="00593B9E" w:rsidRDefault="00593B9E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>
        <w:rPr>
          <w:rFonts w:ascii="楷体" w:eastAsia="楷体" w:hAnsi="楷体" w:hint="eastAsia"/>
          <w:sz w:val="24"/>
          <w:szCs w:val="24"/>
        </w:rPr>
        <w:t xml:space="preserve">050104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>
        <w:rPr>
          <w:rFonts w:ascii="楷体" w:eastAsia="楷体" w:hAnsi="楷体" w:hint="eastAsia"/>
          <w:sz w:val="24"/>
          <w:szCs w:val="24"/>
        </w:rPr>
        <w:t>中国古典文献学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罗朝香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105741000015226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359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92.64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78.05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Pr="002006AE" w:rsidRDefault="00593B9E" w:rsidP="00593B9E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2006AE">
        <w:rPr>
          <w:rFonts w:ascii="方正小标宋简体" w:eastAsia="方正小标宋简体" w:hint="eastAsia"/>
          <w:b w:val="0"/>
          <w:sz w:val="36"/>
          <w:szCs w:val="36"/>
        </w:rPr>
        <w:lastRenderedPageBreak/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年硕士学位研究生拟录取</w:t>
      </w:r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593B9E" w:rsidRPr="00EC0929" w:rsidRDefault="00593B9E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>
        <w:rPr>
          <w:rFonts w:ascii="楷体" w:eastAsia="楷体" w:hAnsi="楷体" w:hint="eastAsia"/>
          <w:sz w:val="24"/>
          <w:szCs w:val="24"/>
        </w:rPr>
        <w:t>文学院</w:t>
      </w:r>
    </w:p>
    <w:p w:rsidR="00593B9E" w:rsidRDefault="00593B9E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>
        <w:rPr>
          <w:rFonts w:ascii="楷体" w:eastAsia="楷体" w:hAnsi="楷体" w:hint="eastAsia"/>
          <w:sz w:val="24"/>
          <w:szCs w:val="24"/>
        </w:rPr>
        <w:t xml:space="preserve">050105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>
        <w:rPr>
          <w:rFonts w:ascii="楷体" w:eastAsia="楷体" w:hAnsi="楷体" w:hint="eastAsia"/>
          <w:sz w:val="24"/>
          <w:szCs w:val="24"/>
        </w:rPr>
        <w:t>中国古代文学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刘珂佳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100651000416513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87.55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78.49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李子恒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100651000439418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86.35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81.77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王婧琦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100651000420505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92.6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84.62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王佳利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100651000436803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86.25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76.42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栾淮淮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100651000430111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85.7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79.33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张娟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100651000440408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89.45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78.36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杨玉清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100651000440107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88.85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76.36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周睿鹏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100651000401512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90.85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78.64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张倩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100651000434501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88.15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76.57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马丽蓉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100651000421922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87.6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75.98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</w:tbl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Default="00593B9E" w:rsidP="00593B9E">
      <w:pPr>
        <w:spacing w:line="320" w:lineRule="exact"/>
        <w:jc w:val="left"/>
      </w:pPr>
    </w:p>
    <w:p w:rsidR="00593B9E" w:rsidRPr="002006AE" w:rsidRDefault="00593B9E" w:rsidP="00593B9E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2006AE">
        <w:rPr>
          <w:rFonts w:ascii="方正小标宋简体" w:eastAsia="方正小标宋简体" w:hint="eastAsia"/>
          <w:b w:val="0"/>
          <w:sz w:val="36"/>
          <w:szCs w:val="36"/>
        </w:rPr>
        <w:lastRenderedPageBreak/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年硕士学位研究生拟录取</w:t>
      </w:r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593B9E" w:rsidRPr="00EC0929" w:rsidRDefault="00593B9E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>
        <w:rPr>
          <w:rFonts w:ascii="楷体" w:eastAsia="楷体" w:hAnsi="楷体" w:hint="eastAsia"/>
          <w:sz w:val="24"/>
          <w:szCs w:val="24"/>
        </w:rPr>
        <w:t>文学院</w:t>
      </w:r>
    </w:p>
    <w:p w:rsidR="00593B9E" w:rsidRDefault="00593B9E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>
        <w:rPr>
          <w:rFonts w:ascii="楷体" w:eastAsia="楷体" w:hAnsi="楷体" w:hint="eastAsia"/>
          <w:sz w:val="24"/>
          <w:szCs w:val="24"/>
        </w:rPr>
        <w:t xml:space="preserve">050106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>
        <w:rPr>
          <w:rFonts w:ascii="楷体" w:eastAsia="楷体" w:hAnsi="楷体" w:hint="eastAsia"/>
          <w:sz w:val="24"/>
          <w:szCs w:val="24"/>
        </w:rPr>
        <w:t>中国现当代文学（现代文学）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彭青吉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103461210004597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86.08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78.04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许祥莲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102701000012535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73.44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周晓琴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100651000524613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77.52</w:t>
            </w:r>
          </w:p>
        </w:tc>
        <w:tc>
          <w:tcPr>
            <w:tcW w:w="1546" w:type="dxa"/>
            <w:vAlign w:val="center"/>
          </w:tcPr>
          <w:p w:rsidR="001C1CCF" w:rsidRDefault="001143EB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孙珮婕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100651000501609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93.44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78.29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饶泳欣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105591210014074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85.12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80.14</w:t>
            </w:r>
          </w:p>
        </w:tc>
        <w:tc>
          <w:tcPr>
            <w:tcW w:w="1546" w:type="dxa"/>
            <w:vAlign w:val="center"/>
          </w:tcPr>
          <w:p w:rsidR="001C1CCF" w:rsidRDefault="001143EB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FB10C2">
              <w:rPr>
                <w:rFonts w:ascii="等线" w:eastAsia="等线" w:hAnsi="等线"/>
                <w:color w:val="000000"/>
                <w:sz w:val="22"/>
                <w:szCs w:val="22"/>
              </w:rPr>
              <w:t>耿小龙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FB10C2">
              <w:rPr>
                <w:rFonts w:ascii="等线" w:eastAsia="等线" w:hAnsi="等线"/>
                <w:color w:val="000000"/>
                <w:sz w:val="22"/>
                <w:szCs w:val="22"/>
              </w:rPr>
              <w:t>103191413922948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90.64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82.49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FB10C2">
              <w:rPr>
                <w:rFonts w:ascii="等线" w:eastAsia="等线" w:hAnsi="等线"/>
                <w:color w:val="000000"/>
                <w:sz w:val="22"/>
                <w:szCs w:val="22"/>
              </w:rPr>
              <w:t>王小函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FB10C2">
              <w:rPr>
                <w:rFonts w:ascii="等线" w:eastAsia="等线" w:hAnsi="等线"/>
                <w:color w:val="000000"/>
                <w:sz w:val="22"/>
                <w:szCs w:val="22"/>
              </w:rPr>
              <w:t>104221510913798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80.36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74.65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</w:tbl>
    <w:p w:rsidR="00593B9E" w:rsidRDefault="00593B9E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Pr="002006AE" w:rsidRDefault="00FB10C2" w:rsidP="00FB10C2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2006AE">
        <w:rPr>
          <w:rFonts w:ascii="方正小标宋简体" w:eastAsia="方正小标宋简体" w:hint="eastAsia"/>
          <w:b w:val="0"/>
          <w:sz w:val="36"/>
          <w:szCs w:val="36"/>
        </w:rPr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年硕士学位研究生拟录取</w:t>
      </w:r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FB10C2" w:rsidRPr="00EC0929" w:rsidRDefault="00FB10C2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>
        <w:rPr>
          <w:rFonts w:ascii="楷体" w:eastAsia="楷体" w:hAnsi="楷体" w:hint="eastAsia"/>
          <w:sz w:val="24"/>
          <w:szCs w:val="24"/>
        </w:rPr>
        <w:t>文学院</w:t>
      </w:r>
    </w:p>
    <w:p w:rsidR="00FB10C2" w:rsidRDefault="00FB10C2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>
        <w:rPr>
          <w:rFonts w:ascii="楷体" w:eastAsia="楷体" w:hAnsi="楷体" w:hint="eastAsia"/>
          <w:sz w:val="24"/>
          <w:szCs w:val="24"/>
        </w:rPr>
        <w:t xml:space="preserve">050106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>
        <w:rPr>
          <w:rFonts w:ascii="楷体" w:eastAsia="楷体" w:hAnsi="楷体" w:hint="eastAsia"/>
          <w:sz w:val="24"/>
          <w:szCs w:val="24"/>
        </w:rPr>
        <w:t>中国现当代文学（当代文学）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RPr="004A35D7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刘博</w:t>
            </w:r>
          </w:p>
        </w:tc>
        <w:tc>
          <w:tcPr>
            <w:tcW w:w="2693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103191430224128</w:t>
            </w:r>
          </w:p>
        </w:tc>
        <w:tc>
          <w:tcPr>
            <w:tcW w:w="1134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377</w:t>
            </w:r>
          </w:p>
        </w:tc>
        <w:tc>
          <w:tcPr>
            <w:tcW w:w="1560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84.28</w:t>
            </w:r>
          </w:p>
        </w:tc>
        <w:tc>
          <w:tcPr>
            <w:tcW w:w="1559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/>
                <w:sz w:val="20"/>
              </w:rPr>
              <w:t>78.06</w:t>
            </w:r>
          </w:p>
        </w:tc>
        <w:tc>
          <w:tcPr>
            <w:tcW w:w="1546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RPr="004A35D7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李雪淳</w:t>
            </w:r>
          </w:p>
        </w:tc>
        <w:tc>
          <w:tcPr>
            <w:tcW w:w="2693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100651000625503</w:t>
            </w:r>
          </w:p>
        </w:tc>
        <w:tc>
          <w:tcPr>
            <w:tcW w:w="1134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379</w:t>
            </w:r>
          </w:p>
        </w:tc>
        <w:tc>
          <w:tcPr>
            <w:tcW w:w="1560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84.12</w:t>
            </w:r>
          </w:p>
        </w:tc>
        <w:tc>
          <w:tcPr>
            <w:tcW w:w="1559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/>
                <w:sz w:val="20"/>
              </w:rPr>
              <w:t>78.30</w:t>
            </w:r>
          </w:p>
        </w:tc>
        <w:tc>
          <w:tcPr>
            <w:tcW w:w="1546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RPr="004A35D7" w:rsidTr="001C1CCF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杨宇航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100651000601702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391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91.92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/>
                <w:sz w:val="20"/>
              </w:rPr>
              <w:t>82.32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RPr="004A35D7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王艺宸</w:t>
            </w:r>
          </w:p>
        </w:tc>
        <w:tc>
          <w:tcPr>
            <w:tcW w:w="2693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100551333312121</w:t>
            </w:r>
          </w:p>
        </w:tc>
        <w:tc>
          <w:tcPr>
            <w:tcW w:w="1134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362</w:t>
            </w:r>
          </w:p>
        </w:tc>
        <w:tc>
          <w:tcPr>
            <w:tcW w:w="1560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87.84</w:t>
            </w:r>
          </w:p>
        </w:tc>
        <w:tc>
          <w:tcPr>
            <w:tcW w:w="1559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/>
                <w:sz w:val="20"/>
              </w:rPr>
              <w:t>77.03</w:t>
            </w:r>
          </w:p>
        </w:tc>
        <w:tc>
          <w:tcPr>
            <w:tcW w:w="1546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RPr="004A35D7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吴楠</w:t>
            </w:r>
          </w:p>
        </w:tc>
        <w:tc>
          <w:tcPr>
            <w:tcW w:w="2693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100651000620506</w:t>
            </w:r>
          </w:p>
        </w:tc>
        <w:tc>
          <w:tcPr>
            <w:tcW w:w="1134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356</w:t>
            </w:r>
          </w:p>
        </w:tc>
        <w:tc>
          <w:tcPr>
            <w:tcW w:w="1560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85.12</w:t>
            </w:r>
          </w:p>
        </w:tc>
        <w:tc>
          <w:tcPr>
            <w:tcW w:w="1559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/>
                <w:sz w:val="20"/>
              </w:rPr>
              <w:t>75.38</w:t>
            </w:r>
          </w:p>
        </w:tc>
        <w:tc>
          <w:tcPr>
            <w:tcW w:w="1546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RPr="004A35D7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王琦</w:t>
            </w:r>
          </w:p>
        </w:tc>
        <w:tc>
          <w:tcPr>
            <w:tcW w:w="2693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等线" w:eastAsia="等线" w:hAnsi="宋体" w:cs="宋体"/>
                <w:color w:val="000000"/>
                <w:sz w:val="24"/>
                <w:szCs w:val="24"/>
              </w:rPr>
            </w:pPr>
            <w:r w:rsidRPr="004A35D7">
              <w:rPr>
                <w:rFonts w:ascii="等线" w:eastAsia="等线" w:hint="eastAsia"/>
                <w:color w:val="000000"/>
                <w:sz w:val="24"/>
                <w:szCs w:val="24"/>
              </w:rPr>
              <w:t>104221510913902</w:t>
            </w:r>
          </w:p>
        </w:tc>
        <w:tc>
          <w:tcPr>
            <w:tcW w:w="1134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372</w:t>
            </w:r>
          </w:p>
        </w:tc>
        <w:tc>
          <w:tcPr>
            <w:tcW w:w="1560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 w:hint="eastAsia"/>
                <w:sz w:val="20"/>
              </w:rPr>
              <w:t>79.04</w:t>
            </w:r>
          </w:p>
        </w:tc>
        <w:tc>
          <w:tcPr>
            <w:tcW w:w="1559" w:type="dxa"/>
            <w:vAlign w:val="center"/>
          </w:tcPr>
          <w:p w:rsidR="001C1CCF" w:rsidRP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 w:rsidRPr="001C1CCF">
              <w:rPr>
                <w:rFonts w:ascii="Arial" w:hAnsi="Arial" w:cs="Arial"/>
                <w:sz w:val="20"/>
              </w:rPr>
              <w:t>75.79</w:t>
            </w:r>
          </w:p>
        </w:tc>
        <w:tc>
          <w:tcPr>
            <w:tcW w:w="1546" w:type="dxa"/>
            <w:vAlign w:val="center"/>
          </w:tcPr>
          <w:p w:rsidR="001C1CCF" w:rsidRPr="004A35D7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A35D7"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</w:tbl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Default="00FB10C2" w:rsidP="00593B9E">
      <w:pPr>
        <w:spacing w:line="320" w:lineRule="exact"/>
        <w:jc w:val="left"/>
      </w:pPr>
    </w:p>
    <w:p w:rsidR="00FB10C2" w:rsidRPr="002006AE" w:rsidRDefault="00FB10C2" w:rsidP="00FB10C2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2006AE">
        <w:rPr>
          <w:rFonts w:ascii="方正小标宋简体" w:eastAsia="方正小标宋简体" w:hint="eastAsia"/>
          <w:b w:val="0"/>
          <w:sz w:val="36"/>
          <w:szCs w:val="36"/>
        </w:rPr>
        <w:lastRenderedPageBreak/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年硕士学位研究生拟录取</w:t>
      </w:r>
      <w:r w:rsidR="00CB54EC">
        <w:rPr>
          <w:rFonts w:ascii="方正小标宋简体" w:eastAsia="方正小标宋简体" w:hint="eastAsia"/>
          <w:b w:val="0"/>
          <w:sz w:val="36"/>
          <w:szCs w:val="36"/>
        </w:rPr>
        <w:t>公示名单</w:t>
      </w:r>
    </w:p>
    <w:p w:rsidR="00FB10C2" w:rsidRPr="00EC0929" w:rsidRDefault="00FB10C2" w:rsidP="00CB54EC">
      <w:pPr>
        <w:spacing w:afterLines="20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>
        <w:rPr>
          <w:rFonts w:ascii="楷体" w:eastAsia="楷体" w:hAnsi="楷体" w:hint="eastAsia"/>
          <w:sz w:val="24"/>
          <w:szCs w:val="24"/>
        </w:rPr>
        <w:t>文学院</w:t>
      </w:r>
    </w:p>
    <w:p w:rsidR="00FB10C2" w:rsidRDefault="00FB10C2" w:rsidP="00CB54EC">
      <w:pPr>
        <w:spacing w:afterLines="100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>
        <w:rPr>
          <w:rFonts w:ascii="楷体" w:eastAsia="楷体" w:hAnsi="楷体" w:hint="eastAsia"/>
          <w:sz w:val="24"/>
          <w:szCs w:val="24"/>
        </w:rPr>
        <w:t>050108</w:t>
      </w:r>
      <w:r w:rsidRPr="00EC0929">
        <w:rPr>
          <w:rFonts w:ascii="楷体" w:eastAsia="楷体" w:hAnsi="楷体" w:hint="eastAsia"/>
          <w:sz w:val="24"/>
          <w:szCs w:val="24"/>
        </w:rPr>
        <w:t xml:space="preserve">     </w:t>
      </w:r>
      <w:r>
        <w:rPr>
          <w:rFonts w:ascii="楷体" w:eastAsia="楷体" w:hAnsi="楷体" w:hint="eastAsia"/>
          <w:sz w:val="24"/>
          <w:szCs w:val="24"/>
        </w:rPr>
        <w:t xml:space="preserve">   </w:t>
      </w:r>
      <w:r w:rsidRPr="00EC0929">
        <w:rPr>
          <w:rFonts w:ascii="楷体" w:eastAsia="楷体" w:hAnsi="楷体" w:hint="eastAsia"/>
          <w:sz w:val="24"/>
          <w:szCs w:val="24"/>
        </w:rPr>
        <w:t>专业名称：</w:t>
      </w:r>
      <w:r>
        <w:rPr>
          <w:rFonts w:ascii="楷体" w:eastAsia="楷体" w:hAnsi="楷体" w:hint="eastAsia"/>
          <w:sz w:val="24"/>
          <w:szCs w:val="24"/>
        </w:rPr>
        <w:t xml:space="preserve"> 比较文学与世界文学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31"/>
        <w:gridCol w:w="2693"/>
        <w:gridCol w:w="1134"/>
        <w:gridCol w:w="1560"/>
        <w:gridCol w:w="1559"/>
        <w:gridCol w:w="1546"/>
      </w:tblGrid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单淼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100651000736925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81.66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74.76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芦晨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105421141210903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80.14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78.22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100551333310009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83.83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80.31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李小瑞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105591210017873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80.54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77.22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刘鸣慧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100651000701724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83.17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78.29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王怡楠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107181431716713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82.34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75.94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李媛媛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100651000740606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86.17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77.65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郭润怡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100651000701714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90.03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79.79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崔钰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102701000011860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85.17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75.53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李艳乔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100651000716012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81.20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76.72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范晴晴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100651000719318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83.60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77.72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任文静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100651000722214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74.80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74.52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一志愿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郭照君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102701000012538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83.68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81.3</w:t>
            </w:r>
            <w:r>
              <w:rPr>
                <w:rFonts w:ascii="Arial" w:hAnsi="Arial" w:cs="Arial" w:hint="eastAsia"/>
                <w:sz w:val="20"/>
              </w:rPr>
              <w:t xml:space="preserve">8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  <w:tr w:rsidR="001C1CCF" w:rsidTr="001C1CCF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1231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宋一诺</w:t>
            </w:r>
          </w:p>
        </w:tc>
        <w:tc>
          <w:tcPr>
            <w:tcW w:w="2693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102701000012272</w:t>
            </w:r>
          </w:p>
        </w:tc>
        <w:tc>
          <w:tcPr>
            <w:tcW w:w="1134" w:type="dxa"/>
            <w:vAlign w:val="center"/>
          </w:tcPr>
          <w:p w:rsidR="001C1CCF" w:rsidRDefault="001C1CCF" w:rsidP="00FB10C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60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85.00 </w:t>
            </w:r>
          </w:p>
        </w:tc>
        <w:tc>
          <w:tcPr>
            <w:tcW w:w="1559" w:type="dxa"/>
            <w:vAlign w:val="bottom"/>
          </w:tcPr>
          <w:p w:rsidR="001C1CCF" w:rsidRDefault="001C1CCF" w:rsidP="00FB10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78.00 </w:t>
            </w:r>
          </w:p>
        </w:tc>
        <w:tc>
          <w:tcPr>
            <w:tcW w:w="1546" w:type="dxa"/>
            <w:vAlign w:val="center"/>
          </w:tcPr>
          <w:p w:rsidR="001C1CCF" w:rsidRDefault="001C1CCF" w:rsidP="00FB10C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调剂</w:t>
            </w:r>
          </w:p>
        </w:tc>
      </w:tr>
    </w:tbl>
    <w:p w:rsidR="00FB10C2" w:rsidRDefault="00FB10C2" w:rsidP="00593B9E">
      <w:pPr>
        <w:spacing w:line="320" w:lineRule="exact"/>
        <w:jc w:val="left"/>
      </w:pPr>
    </w:p>
    <w:sectPr w:rsidR="00FB10C2" w:rsidSect="005E2C11">
      <w:pgSz w:w="16838" w:h="11906" w:orient="landscape"/>
      <w:pgMar w:top="113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4C" w:rsidRDefault="0003084C" w:rsidP="009361DF">
      <w:r>
        <w:separator/>
      </w:r>
    </w:p>
  </w:endnote>
  <w:endnote w:type="continuationSeparator" w:id="1">
    <w:p w:rsidR="0003084C" w:rsidRDefault="0003084C" w:rsidP="00936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4C" w:rsidRDefault="0003084C" w:rsidP="009361DF">
      <w:r>
        <w:separator/>
      </w:r>
    </w:p>
  </w:footnote>
  <w:footnote w:type="continuationSeparator" w:id="1">
    <w:p w:rsidR="0003084C" w:rsidRDefault="0003084C" w:rsidP="00936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072"/>
    <w:rsid w:val="00023CBA"/>
    <w:rsid w:val="0003084C"/>
    <w:rsid w:val="000F016F"/>
    <w:rsid w:val="001143EB"/>
    <w:rsid w:val="001C1CCF"/>
    <w:rsid w:val="002006AE"/>
    <w:rsid w:val="0030074E"/>
    <w:rsid w:val="00344F46"/>
    <w:rsid w:val="0043531D"/>
    <w:rsid w:val="00453D1F"/>
    <w:rsid w:val="00593072"/>
    <w:rsid w:val="00593B9E"/>
    <w:rsid w:val="005B0266"/>
    <w:rsid w:val="005E2C11"/>
    <w:rsid w:val="00717A30"/>
    <w:rsid w:val="00821DEF"/>
    <w:rsid w:val="00907EF1"/>
    <w:rsid w:val="009361DF"/>
    <w:rsid w:val="0097560F"/>
    <w:rsid w:val="009964A5"/>
    <w:rsid w:val="00A0356E"/>
    <w:rsid w:val="00CB54EC"/>
    <w:rsid w:val="00E76C37"/>
    <w:rsid w:val="00EB1FFB"/>
    <w:rsid w:val="00EC0929"/>
    <w:rsid w:val="00FB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1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14</cp:revision>
  <cp:lastPrinted>2021-04-20T06:58:00Z</cp:lastPrinted>
  <dcterms:created xsi:type="dcterms:W3CDTF">2020-05-04T12:09:00Z</dcterms:created>
  <dcterms:modified xsi:type="dcterms:W3CDTF">2021-04-20T07:38:00Z</dcterms:modified>
</cp:coreProperties>
</file>