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404A7" w14:textId="17EFEDE6" w:rsidR="0033596D" w:rsidRPr="00584D72" w:rsidRDefault="002B3306" w:rsidP="00584D72">
      <w:pPr>
        <w:jc w:val="center"/>
        <w:rPr>
          <w:b/>
          <w:sz w:val="28"/>
        </w:rPr>
      </w:pPr>
      <w:proofErr w:type="gramStart"/>
      <w:r w:rsidRPr="00584D72">
        <w:rPr>
          <w:rFonts w:hint="eastAsia"/>
          <w:b/>
          <w:sz w:val="28"/>
        </w:rPr>
        <w:t>北邮</w:t>
      </w:r>
      <w:r w:rsidRPr="00584D72">
        <w:rPr>
          <w:b/>
          <w:sz w:val="28"/>
        </w:rPr>
        <w:t>202</w:t>
      </w:r>
      <w:r w:rsidRPr="00584D72">
        <w:rPr>
          <w:rFonts w:hint="eastAsia"/>
          <w:b/>
          <w:sz w:val="28"/>
        </w:rPr>
        <w:t>2</w:t>
      </w:r>
      <w:r w:rsidRPr="00584D72">
        <w:rPr>
          <w:b/>
          <w:sz w:val="28"/>
        </w:rPr>
        <w:t>级</w:t>
      </w:r>
      <w:proofErr w:type="gramEnd"/>
      <w:r w:rsidRPr="00584D72">
        <w:rPr>
          <w:b/>
          <w:sz w:val="28"/>
        </w:rPr>
        <w:t>MBA（非全日制）预面试远程网络面试考生指南</w:t>
      </w:r>
    </w:p>
    <w:p w14:paraId="25028E49" w14:textId="6E1959C3" w:rsidR="002B3306" w:rsidRDefault="002B3306" w:rsidP="002B3306"/>
    <w:p w14:paraId="2465DECE" w14:textId="6F2A237A" w:rsidR="002B3306" w:rsidRDefault="002B3306" w:rsidP="002B3306">
      <w:pPr>
        <w:pStyle w:val="a3"/>
        <w:shd w:val="clear" w:color="auto" w:fill="FFFFFF"/>
        <w:ind w:firstLine="48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北京邮电大学经济管理学院</w:t>
      </w:r>
      <w:r>
        <w:rPr>
          <w:rFonts w:ascii="Arial" w:hAnsi="Arial" w:cs="Arial"/>
          <w:color w:val="666666"/>
          <w:sz w:val="18"/>
          <w:szCs w:val="18"/>
        </w:rPr>
        <w:t>202</w:t>
      </w:r>
      <w:r>
        <w:rPr>
          <w:rFonts w:ascii="Arial" w:hAnsi="Arial" w:cs="Arial" w:hint="eastAsia"/>
          <w:color w:val="666666"/>
          <w:sz w:val="18"/>
          <w:szCs w:val="18"/>
        </w:rPr>
        <w:t>2</w:t>
      </w:r>
      <w:r>
        <w:rPr>
          <w:rFonts w:ascii="Arial" w:hAnsi="Arial" w:cs="Arial"/>
          <w:color w:val="666666"/>
          <w:sz w:val="18"/>
          <w:szCs w:val="18"/>
        </w:rPr>
        <w:t>级</w:t>
      </w:r>
      <w:r>
        <w:rPr>
          <w:rFonts w:ascii="Arial" w:hAnsi="Arial" w:cs="Arial"/>
          <w:color w:val="666666"/>
          <w:sz w:val="18"/>
          <w:szCs w:val="18"/>
        </w:rPr>
        <w:t>MBA</w:t>
      </w:r>
      <w:r>
        <w:rPr>
          <w:rFonts w:ascii="Arial" w:hAnsi="Arial" w:cs="Arial"/>
          <w:color w:val="666666"/>
          <w:sz w:val="18"/>
          <w:szCs w:val="18"/>
        </w:rPr>
        <w:t>（非全日制）招生预面试采取远程面试的方式进行，请参加我院</w:t>
      </w:r>
      <w:r>
        <w:rPr>
          <w:rFonts w:ascii="Arial" w:hAnsi="Arial" w:cs="Arial"/>
          <w:color w:val="666666"/>
          <w:sz w:val="18"/>
          <w:szCs w:val="18"/>
        </w:rPr>
        <w:t>MBA</w:t>
      </w:r>
      <w:r>
        <w:rPr>
          <w:rFonts w:ascii="Arial" w:hAnsi="Arial" w:cs="Arial"/>
          <w:color w:val="666666"/>
          <w:sz w:val="18"/>
          <w:szCs w:val="18"/>
        </w:rPr>
        <w:t>预面试的考生提前做好准备：</w:t>
      </w:r>
    </w:p>
    <w:p w14:paraId="61373028" w14:textId="77777777" w:rsidR="002B3306" w:rsidRDefault="002B3306" w:rsidP="002B3306">
      <w:pPr>
        <w:pStyle w:val="a3"/>
        <w:shd w:val="clear" w:color="auto" w:fill="FFFFFF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Style w:val="a4"/>
          <w:rFonts w:ascii="Arial" w:hAnsi="Arial" w:cs="Arial"/>
          <w:color w:val="666666"/>
          <w:sz w:val="18"/>
          <w:szCs w:val="18"/>
        </w:rPr>
        <w:t>一、考生参加远程面试所需软硬件设备及环境要求</w:t>
      </w:r>
    </w:p>
    <w:p w14:paraId="1D3F618C" w14:textId="139B8AB3" w:rsidR="002B3306" w:rsidRDefault="002B3306" w:rsidP="002B3306">
      <w:pPr>
        <w:pStyle w:val="a3"/>
        <w:shd w:val="clear" w:color="auto" w:fill="FFFFFF"/>
        <w:ind w:firstLine="480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请考生根据学院要求备妥软硬件条件和网络环境，提前</w:t>
      </w:r>
      <w:proofErr w:type="gramStart"/>
      <w:r>
        <w:rPr>
          <w:rFonts w:ascii="Arial" w:hAnsi="Arial" w:cs="Arial"/>
          <w:color w:val="666666"/>
          <w:sz w:val="18"/>
          <w:szCs w:val="18"/>
        </w:rPr>
        <w:t>安装腾讯会议</w:t>
      </w:r>
      <w:proofErr w:type="gramEnd"/>
      <w:r>
        <w:rPr>
          <w:rFonts w:ascii="Arial" w:hAnsi="Arial" w:cs="Arial"/>
          <w:color w:val="666666"/>
          <w:sz w:val="18"/>
          <w:szCs w:val="18"/>
        </w:rPr>
        <w:t>，并自己做好网络远程面试软硬件测试。</w:t>
      </w:r>
    </w:p>
    <w:p w14:paraId="238E0ABB" w14:textId="77777777" w:rsidR="002B3306" w:rsidRDefault="002B3306" w:rsidP="002B3306">
      <w:pPr>
        <w:pStyle w:val="a3"/>
        <w:shd w:val="clear" w:color="auto" w:fill="FFFFFF"/>
        <w:ind w:firstLine="480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考生需要双机位模式参加面试，需要</w:t>
      </w:r>
      <w:r>
        <w:rPr>
          <w:rFonts w:ascii="Arial" w:hAnsi="Arial" w:cs="Arial"/>
          <w:color w:val="666666"/>
          <w:sz w:val="18"/>
          <w:szCs w:val="18"/>
        </w:rPr>
        <w:t>2</w:t>
      </w:r>
      <w:r>
        <w:rPr>
          <w:rFonts w:ascii="Arial" w:hAnsi="Arial" w:cs="Arial"/>
          <w:color w:val="666666"/>
          <w:sz w:val="18"/>
          <w:szCs w:val="18"/>
        </w:rPr>
        <w:t>部带摄像头的设备，手机、台式电脑或笔记本电脑。</w:t>
      </w:r>
    </w:p>
    <w:p w14:paraId="1B3E7DBB" w14:textId="77777777" w:rsidR="002B3306" w:rsidRDefault="002B3306" w:rsidP="002B3306">
      <w:pPr>
        <w:pStyle w:val="a3"/>
        <w:shd w:val="clear" w:color="auto" w:fill="FFFFFF"/>
        <w:ind w:firstLine="480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1</w:t>
      </w:r>
      <w:r>
        <w:rPr>
          <w:rFonts w:ascii="Arial" w:hAnsi="Arial" w:cs="Arial"/>
          <w:color w:val="666666"/>
          <w:sz w:val="18"/>
          <w:szCs w:val="18"/>
        </w:rPr>
        <w:t>、面试设备（主机位）应为笔记本电脑或台式电脑（带有摄像头和麦克），从正面拍摄全程清晰显示考生面部及双手图像；</w:t>
      </w:r>
    </w:p>
    <w:p w14:paraId="476A2196" w14:textId="77777777" w:rsidR="002B3306" w:rsidRDefault="002B3306" w:rsidP="002B3306">
      <w:pPr>
        <w:pStyle w:val="a3"/>
        <w:shd w:val="clear" w:color="auto" w:fill="FFFFFF"/>
        <w:ind w:firstLine="480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2</w:t>
      </w:r>
      <w:r>
        <w:rPr>
          <w:rFonts w:ascii="Arial" w:hAnsi="Arial" w:cs="Arial"/>
          <w:color w:val="666666"/>
          <w:sz w:val="18"/>
          <w:szCs w:val="18"/>
        </w:rPr>
        <w:t>、监控面试环境的设备（辅机位）为</w:t>
      </w:r>
      <w:r>
        <w:rPr>
          <w:rFonts w:ascii="Arial" w:hAnsi="Arial" w:cs="Arial"/>
          <w:color w:val="666666"/>
          <w:sz w:val="18"/>
          <w:szCs w:val="18"/>
        </w:rPr>
        <w:t>1</w:t>
      </w:r>
      <w:r>
        <w:rPr>
          <w:rFonts w:ascii="Arial" w:hAnsi="Arial" w:cs="Arial"/>
          <w:color w:val="666666"/>
          <w:sz w:val="18"/>
          <w:szCs w:val="18"/>
        </w:rPr>
        <w:t>部手机或笔记本电脑或</w:t>
      </w:r>
      <w:r>
        <w:rPr>
          <w:rFonts w:ascii="Arial" w:hAnsi="Arial" w:cs="Arial"/>
          <w:color w:val="666666"/>
          <w:sz w:val="18"/>
          <w:szCs w:val="18"/>
        </w:rPr>
        <w:t>pad</w:t>
      </w:r>
      <w:r>
        <w:rPr>
          <w:rFonts w:ascii="Arial" w:hAnsi="Arial" w:cs="Arial"/>
          <w:color w:val="666666"/>
          <w:sz w:val="18"/>
          <w:szCs w:val="18"/>
        </w:rPr>
        <w:t>等（须有摄像头），从考生侧后方约</w:t>
      </w:r>
      <w:r>
        <w:rPr>
          <w:rFonts w:ascii="Arial" w:hAnsi="Arial" w:cs="Arial"/>
          <w:color w:val="666666"/>
          <w:sz w:val="18"/>
          <w:szCs w:val="18"/>
        </w:rPr>
        <w:t>45</w:t>
      </w:r>
      <w:r>
        <w:rPr>
          <w:rFonts w:ascii="Arial" w:hAnsi="Arial" w:cs="Arial"/>
          <w:color w:val="666666"/>
          <w:sz w:val="18"/>
          <w:szCs w:val="18"/>
        </w:rPr>
        <w:t>度角位置拍摄，确保从身后完整拍摄到考生全身和</w:t>
      </w:r>
      <w:proofErr w:type="gramStart"/>
      <w:r>
        <w:rPr>
          <w:rFonts w:ascii="Arial" w:hAnsi="Arial" w:cs="Arial"/>
          <w:color w:val="666666"/>
          <w:sz w:val="18"/>
          <w:szCs w:val="18"/>
        </w:rPr>
        <w:t>主机位</w:t>
      </w:r>
      <w:proofErr w:type="gramEnd"/>
      <w:r>
        <w:rPr>
          <w:rFonts w:ascii="Arial" w:hAnsi="Arial" w:cs="Arial"/>
          <w:color w:val="666666"/>
          <w:sz w:val="18"/>
          <w:szCs w:val="18"/>
        </w:rPr>
        <w:t>屏幕，面试过程须关闭音频；</w:t>
      </w:r>
    </w:p>
    <w:p w14:paraId="4D97493D" w14:textId="77777777" w:rsidR="002B3306" w:rsidRDefault="002B3306" w:rsidP="002B3306">
      <w:pPr>
        <w:pStyle w:val="a3"/>
        <w:shd w:val="clear" w:color="auto" w:fill="FFFFFF"/>
        <w:ind w:firstLine="480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3</w:t>
      </w:r>
      <w:r>
        <w:rPr>
          <w:rFonts w:ascii="Arial" w:hAnsi="Arial" w:cs="Arial"/>
          <w:color w:val="666666"/>
          <w:sz w:val="18"/>
          <w:szCs w:val="18"/>
        </w:rPr>
        <w:t>、确保有线宽带、</w:t>
      </w:r>
      <w:proofErr w:type="spellStart"/>
      <w:r>
        <w:rPr>
          <w:rFonts w:ascii="Arial" w:hAnsi="Arial" w:cs="Arial"/>
          <w:color w:val="666666"/>
          <w:sz w:val="18"/>
          <w:szCs w:val="18"/>
        </w:rPr>
        <w:t>wifi</w:t>
      </w:r>
      <w:proofErr w:type="spellEnd"/>
      <w:r>
        <w:rPr>
          <w:rFonts w:ascii="Arial" w:hAnsi="Arial" w:cs="Arial"/>
          <w:color w:val="666666"/>
          <w:sz w:val="18"/>
          <w:szCs w:val="18"/>
        </w:rPr>
        <w:t>、</w:t>
      </w:r>
      <w:r>
        <w:rPr>
          <w:rFonts w:ascii="Arial" w:hAnsi="Arial" w:cs="Arial"/>
          <w:color w:val="666666"/>
          <w:sz w:val="18"/>
          <w:szCs w:val="18"/>
        </w:rPr>
        <w:t>4G</w:t>
      </w:r>
      <w:r>
        <w:rPr>
          <w:rFonts w:ascii="Arial" w:hAnsi="Arial" w:cs="Arial"/>
          <w:color w:val="666666"/>
          <w:sz w:val="18"/>
          <w:szCs w:val="18"/>
        </w:rPr>
        <w:t>网络等两种以上网络条件，网络良好，能满足面试要求。</w:t>
      </w:r>
    </w:p>
    <w:p w14:paraId="3FE18985" w14:textId="77777777" w:rsidR="002B3306" w:rsidRDefault="002B3306" w:rsidP="002B3306">
      <w:pPr>
        <w:pStyle w:val="a3"/>
        <w:shd w:val="clear" w:color="auto" w:fill="FFFFFF"/>
        <w:ind w:firstLine="480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4</w:t>
      </w:r>
      <w:r>
        <w:rPr>
          <w:rFonts w:ascii="Arial" w:hAnsi="Arial" w:cs="Arial"/>
          <w:color w:val="666666"/>
          <w:sz w:val="18"/>
          <w:szCs w:val="18"/>
        </w:rPr>
        <w:t>、考生应当选择独立、可封闭的空间，确保安静整洁，面试期间严禁他人进入考试独立空间。除面试要求的设备和物品外，面试场所考生座位</w:t>
      </w:r>
      <w:r>
        <w:rPr>
          <w:rFonts w:ascii="Arial" w:hAnsi="Arial" w:cs="Arial"/>
          <w:color w:val="666666"/>
          <w:sz w:val="18"/>
          <w:szCs w:val="18"/>
        </w:rPr>
        <w:t>1.5</w:t>
      </w:r>
      <w:r>
        <w:rPr>
          <w:rFonts w:ascii="Arial" w:hAnsi="Arial" w:cs="Arial"/>
          <w:color w:val="666666"/>
          <w:sz w:val="18"/>
          <w:szCs w:val="18"/>
        </w:rPr>
        <w:t>米范围内不得存放任何书刊、资料、电子设备等。</w:t>
      </w:r>
    </w:p>
    <w:p w14:paraId="4A657D6C" w14:textId="77777777" w:rsidR="002B3306" w:rsidRDefault="002B3306" w:rsidP="002B3306">
      <w:pPr>
        <w:pStyle w:val="a3"/>
        <w:shd w:val="clear" w:color="auto" w:fill="FFFFFF"/>
        <w:ind w:firstLine="480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5</w:t>
      </w:r>
      <w:r>
        <w:rPr>
          <w:rFonts w:ascii="Arial" w:hAnsi="Arial" w:cs="Arial"/>
          <w:color w:val="666666"/>
          <w:sz w:val="18"/>
          <w:szCs w:val="18"/>
        </w:rPr>
        <w:t>、面试开始前，考生应当根据面试秘书的指令，手持摄像头，环绕</w:t>
      </w:r>
      <w:r>
        <w:rPr>
          <w:rFonts w:ascii="Arial" w:hAnsi="Arial" w:cs="Arial"/>
          <w:color w:val="666666"/>
          <w:sz w:val="18"/>
          <w:szCs w:val="18"/>
        </w:rPr>
        <w:t>360°</w:t>
      </w:r>
      <w:r>
        <w:rPr>
          <w:rFonts w:ascii="Arial" w:hAnsi="Arial" w:cs="Arial"/>
          <w:color w:val="666666"/>
          <w:sz w:val="18"/>
          <w:szCs w:val="18"/>
        </w:rPr>
        <w:t>展示本人应试环境。</w:t>
      </w:r>
    </w:p>
    <w:p w14:paraId="3289645D" w14:textId="77777777" w:rsidR="002B3306" w:rsidRDefault="002B3306" w:rsidP="002B3306">
      <w:pPr>
        <w:pStyle w:val="a3"/>
        <w:shd w:val="clear" w:color="auto" w:fill="FFFFFF"/>
        <w:ind w:firstLine="480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6</w:t>
      </w:r>
      <w:r>
        <w:rPr>
          <w:rFonts w:ascii="Arial" w:hAnsi="Arial" w:cs="Arial"/>
          <w:color w:val="666666"/>
          <w:sz w:val="18"/>
          <w:szCs w:val="18"/>
        </w:rPr>
        <w:t>、远程面试平台：考生须按学院通知，安装面试平台，并自己做好面试前软硬件测试。</w:t>
      </w:r>
    </w:p>
    <w:p w14:paraId="23CE72CD" w14:textId="77777777" w:rsidR="002B3306" w:rsidRDefault="002B3306" w:rsidP="002B3306">
      <w:pPr>
        <w:pStyle w:val="a3"/>
        <w:shd w:val="clear" w:color="auto" w:fill="FFFFFF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Style w:val="a4"/>
          <w:rFonts w:ascii="Arial" w:hAnsi="Arial" w:cs="Arial"/>
          <w:color w:val="666666"/>
          <w:sz w:val="18"/>
          <w:szCs w:val="18"/>
        </w:rPr>
        <w:t>二、网络远程预面试时需要准备的物品</w:t>
      </w:r>
    </w:p>
    <w:p w14:paraId="4216F8DD" w14:textId="77777777" w:rsidR="002B3306" w:rsidRDefault="002B3306" w:rsidP="002B3306">
      <w:pPr>
        <w:pStyle w:val="a3"/>
        <w:shd w:val="clear" w:color="auto" w:fill="FFFFFF"/>
        <w:ind w:firstLine="480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1</w:t>
      </w:r>
      <w:r>
        <w:rPr>
          <w:rFonts w:ascii="Arial" w:hAnsi="Arial" w:cs="Arial"/>
          <w:color w:val="666666"/>
          <w:sz w:val="18"/>
          <w:szCs w:val="18"/>
        </w:rPr>
        <w:t>、本人有效期内的居民身份证；</w:t>
      </w:r>
    </w:p>
    <w:p w14:paraId="065620B0" w14:textId="6303C5B1" w:rsidR="002B3306" w:rsidRDefault="002B3306" w:rsidP="002B3306">
      <w:pPr>
        <w:pStyle w:val="a3"/>
        <w:shd w:val="clear" w:color="auto" w:fill="FFFFFF"/>
        <w:ind w:firstLine="480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2</w:t>
      </w:r>
      <w:r>
        <w:rPr>
          <w:rFonts w:ascii="Arial" w:hAnsi="Arial" w:cs="Arial"/>
          <w:color w:val="666666"/>
          <w:sz w:val="18"/>
          <w:szCs w:val="18"/>
        </w:rPr>
        <w:t>、打印《北京邮电大学</w:t>
      </w:r>
      <w:r>
        <w:rPr>
          <w:rFonts w:ascii="Arial" w:hAnsi="Arial" w:cs="Arial"/>
          <w:color w:val="666666"/>
          <w:sz w:val="18"/>
          <w:szCs w:val="18"/>
        </w:rPr>
        <w:t>202</w:t>
      </w:r>
      <w:r>
        <w:rPr>
          <w:rFonts w:ascii="Arial" w:hAnsi="Arial" w:cs="Arial" w:hint="eastAsia"/>
          <w:color w:val="666666"/>
          <w:sz w:val="18"/>
          <w:szCs w:val="18"/>
        </w:rPr>
        <w:t>2</w:t>
      </w:r>
      <w:r>
        <w:rPr>
          <w:rFonts w:ascii="Arial" w:hAnsi="Arial" w:cs="Arial"/>
          <w:color w:val="666666"/>
          <w:sz w:val="18"/>
          <w:szCs w:val="18"/>
        </w:rPr>
        <w:t>级</w:t>
      </w:r>
      <w:r>
        <w:rPr>
          <w:rFonts w:ascii="Arial" w:hAnsi="Arial" w:cs="Arial"/>
          <w:color w:val="666666"/>
          <w:sz w:val="18"/>
          <w:szCs w:val="18"/>
        </w:rPr>
        <w:t>MBA</w:t>
      </w:r>
      <w:r>
        <w:rPr>
          <w:rFonts w:ascii="Arial" w:hAnsi="Arial" w:cs="Arial"/>
          <w:color w:val="666666"/>
          <w:sz w:val="18"/>
          <w:szCs w:val="18"/>
        </w:rPr>
        <w:t>（非全日制）预面试网络远程面试考生诚信承诺书》（见附件</w:t>
      </w:r>
      <w:r>
        <w:rPr>
          <w:rFonts w:ascii="Arial" w:hAnsi="Arial" w:cs="Arial" w:hint="eastAsia"/>
          <w:color w:val="666666"/>
          <w:sz w:val="18"/>
          <w:szCs w:val="18"/>
        </w:rPr>
        <w:t>2</w:t>
      </w:r>
      <w:r>
        <w:rPr>
          <w:rFonts w:ascii="Arial" w:hAnsi="Arial" w:cs="Arial"/>
          <w:color w:val="666666"/>
          <w:sz w:val="18"/>
          <w:szCs w:val="18"/>
        </w:rPr>
        <w:t>）；</w:t>
      </w:r>
    </w:p>
    <w:p w14:paraId="3130B0B8" w14:textId="77777777" w:rsidR="002B3306" w:rsidRDefault="002B3306" w:rsidP="002B3306">
      <w:pPr>
        <w:pStyle w:val="a3"/>
        <w:shd w:val="clear" w:color="auto" w:fill="FFFFFF"/>
        <w:ind w:firstLine="480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3</w:t>
      </w:r>
      <w:r>
        <w:rPr>
          <w:rFonts w:ascii="Arial" w:hAnsi="Arial" w:cs="Arial"/>
          <w:color w:val="666666"/>
          <w:sz w:val="18"/>
          <w:szCs w:val="18"/>
        </w:rPr>
        <w:t>、学院要求的其他考试物品。</w:t>
      </w:r>
    </w:p>
    <w:p w14:paraId="55B5C909" w14:textId="77777777" w:rsidR="002B3306" w:rsidRDefault="002B3306" w:rsidP="002B3306">
      <w:pPr>
        <w:pStyle w:val="a3"/>
        <w:shd w:val="clear" w:color="auto" w:fill="FFFFFF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Style w:val="a4"/>
          <w:rFonts w:ascii="Arial" w:hAnsi="Arial" w:cs="Arial"/>
          <w:color w:val="666666"/>
          <w:sz w:val="18"/>
          <w:szCs w:val="18"/>
        </w:rPr>
        <w:t>三、远程网络预面试流程</w:t>
      </w:r>
    </w:p>
    <w:p w14:paraId="39EE455F" w14:textId="77777777" w:rsidR="002B3306" w:rsidRDefault="002B3306" w:rsidP="002B3306">
      <w:pPr>
        <w:pStyle w:val="a3"/>
        <w:shd w:val="clear" w:color="auto" w:fill="FFFFFF"/>
        <w:ind w:firstLine="48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1</w:t>
      </w:r>
      <w:r>
        <w:rPr>
          <w:rFonts w:ascii="Arial" w:hAnsi="Arial" w:cs="Arial"/>
          <w:color w:val="666666"/>
          <w:sz w:val="18"/>
          <w:szCs w:val="18"/>
        </w:rPr>
        <w:t>、预面试流程</w:t>
      </w:r>
    </w:p>
    <w:p w14:paraId="04E824F5" w14:textId="5A437771" w:rsidR="002B3306" w:rsidRDefault="002B3306" w:rsidP="002B3306">
      <w:pPr>
        <w:pStyle w:val="a3"/>
        <w:shd w:val="clear" w:color="auto" w:fill="FFFFFF"/>
        <w:ind w:firstLine="48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面试当天上午</w:t>
      </w:r>
      <w:r>
        <w:rPr>
          <w:rFonts w:ascii="Arial" w:hAnsi="Arial" w:cs="Arial"/>
          <w:color w:val="666666"/>
          <w:sz w:val="18"/>
          <w:szCs w:val="18"/>
        </w:rPr>
        <w:t>8:00</w:t>
      </w:r>
      <w:r>
        <w:rPr>
          <w:rFonts w:ascii="Arial" w:hAnsi="Arial" w:cs="Arial"/>
          <w:color w:val="666666"/>
          <w:sz w:val="18"/>
          <w:szCs w:val="18"/>
        </w:rPr>
        <w:t>，考生凭</w:t>
      </w:r>
      <w:proofErr w:type="gramStart"/>
      <w:r>
        <w:rPr>
          <w:rFonts w:ascii="Arial" w:hAnsi="Arial" w:cs="Arial"/>
          <w:color w:val="666666"/>
          <w:sz w:val="18"/>
          <w:szCs w:val="18"/>
        </w:rPr>
        <w:t>面试组</w:t>
      </w:r>
      <w:proofErr w:type="gramEnd"/>
      <w:r>
        <w:rPr>
          <w:rFonts w:ascii="Arial" w:hAnsi="Arial" w:cs="Arial"/>
          <w:color w:val="666666"/>
          <w:sz w:val="18"/>
          <w:szCs w:val="18"/>
        </w:rPr>
        <w:t>序号到达对应的会议室（允许多名考生进入），进行报到点名、调试软硬</w:t>
      </w:r>
      <w:r>
        <w:rPr>
          <w:rFonts w:ascii="Arial" w:hAnsi="Arial" w:cs="Arial" w:hint="eastAsia"/>
          <w:color w:val="666666"/>
          <w:sz w:val="18"/>
          <w:szCs w:val="18"/>
        </w:rPr>
        <w:t>件</w:t>
      </w:r>
      <w:r>
        <w:rPr>
          <w:rFonts w:ascii="Arial" w:hAnsi="Arial" w:cs="Arial"/>
          <w:color w:val="666666"/>
          <w:sz w:val="18"/>
          <w:szCs w:val="18"/>
        </w:rPr>
        <w:t>设备等。</w:t>
      </w:r>
    </w:p>
    <w:p w14:paraId="58DE7D81" w14:textId="77777777" w:rsidR="002B3306" w:rsidRDefault="002B3306" w:rsidP="002B3306">
      <w:pPr>
        <w:pStyle w:val="a3"/>
        <w:shd w:val="clear" w:color="auto" w:fill="FFFFFF"/>
        <w:ind w:firstLine="48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随后将安排考生逐个进行资格审查，包括考生宣读诚信面试承诺书、出示证件等。</w:t>
      </w:r>
    </w:p>
    <w:p w14:paraId="6A81A809" w14:textId="77777777" w:rsidR="002B3306" w:rsidRDefault="002B3306" w:rsidP="002B3306">
      <w:pPr>
        <w:pStyle w:val="a3"/>
        <w:shd w:val="clear" w:color="auto" w:fill="FFFFFF"/>
        <w:ind w:firstLine="48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lastRenderedPageBreak/>
        <w:t>资格审查结束后，进行正式面试，面试中须严格遵守《北京邮电大学经济管理学院网络远程面试考场规则》。</w:t>
      </w:r>
    </w:p>
    <w:p w14:paraId="0B1849DF" w14:textId="77777777" w:rsidR="002B3306" w:rsidRDefault="002B3306" w:rsidP="002B3306">
      <w:pPr>
        <w:pStyle w:val="a3"/>
        <w:shd w:val="clear" w:color="auto" w:fill="FFFFFF"/>
        <w:ind w:firstLine="48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2</w:t>
      </w:r>
      <w:r>
        <w:rPr>
          <w:rFonts w:ascii="Arial" w:hAnsi="Arial" w:cs="Arial"/>
          <w:color w:val="666666"/>
          <w:sz w:val="18"/>
          <w:szCs w:val="18"/>
        </w:rPr>
        <w:t>、异常情况处理</w:t>
      </w:r>
    </w:p>
    <w:p w14:paraId="3DD6B95E" w14:textId="77777777" w:rsidR="002B3306" w:rsidRDefault="002B3306" w:rsidP="002B3306">
      <w:pPr>
        <w:pStyle w:val="a3"/>
        <w:shd w:val="clear" w:color="auto" w:fill="FFFFFF"/>
        <w:ind w:firstLine="48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考生迟到</w:t>
      </w:r>
      <w:r>
        <w:rPr>
          <w:rFonts w:ascii="Arial" w:hAnsi="Arial" w:cs="Arial"/>
          <w:color w:val="666666"/>
          <w:sz w:val="18"/>
          <w:szCs w:val="18"/>
        </w:rPr>
        <w:t>1</w:t>
      </w:r>
      <w:r>
        <w:rPr>
          <w:rFonts w:ascii="Arial" w:hAnsi="Arial" w:cs="Arial"/>
          <w:color w:val="666666"/>
          <w:sz w:val="18"/>
          <w:szCs w:val="18"/>
        </w:rPr>
        <w:t>小时内，将顺延到本场次最后参加面试；考生迟到超出</w:t>
      </w:r>
      <w:r>
        <w:rPr>
          <w:rFonts w:ascii="Arial" w:hAnsi="Arial" w:cs="Arial"/>
          <w:color w:val="666666"/>
          <w:sz w:val="18"/>
          <w:szCs w:val="18"/>
        </w:rPr>
        <w:t>1</w:t>
      </w:r>
      <w:r>
        <w:rPr>
          <w:rFonts w:ascii="Arial" w:hAnsi="Arial" w:cs="Arial"/>
          <w:color w:val="666666"/>
          <w:sz w:val="18"/>
          <w:szCs w:val="18"/>
        </w:rPr>
        <w:t>小时，按自动放弃面试处理。</w:t>
      </w:r>
    </w:p>
    <w:p w14:paraId="71921E51" w14:textId="77777777" w:rsidR="002B3306" w:rsidRDefault="002B3306" w:rsidP="002B3306">
      <w:pPr>
        <w:pStyle w:val="a3"/>
        <w:shd w:val="clear" w:color="auto" w:fill="FFFFFF"/>
        <w:ind w:firstLine="48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面试过程中，出现网络异常，在</w:t>
      </w:r>
      <w:r>
        <w:rPr>
          <w:rFonts w:ascii="Arial" w:hAnsi="Arial" w:cs="Arial"/>
          <w:color w:val="666666"/>
          <w:sz w:val="18"/>
          <w:szCs w:val="18"/>
        </w:rPr>
        <w:t>2</w:t>
      </w:r>
      <w:r>
        <w:rPr>
          <w:rFonts w:ascii="Arial" w:hAnsi="Arial" w:cs="Arial"/>
          <w:color w:val="666666"/>
          <w:sz w:val="18"/>
          <w:szCs w:val="18"/>
        </w:rPr>
        <w:t>分钟（含）内处理完毕，顺延考生面试时间；超出</w:t>
      </w:r>
      <w:r>
        <w:rPr>
          <w:rFonts w:ascii="Arial" w:hAnsi="Arial" w:cs="Arial"/>
          <w:color w:val="666666"/>
          <w:sz w:val="18"/>
          <w:szCs w:val="18"/>
        </w:rPr>
        <w:t>2</w:t>
      </w:r>
      <w:r>
        <w:rPr>
          <w:rFonts w:ascii="Arial" w:hAnsi="Arial" w:cs="Arial"/>
          <w:color w:val="666666"/>
          <w:sz w:val="18"/>
          <w:szCs w:val="18"/>
        </w:rPr>
        <w:t>分钟并在</w:t>
      </w:r>
      <w:r>
        <w:rPr>
          <w:rFonts w:ascii="Arial" w:hAnsi="Arial" w:cs="Arial"/>
          <w:color w:val="666666"/>
          <w:sz w:val="18"/>
          <w:szCs w:val="18"/>
        </w:rPr>
        <w:t>5</w:t>
      </w:r>
      <w:r>
        <w:rPr>
          <w:rFonts w:ascii="Arial" w:hAnsi="Arial" w:cs="Arial"/>
          <w:color w:val="666666"/>
          <w:sz w:val="18"/>
          <w:szCs w:val="18"/>
        </w:rPr>
        <w:t>分钟（含）内解决，考生重新进入面试会议室，但须重新抽题重新面试；超出</w:t>
      </w:r>
      <w:r>
        <w:rPr>
          <w:rFonts w:ascii="Arial" w:hAnsi="Arial" w:cs="Arial"/>
          <w:color w:val="666666"/>
          <w:sz w:val="18"/>
          <w:szCs w:val="18"/>
        </w:rPr>
        <w:t>5</w:t>
      </w:r>
      <w:r>
        <w:rPr>
          <w:rFonts w:ascii="Arial" w:hAnsi="Arial" w:cs="Arial"/>
          <w:color w:val="666666"/>
          <w:sz w:val="18"/>
          <w:szCs w:val="18"/>
        </w:rPr>
        <w:t>分钟，将暂停面试，并电话通知考生在规定的时间内重新进入资格审查会议室等待，否则将安排参加其他批次面试。</w:t>
      </w:r>
    </w:p>
    <w:p w14:paraId="0DA1FB18" w14:textId="77777777" w:rsidR="002B3306" w:rsidRDefault="002B3306" w:rsidP="002B3306">
      <w:pPr>
        <w:pStyle w:val="a3"/>
        <w:shd w:val="clear" w:color="auto" w:fill="FFFFFF"/>
        <w:ind w:firstLine="48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若远程面试中发现考生出现违纪行为，则取消面试资格。</w:t>
      </w:r>
    </w:p>
    <w:p w14:paraId="1A2A9054" w14:textId="77777777" w:rsidR="002B3306" w:rsidRDefault="002B3306" w:rsidP="002B3306">
      <w:pPr>
        <w:pStyle w:val="a3"/>
        <w:shd w:val="clear" w:color="auto" w:fill="FFFFFF"/>
        <w:ind w:firstLine="48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3</w:t>
      </w:r>
      <w:r>
        <w:rPr>
          <w:rFonts w:ascii="Arial" w:hAnsi="Arial" w:cs="Arial"/>
          <w:color w:val="666666"/>
          <w:sz w:val="18"/>
          <w:szCs w:val="18"/>
        </w:rPr>
        <w:t>、面试内容</w:t>
      </w:r>
    </w:p>
    <w:p w14:paraId="6DEF9A5D" w14:textId="77777777" w:rsidR="002B3306" w:rsidRDefault="002B3306" w:rsidP="002B3306">
      <w:pPr>
        <w:pStyle w:val="a3"/>
        <w:shd w:val="clear" w:color="auto" w:fill="FFFFFF"/>
        <w:ind w:firstLine="48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（</w:t>
      </w:r>
      <w:r>
        <w:rPr>
          <w:rFonts w:ascii="Arial" w:hAnsi="Arial" w:cs="Arial"/>
          <w:color w:val="666666"/>
          <w:sz w:val="18"/>
          <w:szCs w:val="18"/>
        </w:rPr>
        <w:t>1</w:t>
      </w:r>
      <w:r>
        <w:rPr>
          <w:rFonts w:ascii="Arial" w:hAnsi="Arial" w:cs="Arial"/>
          <w:color w:val="666666"/>
          <w:sz w:val="18"/>
          <w:szCs w:val="18"/>
        </w:rPr>
        <w:t>）</w:t>
      </w:r>
      <w:r>
        <w:rPr>
          <w:rFonts w:ascii="Arial" w:hAnsi="Arial" w:cs="Arial"/>
          <w:color w:val="666666"/>
          <w:sz w:val="18"/>
          <w:szCs w:val="18"/>
        </w:rPr>
        <w:t> </w:t>
      </w:r>
      <w:r>
        <w:rPr>
          <w:rFonts w:ascii="Arial" w:hAnsi="Arial" w:cs="Arial"/>
          <w:color w:val="666666"/>
          <w:sz w:val="18"/>
          <w:szCs w:val="18"/>
        </w:rPr>
        <w:t>外语</w:t>
      </w:r>
    </w:p>
    <w:p w14:paraId="1C01D64D" w14:textId="77777777" w:rsidR="002B3306" w:rsidRDefault="002B3306" w:rsidP="002B3306">
      <w:pPr>
        <w:pStyle w:val="a3"/>
        <w:shd w:val="clear" w:color="auto" w:fill="FFFFFF"/>
        <w:ind w:firstLine="48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考试方式：</w:t>
      </w:r>
      <w:r>
        <w:rPr>
          <w:rFonts w:ascii="Arial" w:hAnsi="Arial" w:cs="Arial"/>
          <w:color w:val="666666"/>
          <w:sz w:val="18"/>
          <w:szCs w:val="18"/>
        </w:rPr>
        <w:t>2</w:t>
      </w:r>
      <w:r>
        <w:rPr>
          <w:rFonts w:ascii="Arial" w:hAnsi="Arial" w:cs="Arial"/>
          <w:color w:val="666666"/>
          <w:sz w:val="18"/>
          <w:szCs w:val="18"/>
        </w:rPr>
        <w:t>分钟英文自我介绍，</w:t>
      </w:r>
      <w:r>
        <w:rPr>
          <w:rFonts w:ascii="Arial" w:hAnsi="Arial" w:cs="Arial"/>
          <w:color w:val="666666"/>
          <w:sz w:val="18"/>
          <w:szCs w:val="18"/>
        </w:rPr>
        <w:t>1</w:t>
      </w:r>
      <w:r>
        <w:rPr>
          <w:rFonts w:ascii="Arial" w:hAnsi="Arial" w:cs="Arial"/>
          <w:color w:val="666666"/>
          <w:sz w:val="18"/>
          <w:szCs w:val="18"/>
        </w:rPr>
        <w:t>分钟中文自我介绍，在综合能力前进行。</w:t>
      </w:r>
    </w:p>
    <w:p w14:paraId="0D870CD6" w14:textId="77777777" w:rsidR="002B3306" w:rsidRDefault="002B3306" w:rsidP="002B3306">
      <w:pPr>
        <w:pStyle w:val="a3"/>
        <w:shd w:val="clear" w:color="auto" w:fill="FFFFFF"/>
        <w:ind w:firstLine="48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（</w:t>
      </w:r>
      <w:r>
        <w:rPr>
          <w:rFonts w:ascii="Arial" w:hAnsi="Arial" w:cs="Arial"/>
          <w:color w:val="666666"/>
          <w:sz w:val="18"/>
          <w:szCs w:val="18"/>
        </w:rPr>
        <w:t>2</w:t>
      </w:r>
      <w:r>
        <w:rPr>
          <w:rFonts w:ascii="Arial" w:hAnsi="Arial" w:cs="Arial"/>
          <w:color w:val="666666"/>
          <w:sz w:val="18"/>
          <w:szCs w:val="18"/>
        </w:rPr>
        <w:t>）综合能力</w:t>
      </w:r>
    </w:p>
    <w:p w14:paraId="11041E73" w14:textId="77777777" w:rsidR="002B3306" w:rsidRDefault="002B3306" w:rsidP="002B3306">
      <w:pPr>
        <w:pStyle w:val="a3"/>
        <w:shd w:val="clear" w:color="auto" w:fill="FFFFFF"/>
        <w:ind w:firstLine="48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主要考察考生的管理潜质、实践能力、逻辑思维、创新能力、国际视野和沟通能力等。</w:t>
      </w:r>
    </w:p>
    <w:p w14:paraId="6610D7CC" w14:textId="77777777" w:rsidR="002B3306" w:rsidRDefault="002B3306" w:rsidP="002B3306">
      <w:pPr>
        <w:pStyle w:val="a3"/>
        <w:shd w:val="clear" w:color="auto" w:fill="FFFFFF"/>
        <w:ind w:firstLine="48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面试形式：个人面试。</w:t>
      </w:r>
    </w:p>
    <w:p w14:paraId="6C560A30" w14:textId="77777777" w:rsidR="002B3306" w:rsidRDefault="002B3306" w:rsidP="002B3306">
      <w:pPr>
        <w:pStyle w:val="a3"/>
        <w:shd w:val="clear" w:color="auto" w:fill="FFFFFF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Style w:val="a4"/>
          <w:rFonts w:ascii="Arial" w:hAnsi="Arial" w:cs="Arial"/>
          <w:color w:val="666666"/>
          <w:sz w:val="18"/>
          <w:szCs w:val="18"/>
        </w:rPr>
        <w:t>四、网络远程面试考场规则</w:t>
      </w:r>
    </w:p>
    <w:p w14:paraId="3BD1D4C4" w14:textId="77777777" w:rsidR="002B3306" w:rsidRDefault="002B3306" w:rsidP="002B3306">
      <w:pPr>
        <w:pStyle w:val="a3"/>
        <w:shd w:val="clear" w:color="auto" w:fill="FFFFFF"/>
        <w:ind w:firstLine="480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1</w:t>
      </w:r>
      <w:r>
        <w:rPr>
          <w:rFonts w:ascii="Arial" w:hAnsi="Arial" w:cs="Arial"/>
          <w:color w:val="666666"/>
          <w:sz w:val="18"/>
          <w:szCs w:val="18"/>
        </w:rPr>
        <w:t>、考生应当自觉服从考试工作人员管理，严格遵从考试工作人员关于网络远程考场入场、离场、打开视频的指令，不得以任何理由妨碍考试工作人员履行职责，不得扰乱网络远程面试考场及其他相关网络远程场所的秩序。</w:t>
      </w:r>
    </w:p>
    <w:p w14:paraId="7BDC2A75" w14:textId="77777777" w:rsidR="002B3306" w:rsidRDefault="002B3306" w:rsidP="002B3306">
      <w:pPr>
        <w:pStyle w:val="a3"/>
        <w:shd w:val="clear" w:color="auto" w:fill="FFFFFF"/>
        <w:ind w:firstLine="480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2</w:t>
      </w:r>
      <w:r>
        <w:rPr>
          <w:rFonts w:ascii="Arial" w:hAnsi="Arial" w:cs="Arial"/>
          <w:color w:val="666666"/>
          <w:sz w:val="18"/>
          <w:szCs w:val="18"/>
        </w:rPr>
        <w:t>、考生应按要求备妥软硬件条件和网络环境，提前安装指定软件配合软件测试。按规定时间启动指定软件或登录指定网络平台参加网络远程面试。</w:t>
      </w:r>
    </w:p>
    <w:p w14:paraId="4855C0BE" w14:textId="77777777" w:rsidR="002B3306" w:rsidRDefault="002B3306" w:rsidP="002B3306">
      <w:pPr>
        <w:pStyle w:val="a3"/>
        <w:shd w:val="clear" w:color="auto" w:fill="FFFFFF"/>
        <w:ind w:firstLine="480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3</w:t>
      </w:r>
      <w:r>
        <w:rPr>
          <w:rFonts w:ascii="Arial" w:hAnsi="Arial" w:cs="Arial"/>
          <w:color w:val="666666"/>
          <w:sz w:val="18"/>
          <w:szCs w:val="18"/>
        </w:rPr>
        <w:t>、考生必须凭本人有效居民身份证参加网络远程面试，并主动配合身份验证核查等。面试期间不允许采用任何方式变声、更改人像。</w:t>
      </w:r>
    </w:p>
    <w:p w14:paraId="1CD004C7" w14:textId="77777777" w:rsidR="002B3306" w:rsidRDefault="002B3306" w:rsidP="002B3306">
      <w:pPr>
        <w:pStyle w:val="a3"/>
        <w:shd w:val="clear" w:color="auto" w:fill="FFFFFF"/>
        <w:ind w:firstLine="480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4</w:t>
      </w:r>
      <w:r>
        <w:rPr>
          <w:rFonts w:ascii="Arial" w:hAnsi="Arial" w:cs="Arial"/>
          <w:color w:val="666666"/>
          <w:sz w:val="18"/>
          <w:szCs w:val="18"/>
        </w:rPr>
        <w:t>、考生应选择独立安静房间独自参加网络远程面试。整个面试期间，房间必须保持安静明亮，房间内不得有其他人，也不允许出现其他声音。不得由他人替考，也不得接受他人或机构以任何方式助考。面试期间视频背景必须是真实环境，不允许使用虚拟背景、更换视频背景。</w:t>
      </w:r>
    </w:p>
    <w:p w14:paraId="73541244" w14:textId="77777777" w:rsidR="002B3306" w:rsidRDefault="002B3306" w:rsidP="002B3306">
      <w:pPr>
        <w:pStyle w:val="a3"/>
        <w:shd w:val="clear" w:color="auto" w:fill="FFFFFF"/>
        <w:ind w:firstLine="480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5</w:t>
      </w:r>
      <w:r>
        <w:rPr>
          <w:rFonts w:ascii="Arial" w:hAnsi="Arial" w:cs="Arial"/>
          <w:color w:val="666666"/>
          <w:sz w:val="18"/>
          <w:szCs w:val="18"/>
        </w:rPr>
        <w:t>、考生音频视频必须全程开启，全程正面免冠朝向摄像头，保证头肩部及双手出现在视频画面正中间。不得佩戴口罩保证面部清晰可见，头发不可遮挡耳朵，不得戴头、耳饰和耳机。</w:t>
      </w:r>
    </w:p>
    <w:p w14:paraId="7B4DC1F2" w14:textId="77777777" w:rsidR="002B3306" w:rsidRDefault="002B3306" w:rsidP="002B3306">
      <w:pPr>
        <w:pStyle w:val="a3"/>
        <w:shd w:val="clear" w:color="auto" w:fill="FFFFFF"/>
        <w:ind w:firstLine="480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6</w:t>
      </w:r>
      <w:r>
        <w:rPr>
          <w:rFonts w:ascii="Arial" w:hAnsi="Arial" w:cs="Arial"/>
          <w:color w:val="666666"/>
          <w:sz w:val="18"/>
          <w:szCs w:val="18"/>
        </w:rPr>
        <w:t>、面试全程考生应保持注视摄像头，视线不得离开。面试期间不得携带与考试无关物品。</w:t>
      </w:r>
    </w:p>
    <w:p w14:paraId="71165BDE" w14:textId="77777777" w:rsidR="002B3306" w:rsidRDefault="002B3306" w:rsidP="002B3306">
      <w:pPr>
        <w:pStyle w:val="a3"/>
        <w:shd w:val="clear" w:color="auto" w:fill="FFFFFF"/>
        <w:ind w:firstLine="480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lastRenderedPageBreak/>
        <w:t>7</w:t>
      </w:r>
      <w:r>
        <w:rPr>
          <w:rFonts w:ascii="Arial" w:hAnsi="Arial" w:cs="Arial"/>
          <w:color w:val="666666"/>
          <w:sz w:val="18"/>
          <w:szCs w:val="18"/>
        </w:rPr>
        <w:t>、面试期间发生网络异常，在</w:t>
      </w:r>
      <w:r>
        <w:rPr>
          <w:rFonts w:ascii="Arial" w:hAnsi="Arial" w:cs="Arial"/>
          <w:color w:val="666666"/>
          <w:sz w:val="18"/>
          <w:szCs w:val="18"/>
        </w:rPr>
        <w:t>2</w:t>
      </w:r>
      <w:r>
        <w:rPr>
          <w:rFonts w:ascii="Arial" w:hAnsi="Arial" w:cs="Arial"/>
          <w:color w:val="666666"/>
          <w:sz w:val="18"/>
          <w:szCs w:val="18"/>
        </w:rPr>
        <w:t>分钟（含）内处理完毕，将顺延面试时间；超出</w:t>
      </w:r>
      <w:r>
        <w:rPr>
          <w:rFonts w:ascii="Arial" w:hAnsi="Arial" w:cs="Arial"/>
          <w:color w:val="666666"/>
          <w:sz w:val="18"/>
          <w:szCs w:val="18"/>
        </w:rPr>
        <w:t>2</w:t>
      </w:r>
      <w:r>
        <w:rPr>
          <w:rFonts w:ascii="Arial" w:hAnsi="Arial" w:cs="Arial"/>
          <w:color w:val="666666"/>
          <w:sz w:val="18"/>
          <w:szCs w:val="18"/>
        </w:rPr>
        <w:t>分钟并在</w:t>
      </w:r>
      <w:r>
        <w:rPr>
          <w:rFonts w:ascii="Arial" w:hAnsi="Arial" w:cs="Arial"/>
          <w:color w:val="666666"/>
          <w:sz w:val="18"/>
          <w:szCs w:val="18"/>
        </w:rPr>
        <w:t>5</w:t>
      </w:r>
      <w:r>
        <w:rPr>
          <w:rFonts w:ascii="Arial" w:hAnsi="Arial" w:cs="Arial"/>
          <w:color w:val="666666"/>
          <w:sz w:val="18"/>
          <w:szCs w:val="18"/>
        </w:rPr>
        <w:t>分钟（含）内解决，重新进入面试会议室，但须重新抽取试题；超出</w:t>
      </w:r>
      <w:r>
        <w:rPr>
          <w:rFonts w:ascii="Arial" w:hAnsi="Arial" w:cs="Arial"/>
          <w:color w:val="666666"/>
          <w:sz w:val="18"/>
          <w:szCs w:val="18"/>
        </w:rPr>
        <w:t>5</w:t>
      </w:r>
      <w:r>
        <w:rPr>
          <w:rFonts w:ascii="Arial" w:hAnsi="Arial" w:cs="Arial"/>
          <w:color w:val="666666"/>
          <w:sz w:val="18"/>
          <w:szCs w:val="18"/>
        </w:rPr>
        <w:t>分钟，将暂停面试，并在规定的时间内重新进入资格审查会议室等待，否则将安排其他批次面试。</w:t>
      </w:r>
    </w:p>
    <w:p w14:paraId="01CF56B4" w14:textId="77777777" w:rsidR="002B3306" w:rsidRDefault="002B3306" w:rsidP="002B3306">
      <w:pPr>
        <w:pStyle w:val="a3"/>
        <w:shd w:val="clear" w:color="auto" w:fill="FFFFFF"/>
        <w:ind w:firstLine="480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8</w:t>
      </w:r>
      <w:r>
        <w:rPr>
          <w:rFonts w:ascii="Arial" w:hAnsi="Arial" w:cs="Arial"/>
          <w:color w:val="666666"/>
          <w:sz w:val="18"/>
          <w:szCs w:val="18"/>
        </w:rPr>
        <w:t>、面试期间考生不得录屏录像录音。</w:t>
      </w:r>
    </w:p>
    <w:p w14:paraId="0A3DDF08" w14:textId="77777777" w:rsidR="002B3306" w:rsidRDefault="002B3306" w:rsidP="002B3306">
      <w:pPr>
        <w:pStyle w:val="a3"/>
        <w:shd w:val="clear" w:color="auto" w:fill="FFFFFF"/>
        <w:ind w:firstLine="480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9</w:t>
      </w:r>
      <w:r>
        <w:rPr>
          <w:rFonts w:ascii="Arial" w:hAnsi="Arial" w:cs="Arial"/>
          <w:color w:val="666666"/>
          <w:sz w:val="18"/>
          <w:szCs w:val="18"/>
        </w:rPr>
        <w:t>、面试期间如发生设备或网络故障，应主动采用学院规定方式与学院保持沟通。</w:t>
      </w:r>
    </w:p>
    <w:p w14:paraId="19049773" w14:textId="77777777" w:rsidR="002B3306" w:rsidRDefault="002B3306" w:rsidP="002B3306">
      <w:pPr>
        <w:pStyle w:val="a3"/>
        <w:shd w:val="clear" w:color="auto" w:fill="FFFFFF"/>
        <w:jc w:val="both"/>
        <w:rPr>
          <w:rFonts w:ascii="Arial" w:hAnsi="Arial" w:cs="Arial"/>
          <w:color w:val="666666"/>
          <w:sz w:val="18"/>
          <w:szCs w:val="18"/>
        </w:rPr>
      </w:pPr>
      <w:bookmarkStart w:id="0" w:name="_GoBack"/>
      <w:bookmarkEnd w:id="0"/>
      <w:r>
        <w:rPr>
          <w:rStyle w:val="a4"/>
          <w:rFonts w:ascii="Arial" w:hAnsi="Arial" w:cs="Arial"/>
          <w:color w:val="666666"/>
          <w:sz w:val="18"/>
          <w:szCs w:val="18"/>
        </w:rPr>
        <w:t>五、腾讯会议远程网络面试操作注意事项</w:t>
      </w:r>
    </w:p>
    <w:p w14:paraId="6032DE36" w14:textId="77777777" w:rsidR="002B3306" w:rsidRDefault="002B3306" w:rsidP="002B3306">
      <w:pPr>
        <w:pStyle w:val="a3"/>
        <w:shd w:val="clear" w:color="auto" w:fill="FFFFFF"/>
        <w:ind w:firstLine="480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1</w:t>
      </w:r>
      <w:r>
        <w:rPr>
          <w:rFonts w:ascii="Arial" w:hAnsi="Arial" w:cs="Arial"/>
          <w:color w:val="666666"/>
          <w:sz w:val="18"/>
          <w:szCs w:val="18"/>
        </w:rPr>
        <w:t>、面试前准备</w:t>
      </w:r>
    </w:p>
    <w:p w14:paraId="1A83B9D5" w14:textId="77777777" w:rsidR="002B3306" w:rsidRDefault="002B3306" w:rsidP="002B3306">
      <w:pPr>
        <w:pStyle w:val="a3"/>
        <w:shd w:val="clear" w:color="auto" w:fill="FFFFFF"/>
        <w:ind w:firstLine="480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（</w:t>
      </w:r>
      <w:r>
        <w:rPr>
          <w:rFonts w:ascii="Arial" w:hAnsi="Arial" w:cs="Arial"/>
          <w:color w:val="666666"/>
          <w:sz w:val="18"/>
          <w:szCs w:val="18"/>
        </w:rPr>
        <w:t>1</w:t>
      </w:r>
      <w:r>
        <w:rPr>
          <w:rFonts w:ascii="Arial" w:hAnsi="Arial" w:cs="Arial"/>
          <w:color w:val="666666"/>
          <w:sz w:val="18"/>
          <w:szCs w:val="18"/>
        </w:rPr>
        <w:t>）下载</w:t>
      </w:r>
      <w:proofErr w:type="gramStart"/>
      <w:r>
        <w:rPr>
          <w:rFonts w:ascii="Arial" w:hAnsi="Arial" w:cs="Arial"/>
          <w:color w:val="666666"/>
          <w:sz w:val="18"/>
          <w:szCs w:val="18"/>
        </w:rPr>
        <w:t>安装腾讯会议</w:t>
      </w:r>
      <w:proofErr w:type="gramEnd"/>
      <w:r>
        <w:rPr>
          <w:rFonts w:ascii="Arial" w:hAnsi="Arial" w:cs="Arial"/>
          <w:color w:val="666666"/>
          <w:sz w:val="18"/>
          <w:szCs w:val="18"/>
        </w:rPr>
        <w:t>客户端软件，电脑（</w:t>
      </w:r>
      <w:r>
        <w:rPr>
          <w:rFonts w:ascii="Arial" w:hAnsi="Arial" w:cs="Arial"/>
          <w:color w:val="666666"/>
          <w:sz w:val="18"/>
          <w:szCs w:val="18"/>
        </w:rPr>
        <w:t>Windows</w:t>
      </w:r>
      <w:r>
        <w:rPr>
          <w:rFonts w:ascii="Arial" w:hAnsi="Arial" w:cs="Arial"/>
          <w:color w:val="666666"/>
          <w:sz w:val="18"/>
          <w:szCs w:val="18"/>
        </w:rPr>
        <w:t>、</w:t>
      </w:r>
      <w:r>
        <w:rPr>
          <w:rFonts w:ascii="Arial" w:hAnsi="Arial" w:cs="Arial"/>
          <w:color w:val="666666"/>
          <w:sz w:val="18"/>
          <w:szCs w:val="18"/>
        </w:rPr>
        <w:t>Mac</w:t>
      </w:r>
      <w:r>
        <w:rPr>
          <w:rFonts w:ascii="Arial" w:hAnsi="Arial" w:cs="Arial"/>
          <w:color w:val="666666"/>
          <w:sz w:val="18"/>
          <w:szCs w:val="18"/>
        </w:rPr>
        <w:t>）、手机和平板（</w:t>
      </w:r>
      <w:r>
        <w:rPr>
          <w:rFonts w:ascii="Arial" w:hAnsi="Arial" w:cs="Arial"/>
          <w:color w:val="666666"/>
          <w:sz w:val="18"/>
          <w:szCs w:val="18"/>
        </w:rPr>
        <w:t>Android</w:t>
      </w:r>
      <w:r>
        <w:rPr>
          <w:rFonts w:ascii="Arial" w:hAnsi="Arial" w:cs="Arial"/>
          <w:color w:val="666666"/>
          <w:sz w:val="18"/>
          <w:szCs w:val="18"/>
        </w:rPr>
        <w:t>、</w:t>
      </w:r>
      <w:r>
        <w:rPr>
          <w:rFonts w:ascii="Arial" w:hAnsi="Arial" w:cs="Arial"/>
          <w:color w:val="666666"/>
          <w:sz w:val="18"/>
          <w:szCs w:val="18"/>
        </w:rPr>
        <w:t>iOS</w:t>
      </w:r>
      <w:r>
        <w:rPr>
          <w:rFonts w:ascii="Arial" w:hAnsi="Arial" w:cs="Arial"/>
          <w:color w:val="666666"/>
          <w:sz w:val="18"/>
          <w:szCs w:val="18"/>
        </w:rPr>
        <w:t>）均可。</w:t>
      </w:r>
    </w:p>
    <w:p w14:paraId="4A7CE1DE" w14:textId="77777777" w:rsidR="002B3306" w:rsidRDefault="002B3306" w:rsidP="002B3306">
      <w:pPr>
        <w:pStyle w:val="a3"/>
        <w:shd w:val="clear" w:color="auto" w:fill="FFFFFF"/>
        <w:ind w:firstLine="480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下载网址：</w:t>
      </w:r>
      <w:hyperlink r:id="rId4" w:history="1">
        <w:r>
          <w:rPr>
            <w:rStyle w:val="a5"/>
            <w:rFonts w:ascii="Arial" w:hAnsi="Arial" w:cs="Arial"/>
            <w:color w:val="666666"/>
            <w:sz w:val="18"/>
            <w:szCs w:val="18"/>
            <w:u w:val="none"/>
          </w:rPr>
          <w:t>https://meeting.tencent.com/download-center.html?from=1001</w:t>
        </w:r>
      </w:hyperlink>
    </w:p>
    <w:p w14:paraId="33F1D20C" w14:textId="77777777" w:rsidR="002B3306" w:rsidRDefault="002B3306" w:rsidP="002B3306">
      <w:pPr>
        <w:pStyle w:val="a3"/>
        <w:shd w:val="clear" w:color="auto" w:fill="FFFFFF"/>
        <w:ind w:firstLine="480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（</w:t>
      </w:r>
      <w:r>
        <w:rPr>
          <w:rFonts w:ascii="Arial" w:hAnsi="Arial" w:cs="Arial"/>
          <w:color w:val="666666"/>
          <w:sz w:val="18"/>
          <w:szCs w:val="18"/>
        </w:rPr>
        <w:t>2</w:t>
      </w:r>
      <w:r>
        <w:rPr>
          <w:rFonts w:ascii="Arial" w:hAnsi="Arial" w:cs="Arial"/>
          <w:color w:val="666666"/>
          <w:sz w:val="18"/>
          <w:szCs w:val="18"/>
        </w:rPr>
        <w:t>）</w:t>
      </w:r>
      <w:proofErr w:type="gramStart"/>
      <w:r>
        <w:rPr>
          <w:rFonts w:ascii="Arial" w:hAnsi="Arial" w:cs="Arial"/>
          <w:color w:val="666666"/>
          <w:sz w:val="18"/>
          <w:szCs w:val="18"/>
        </w:rPr>
        <w:t>获取腾讯会议</w:t>
      </w:r>
      <w:proofErr w:type="gramEnd"/>
      <w:r>
        <w:rPr>
          <w:rFonts w:ascii="Arial" w:hAnsi="Arial" w:cs="Arial"/>
          <w:color w:val="666666"/>
          <w:sz w:val="18"/>
          <w:szCs w:val="18"/>
        </w:rPr>
        <w:t>信息，会议号（</w:t>
      </w:r>
      <w:r>
        <w:rPr>
          <w:rFonts w:ascii="Arial" w:hAnsi="Arial" w:cs="Arial"/>
          <w:color w:val="666666"/>
          <w:sz w:val="18"/>
          <w:szCs w:val="18"/>
        </w:rPr>
        <w:t>9</w:t>
      </w:r>
      <w:r>
        <w:rPr>
          <w:rFonts w:ascii="Arial" w:hAnsi="Arial" w:cs="Arial"/>
          <w:color w:val="666666"/>
          <w:sz w:val="18"/>
          <w:szCs w:val="18"/>
        </w:rPr>
        <w:t>位数字）另见通知。</w:t>
      </w:r>
    </w:p>
    <w:p w14:paraId="5F13EC60" w14:textId="77777777" w:rsidR="002B3306" w:rsidRDefault="002B3306" w:rsidP="002B3306">
      <w:pPr>
        <w:pStyle w:val="a3"/>
        <w:shd w:val="clear" w:color="auto" w:fill="FFFFFF"/>
        <w:ind w:firstLine="480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（</w:t>
      </w:r>
      <w:r>
        <w:rPr>
          <w:rFonts w:ascii="Arial" w:hAnsi="Arial" w:cs="Arial"/>
          <w:color w:val="666666"/>
          <w:sz w:val="18"/>
          <w:szCs w:val="18"/>
        </w:rPr>
        <w:t>3</w:t>
      </w:r>
      <w:r>
        <w:rPr>
          <w:rFonts w:ascii="Arial" w:hAnsi="Arial" w:cs="Arial"/>
          <w:color w:val="666666"/>
          <w:sz w:val="18"/>
          <w:szCs w:val="18"/>
        </w:rPr>
        <w:t>）网络和电脑设备，建议使用有线宽带和电脑进行面试，手机</w:t>
      </w:r>
      <w:r>
        <w:rPr>
          <w:rFonts w:ascii="Arial" w:hAnsi="Arial" w:cs="Arial"/>
          <w:color w:val="666666"/>
          <w:sz w:val="18"/>
          <w:szCs w:val="18"/>
        </w:rPr>
        <w:t>4G</w:t>
      </w:r>
      <w:r>
        <w:rPr>
          <w:rFonts w:ascii="Arial" w:hAnsi="Arial" w:cs="Arial"/>
          <w:color w:val="666666"/>
          <w:sz w:val="18"/>
          <w:szCs w:val="18"/>
        </w:rPr>
        <w:t>作为监控设备。</w:t>
      </w:r>
    </w:p>
    <w:p w14:paraId="1A600CCC" w14:textId="77777777" w:rsidR="002B3306" w:rsidRDefault="002B3306" w:rsidP="002B3306">
      <w:pPr>
        <w:pStyle w:val="a3"/>
        <w:shd w:val="clear" w:color="auto" w:fill="FFFFFF"/>
        <w:ind w:firstLine="480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（</w:t>
      </w:r>
      <w:r>
        <w:rPr>
          <w:rFonts w:ascii="Arial" w:hAnsi="Arial" w:cs="Arial"/>
          <w:color w:val="666666"/>
          <w:sz w:val="18"/>
          <w:szCs w:val="18"/>
        </w:rPr>
        <w:t>4</w:t>
      </w:r>
      <w:r>
        <w:rPr>
          <w:rFonts w:ascii="Arial" w:hAnsi="Arial" w:cs="Arial"/>
          <w:color w:val="666666"/>
          <w:sz w:val="18"/>
          <w:szCs w:val="18"/>
        </w:rPr>
        <w:t>）监控设备（辅机位）</w:t>
      </w:r>
      <w:proofErr w:type="gramStart"/>
      <w:r>
        <w:rPr>
          <w:rFonts w:ascii="Arial" w:hAnsi="Arial" w:cs="Arial"/>
          <w:color w:val="666666"/>
          <w:sz w:val="18"/>
          <w:szCs w:val="18"/>
        </w:rPr>
        <w:t>连接腾讯会议</w:t>
      </w:r>
      <w:proofErr w:type="gramEnd"/>
      <w:r>
        <w:rPr>
          <w:rFonts w:ascii="Arial" w:hAnsi="Arial" w:cs="Arial"/>
          <w:color w:val="666666"/>
          <w:sz w:val="18"/>
          <w:szCs w:val="18"/>
        </w:rPr>
        <w:t>时不连接语音。</w:t>
      </w:r>
    </w:p>
    <w:p w14:paraId="71D7B37E" w14:textId="77777777" w:rsidR="002B3306" w:rsidRDefault="002B3306" w:rsidP="002B3306">
      <w:pPr>
        <w:pStyle w:val="a3"/>
        <w:shd w:val="clear" w:color="auto" w:fill="FFFFFF"/>
        <w:ind w:firstLine="480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2</w:t>
      </w:r>
      <w:r>
        <w:rPr>
          <w:rFonts w:ascii="Arial" w:hAnsi="Arial" w:cs="Arial"/>
          <w:color w:val="666666"/>
          <w:sz w:val="18"/>
          <w:szCs w:val="18"/>
        </w:rPr>
        <w:t>、</w:t>
      </w:r>
      <w:proofErr w:type="gramStart"/>
      <w:r>
        <w:rPr>
          <w:rFonts w:ascii="Arial" w:hAnsi="Arial" w:cs="Arial"/>
          <w:color w:val="666666"/>
          <w:sz w:val="18"/>
          <w:szCs w:val="18"/>
        </w:rPr>
        <w:t>进入腾讯会议</w:t>
      </w:r>
      <w:proofErr w:type="gramEnd"/>
    </w:p>
    <w:p w14:paraId="7B0DCA40" w14:textId="77777777" w:rsidR="002B3306" w:rsidRDefault="002B3306" w:rsidP="002B3306">
      <w:pPr>
        <w:pStyle w:val="a3"/>
        <w:shd w:val="clear" w:color="auto" w:fill="FFFFFF"/>
        <w:ind w:firstLine="480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（</w:t>
      </w:r>
      <w:r>
        <w:rPr>
          <w:rFonts w:ascii="Arial" w:hAnsi="Arial" w:cs="Arial"/>
          <w:color w:val="666666"/>
          <w:sz w:val="18"/>
          <w:szCs w:val="18"/>
        </w:rPr>
        <w:t>1</w:t>
      </w:r>
      <w:r>
        <w:rPr>
          <w:rFonts w:ascii="Arial" w:hAnsi="Arial" w:cs="Arial"/>
          <w:color w:val="666666"/>
          <w:sz w:val="18"/>
          <w:szCs w:val="18"/>
        </w:rPr>
        <w:t>）</w:t>
      </w:r>
      <w:r>
        <w:rPr>
          <w:rStyle w:val="a4"/>
          <w:rFonts w:ascii="Arial" w:hAnsi="Arial" w:cs="Arial"/>
          <w:color w:val="666666"/>
          <w:sz w:val="18"/>
          <w:szCs w:val="18"/>
        </w:rPr>
        <w:t>分别用两个账号登录两台设备，不建议</w:t>
      </w:r>
      <w:proofErr w:type="gramStart"/>
      <w:r>
        <w:rPr>
          <w:rStyle w:val="a4"/>
          <w:rFonts w:ascii="Arial" w:hAnsi="Arial" w:cs="Arial"/>
          <w:color w:val="666666"/>
          <w:sz w:val="18"/>
          <w:szCs w:val="18"/>
        </w:rPr>
        <w:t>使用微信小</w:t>
      </w:r>
      <w:proofErr w:type="gramEnd"/>
      <w:r>
        <w:rPr>
          <w:rStyle w:val="a4"/>
          <w:rFonts w:ascii="Arial" w:hAnsi="Arial" w:cs="Arial"/>
          <w:color w:val="666666"/>
          <w:sz w:val="18"/>
          <w:szCs w:val="18"/>
        </w:rPr>
        <w:t>程序作为入口</w:t>
      </w:r>
      <w:r>
        <w:rPr>
          <w:rFonts w:ascii="Arial" w:hAnsi="Arial" w:cs="Arial"/>
          <w:color w:val="666666"/>
          <w:sz w:val="18"/>
          <w:szCs w:val="18"/>
        </w:rPr>
        <w:t>；</w:t>
      </w:r>
    </w:p>
    <w:p w14:paraId="5B150597" w14:textId="77777777" w:rsidR="002B3306" w:rsidRDefault="002B3306" w:rsidP="002B3306">
      <w:pPr>
        <w:pStyle w:val="a3"/>
        <w:shd w:val="clear" w:color="auto" w:fill="FFFFFF"/>
        <w:ind w:firstLine="480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（</w:t>
      </w:r>
      <w:r>
        <w:rPr>
          <w:rFonts w:ascii="Arial" w:hAnsi="Arial" w:cs="Arial"/>
          <w:color w:val="666666"/>
          <w:sz w:val="18"/>
          <w:szCs w:val="18"/>
        </w:rPr>
        <w:t>2</w:t>
      </w:r>
      <w:r>
        <w:rPr>
          <w:rFonts w:ascii="Arial" w:hAnsi="Arial" w:cs="Arial"/>
          <w:color w:val="666666"/>
          <w:sz w:val="18"/>
          <w:szCs w:val="18"/>
        </w:rPr>
        <w:t>）</w:t>
      </w:r>
      <w:r>
        <w:rPr>
          <w:rStyle w:val="a4"/>
          <w:rFonts w:ascii="Arial" w:hAnsi="Arial" w:cs="Arial"/>
          <w:color w:val="666666"/>
          <w:sz w:val="18"/>
          <w:szCs w:val="18"/>
        </w:rPr>
        <w:t>为避免网络卡顿，考生在早上八点期间登陆会议室的时候，断开视频登陆，主持人（秘书）在点到某位特定考生时再将视频打开</w:t>
      </w:r>
      <w:r>
        <w:rPr>
          <w:rFonts w:ascii="Arial" w:hAnsi="Arial" w:cs="Arial"/>
          <w:color w:val="666666"/>
          <w:sz w:val="18"/>
          <w:szCs w:val="18"/>
        </w:rPr>
        <w:t>；</w:t>
      </w:r>
    </w:p>
    <w:p w14:paraId="5D958679" w14:textId="4E7A04CB" w:rsidR="002B3306" w:rsidRPr="009F0268" w:rsidRDefault="002B3306" w:rsidP="009F0268">
      <w:pPr>
        <w:pStyle w:val="a3"/>
        <w:shd w:val="clear" w:color="auto" w:fill="FFFFFF"/>
        <w:ind w:firstLine="480"/>
        <w:jc w:val="both"/>
        <w:rPr>
          <w:rFonts w:ascii="Arial" w:hAnsi="Arial" w:cs="Arial" w:hint="eastAsia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（</w:t>
      </w:r>
      <w:r>
        <w:rPr>
          <w:rFonts w:ascii="Arial" w:hAnsi="Arial" w:cs="Arial"/>
          <w:color w:val="666666"/>
          <w:sz w:val="18"/>
          <w:szCs w:val="18"/>
        </w:rPr>
        <w:t>3</w:t>
      </w:r>
      <w:r>
        <w:rPr>
          <w:rFonts w:ascii="Arial" w:hAnsi="Arial" w:cs="Arial"/>
          <w:color w:val="666666"/>
          <w:sz w:val="18"/>
          <w:szCs w:val="18"/>
        </w:rPr>
        <w:t>）为避免每进一次会议室</w:t>
      </w:r>
      <w:r>
        <w:rPr>
          <w:rFonts w:ascii="Arial" w:hAnsi="Arial" w:cs="Arial" w:hint="eastAsia"/>
          <w:color w:val="666666"/>
          <w:sz w:val="18"/>
          <w:szCs w:val="18"/>
        </w:rPr>
        <w:t>就</w:t>
      </w:r>
      <w:r>
        <w:rPr>
          <w:rFonts w:ascii="Arial" w:hAnsi="Arial" w:cs="Arial"/>
          <w:color w:val="666666"/>
          <w:sz w:val="18"/>
          <w:szCs w:val="18"/>
        </w:rPr>
        <w:t>改名，考生可提前将昵称直接改为</w:t>
      </w:r>
      <w:r>
        <w:rPr>
          <w:rFonts w:ascii="Arial" w:hAnsi="Arial" w:cs="Arial"/>
          <w:color w:val="666666"/>
          <w:sz w:val="18"/>
          <w:szCs w:val="18"/>
        </w:rPr>
        <w:t>“</w:t>
      </w:r>
      <w:r>
        <w:rPr>
          <w:rFonts w:ascii="Arial" w:hAnsi="Arial" w:cs="Arial"/>
          <w:color w:val="666666"/>
          <w:sz w:val="18"/>
          <w:szCs w:val="18"/>
        </w:rPr>
        <w:t>组内顺序号</w:t>
      </w:r>
      <w:r>
        <w:rPr>
          <w:rFonts w:ascii="Arial" w:hAnsi="Arial" w:cs="Arial"/>
          <w:color w:val="666666"/>
          <w:sz w:val="18"/>
          <w:szCs w:val="18"/>
        </w:rPr>
        <w:t>+</w:t>
      </w:r>
      <w:r>
        <w:rPr>
          <w:rFonts w:ascii="Arial" w:hAnsi="Arial" w:cs="Arial"/>
          <w:color w:val="666666"/>
          <w:sz w:val="18"/>
          <w:szCs w:val="18"/>
        </w:rPr>
        <w:t>姓名</w:t>
      </w:r>
      <w:r>
        <w:rPr>
          <w:rFonts w:ascii="Arial" w:hAnsi="Arial" w:cs="Arial"/>
          <w:color w:val="666666"/>
          <w:sz w:val="18"/>
          <w:szCs w:val="18"/>
        </w:rPr>
        <w:t>+</w:t>
      </w:r>
      <w:r>
        <w:rPr>
          <w:rFonts w:ascii="Arial" w:hAnsi="Arial" w:cs="Arial"/>
          <w:color w:val="666666"/>
          <w:sz w:val="18"/>
          <w:szCs w:val="18"/>
        </w:rPr>
        <w:t>前</w:t>
      </w:r>
      <w:r>
        <w:rPr>
          <w:rFonts w:ascii="Arial" w:hAnsi="Arial" w:cs="Arial"/>
          <w:color w:val="666666"/>
          <w:sz w:val="18"/>
          <w:szCs w:val="18"/>
        </w:rPr>
        <w:t>/</w:t>
      </w:r>
      <w:r>
        <w:rPr>
          <w:rFonts w:ascii="Arial" w:hAnsi="Arial" w:cs="Arial"/>
          <w:color w:val="666666"/>
          <w:sz w:val="18"/>
          <w:szCs w:val="18"/>
        </w:rPr>
        <w:t>组内顺序号</w:t>
      </w:r>
      <w:r>
        <w:rPr>
          <w:rFonts w:ascii="Arial" w:hAnsi="Arial" w:cs="Arial"/>
          <w:color w:val="666666"/>
          <w:sz w:val="18"/>
          <w:szCs w:val="18"/>
        </w:rPr>
        <w:t>+</w:t>
      </w:r>
      <w:r>
        <w:rPr>
          <w:rFonts w:ascii="Arial" w:hAnsi="Arial" w:cs="Arial"/>
          <w:color w:val="666666"/>
          <w:sz w:val="18"/>
          <w:szCs w:val="18"/>
        </w:rPr>
        <w:t>姓名</w:t>
      </w:r>
      <w:r>
        <w:rPr>
          <w:rFonts w:ascii="Arial" w:hAnsi="Arial" w:cs="Arial"/>
          <w:color w:val="666666"/>
          <w:sz w:val="18"/>
          <w:szCs w:val="18"/>
        </w:rPr>
        <w:t>+</w:t>
      </w:r>
      <w:r>
        <w:rPr>
          <w:rFonts w:ascii="Arial" w:hAnsi="Arial" w:cs="Arial"/>
          <w:color w:val="666666"/>
          <w:sz w:val="18"/>
          <w:szCs w:val="18"/>
        </w:rPr>
        <w:t>后</w:t>
      </w:r>
      <w:r>
        <w:rPr>
          <w:rFonts w:ascii="Arial" w:hAnsi="Arial" w:cs="Arial"/>
          <w:color w:val="666666"/>
          <w:sz w:val="18"/>
          <w:szCs w:val="18"/>
        </w:rPr>
        <w:t>”</w:t>
      </w:r>
      <w:r>
        <w:rPr>
          <w:rFonts w:ascii="Arial" w:hAnsi="Arial" w:cs="Arial"/>
          <w:color w:val="666666"/>
          <w:sz w:val="18"/>
          <w:szCs w:val="18"/>
        </w:rPr>
        <w:t>要求的名称</w:t>
      </w:r>
      <w:r w:rsidR="009F0268">
        <w:rPr>
          <w:rFonts w:ascii="Arial" w:hAnsi="Arial" w:cs="Arial" w:hint="eastAsia"/>
          <w:color w:val="666666"/>
          <w:sz w:val="18"/>
          <w:szCs w:val="18"/>
        </w:rPr>
        <w:t>。</w:t>
      </w:r>
    </w:p>
    <w:sectPr w:rsidR="002B3306" w:rsidRPr="009F0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6D"/>
    <w:rsid w:val="002B3306"/>
    <w:rsid w:val="0033596D"/>
    <w:rsid w:val="00584D72"/>
    <w:rsid w:val="009F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CAEA"/>
  <w15:chartTrackingRefBased/>
  <w15:docId w15:val="{FDD90642-650B-41B6-967D-578EB5FC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33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ilver">
    <w:name w:val="silver"/>
    <w:basedOn w:val="a0"/>
    <w:rsid w:val="002B3306"/>
  </w:style>
  <w:style w:type="character" w:styleId="a4">
    <w:name w:val="Strong"/>
    <w:basedOn w:val="a0"/>
    <w:uiPriority w:val="22"/>
    <w:qFormat/>
    <w:rsid w:val="002B3306"/>
    <w:rPr>
      <w:b/>
      <w:bCs/>
    </w:rPr>
  </w:style>
  <w:style w:type="character" w:styleId="a5">
    <w:name w:val="Hyperlink"/>
    <w:basedOn w:val="a0"/>
    <w:uiPriority w:val="99"/>
    <w:semiHidden/>
    <w:unhideWhenUsed/>
    <w:rsid w:val="002B3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9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ing.tencent.com/download-center.html?from=100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2021-04-29T03:01:00Z</dcterms:created>
  <dcterms:modified xsi:type="dcterms:W3CDTF">2021-04-29T03:12:00Z</dcterms:modified>
</cp:coreProperties>
</file>