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88" w:rsidRDefault="00E72088" w:rsidP="00E72088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</w:t>
      </w:r>
      <w:r w:rsidR="00904CB2">
        <w:rPr>
          <w:rFonts w:ascii="黑体" w:eastAsia="黑体" w:hAnsi="黑体" w:hint="eastAsia"/>
          <w:b/>
          <w:sz w:val="30"/>
          <w:szCs w:val="30"/>
        </w:rPr>
        <w:t>8</w:t>
      </w:r>
      <w:r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:rsidR="00E72088" w:rsidRDefault="007300AD" w:rsidP="00E72088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会计专业硕士</w:t>
      </w:r>
      <w:r w:rsidR="00967649">
        <w:rPr>
          <w:rFonts w:ascii="黑体" w:eastAsia="黑体" w:hAnsi="黑体" w:hint="eastAsia"/>
          <w:b/>
          <w:sz w:val="30"/>
          <w:szCs w:val="30"/>
        </w:rPr>
        <w:t>研究生</w:t>
      </w:r>
      <w:r w:rsidR="00E72088">
        <w:rPr>
          <w:rFonts w:ascii="黑体" w:eastAsia="黑体" w:hAnsi="黑体" w:hint="eastAsia"/>
          <w:b/>
          <w:sz w:val="30"/>
          <w:szCs w:val="30"/>
        </w:rPr>
        <w:t>入学考试复试</w:t>
      </w:r>
      <w:r w:rsidR="00E72088" w:rsidRPr="003D146D">
        <w:rPr>
          <w:rFonts w:ascii="黑体" w:eastAsia="黑体" w:hAnsi="黑体" w:hint="eastAsia"/>
          <w:b/>
          <w:sz w:val="30"/>
          <w:szCs w:val="30"/>
        </w:rPr>
        <w:t>《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>专业</w:t>
      </w:r>
      <w:r w:rsidR="00E72088" w:rsidRPr="003D146D">
        <w:rPr>
          <w:rFonts w:ascii="黑体" w:eastAsia="黑体" w:hAnsi="黑体" w:hint="eastAsia"/>
          <w:b/>
          <w:sz w:val="30"/>
          <w:szCs w:val="30"/>
          <w:u w:val="single"/>
        </w:rPr>
        <w:t>综合</w:t>
      </w:r>
      <w:r w:rsidR="00E72088" w:rsidRPr="003D146D">
        <w:rPr>
          <w:rFonts w:ascii="黑体" w:eastAsia="黑体" w:hAnsi="黑体" w:hint="eastAsia"/>
          <w:b/>
          <w:sz w:val="30"/>
          <w:szCs w:val="30"/>
        </w:rPr>
        <w:t>》</w:t>
      </w:r>
      <w:r w:rsidR="00E72088"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E72088" w:rsidRDefault="00E72088" w:rsidP="00E72088">
      <w:pPr>
        <w:jc w:val="center"/>
        <w:rPr>
          <w:rFonts w:ascii="宋体" w:hAnsi="宋体"/>
          <w:sz w:val="28"/>
          <w:szCs w:val="28"/>
        </w:rPr>
      </w:pPr>
    </w:p>
    <w:p w:rsidR="00E72088" w:rsidRDefault="00E72088" w:rsidP="00E72088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E72088" w:rsidRPr="00E17CDE" w:rsidRDefault="00E72088" w:rsidP="00E72088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、</w:t>
      </w:r>
      <w:r w:rsidRPr="00E17CDE">
        <w:rPr>
          <w:rFonts w:ascii="宋体" w:hAnsi="宋体" w:hint="eastAsia"/>
          <w:sz w:val="28"/>
          <w:szCs w:val="28"/>
        </w:rPr>
        <w:t>考试范围</w:t>
      </w:r>
    </w:p>
    <w:p w:rsidR="007300AD" w:rsidRPr="003D146D" w:rsidRDefault="00E72088" w:rsidP="007300AD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7300AD">
        <w:rPr>
          <w:rFonts w:ascii="宋体" w:hAnsi="宋体" w:hint="eastAsia"/>
          <w:sz w:val="28"/>
          <w:szCs w:val="28"/>
        </w:rPr>
        <w:t>考试范围</w:t>
      </w:r>
      <w:r w:rsidR="007300AD" w:rsidRPr="003D146D">
        <w:rPr>
          <w:rFonts w:ascii="宋体" w:hAnsi="宋体" w:hint="eastAsia"/>
          <w:sz w:val="28"/>
          <w:szCs w:val="28"/>
        </w:rPr>
        <w:t>：</w:t>
      </w:r>
      <w:r w:rsidR="007300AD">
        <w:rPr>
          <w:rFonts w:ascii="宋体" w:hAnsi="宋体" w:hint="eastAsia"/>
          <w:sz w:val="28"/>
          <w:szCs w:val="28"/>
        </w:rPr>
        <w:t>本科会计专业</w:t>
      </w:r>
      <w:r w:rsidR="007300AD" w:rsidRPr="003D146D">
        <w:rPr>
          <w:rFonts w:ascii="宋体" w:hAnsi="宋体" w:hint="eastAsia"/>
          <w:sz w:val="28"/>
          <w:szCs w:val="28"/>
        </w:rPr>
        <w:t>《</w:t>
      </w:r>
      <w:r w:rsidR="007300AD">
        <w:rPr>
          <w:rFonts w:ascii="宋体" w:hAnsi="宋体" w:hint="eastAsia"/>
          <w:sz w:val="28"/>
          <w:szCs w:val="28"/>
        </w:rPr>
        <w:t>中级</w:t>
      </w:r>
      <w:r w:rsidR="007300AD" w:rsidRPr="003D146D">
        <w:rPr>
          <w:rFonts w:ascii="宋体" w:hAnsi="宋体" w:hint="eastAsia"/>
          <w:sz w:val="28"/>
          <w:szCs w:val="28"/>
        </w:rPr>
        <w:t>财务会计》、《</w:t>
      </w:r>
      <w:r w:rsidR="007300AD">
        <w:rPr>
          <w:rFonts w:ascii="宋体" w:hAnsi="宋体" w:hint="eastAsia"/>
          <w:sz w:val="28"/>
          <w:szCs w:val="28"/>
        </w:rPr>
        <w:t>财务</w:t>
      </w:r>
      <w:r w:rsidR="007300AD" w:rsidRPr="003D146D">
        <w:rPr>
          <w:rFonts w:ascii="宋体" w:hAnsi="宋体" w:hint="eastAsia"/>
          <w:sz w:val="28"/>
          <w:szCs w:val="28"/>
        </w:rPr>
        <w:t>管理》</w:t>
      </w:r>
      <w:r w:rsidR="007300AD">
        <w:rPr>
          <w:rFonts w:ascii="宋体" w:hAnsi="宋体" w:hint="eastAsia"/>
          <w:sz w:val="28"/>
          <w:szCs w:val="28"/>
        </w:rPr>
        <w:t>二门课程。</w:t>
      </w:r>
    </w:p>
    <w:p w:rsidR="00E72088" w:rsidRDefault="00E72088" w:rsidP="007300AD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>二、</w:t>
      </w:r>
      <w:r>
        <w:rPr>
          <w:rFonts w:ascii="宋体" w:hAnsi="宋体" w:hint="eastAsia"/>
          <w:sz w:val="28"/>
          <w:szCs w:val="28"/>
        </w:rPr>
        <w:t>考试形式与试卷结构</w:t>
      </w:r>
    </w:p>
    <w:p w:rsidR="00E72088" w:rsidRDefault="00E72088" w:rsidP="00E72088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（一）答卷方式：闭卷，笔试</w:t>
      </w:r>
    </w:p>
    <w:p w:rsidR="00E72088" w:rsidRDefault="00E72088" w:rsidP="00E72088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（二）答题时间：120分钟</w:t>
      </w:r>
    </w:p>
    <w:p w:rsidR="00E72088" w:rsidRDefault="00E72088" w:rsidP="00E72088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（三）满分：100分</w:t>
      </w:r>
    </w:p>
    <w:p w:rsidR="00E72088" w:rsidRDefault="00E72088" w:rsidP="00E72088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题型及分值</w:t>
      </w:r>
    </w:p>
    <w:p w:rsidR="00E72088" w:rsidRPr="00F314D2" w:rsidRDefault="00E72088" w:rsidP="00E72088">
      <w:pPr>
        <w:spacing w:line="360" w:lineRule="auto"/>
        <w:ind w:leftChars="-67" w:left="-141" w:firstLineChars="160" w:firstLine="448"/>
        <w:jc w:val="left"/>
        <w:rPr>
          <w:rFonts w:ascii="宋体" w:hAnsi="宋体"/>
          <w:sz w:val="28"/>
          <w:szCs w:val="28"/>
        </w:rPr>
      </w:pPr>
      <w:r w:rsidRPr="00F314D2">
        <w:rPr>
          <w:rFonts w:ascii="宋体" w:hAnsi="宋体" w:hint="eastAsia"/>
          <w:sz w:val="28"/>
          <w:szCs w:val="28"/>
        </w:rPr>
        <w:t>可根据专业特点设置</w:t>
      </w:r>
      <w:r w:rsidR="00A210EB">
        <w:rPr>
          <w:rFonts w:ascii="宋体" w:hAnsi="宋体" w:hint="eastAsia"/>
          <w:sz w:val="28"/>
          <w:szCs w:val="28"/>
        </w:rPr>
        <w:t>简述</w:t>
      </w:r>
      <w:r w:rsidRPr="00F314D2">
        <w:rPr>
          <w:rFonts w:ascii="宋体" w:hAnsi="宋体" w:hint="eastAsia"/>
          <w:sz w:val="28"/>
          <w:szCs w:val="28"/>
        </w:rPr>
        <w:t>题、计算</w:t>
      </w:r>
      <w:r w:rsidR="007300AD">
        <w:rPr>
          <w:rFonts w:ascii="宋体" w:hAnsi="宋体" w:hint="eastAsia"/>
          <w:sz w:val="28"/>
          <w:szCs w:val="28"/>
        </w:rPr>
        <w:t>分析</w:t>
      </w:r>
      <w:r w:rsidRPr="00F314D2">
        <w:rPr>
          <w:rFonts w:ascii="宋体" w:hAnsi="宋体" w:hint="eastAsia"/>
          <w:sz w:val="28"/>
          <w:szCs w:val="28"/>
        </w:rPr>
        <w:t>题等题型，每小题分值不得超过20分。</w:t>
      </w:r>
    </w:p>
    <w:p w:rsidR="00E72088" w:rsidRDefault="00E72088" w:rsidP="00E72088">
      <w:pPr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四、参考书目</w:t>
      </w:r>
      <w:bookmarkStart w:id="0" w:name="_GoBack"/>
      <w:bookmarkEnd w:id="0"/>
    </w:p>
    <w:p w:rsidR="007300AD" w:rsidRDefault="007300AD" w:rsidP="00E72088">
      <w:pPr>
        <w:jc w:val="center"/>
        <w:rPr>
          <w:rFonts w:ascii="宋体" w:hAnsi="宋体"/>
          <w:sz w:val="24"/>
          <w:szCs w:val="28"/>
        </w:rPr>
      </w:pPr>
      <w:r w:rsidRPr="007300AD">
        <w:rPr>
          <w:rFonts w:ascii="宋体" w:hAnsi="宋体" w:hint="eastAsia"/>
          <w:sz w:val="28"/>
          <w:szCs w:val="28"/>
        </w:rPr>
        <w:t>本考试不指定参考书目，学生可参考大学本科教学用同名相关教材</w:t>
      </w:r>
      <w:r w:rsidRPr="007300AD">
        <w:rPr>
          <w:rFonts w:ascii="宋体" w:hAnsi="宋体" w:hint="eastAsia"/>
          <w:sz w:val="24"/>
          <w:szCs w:val="28"/>
        </w:rPr>
        <w:t>。</w:t>
      </w:r>
    </w:p>
    <w:p w:rsidR="00E72088" w:rsidRDefault="00E72088" w:rsidP="00E72088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第二部分   考试内容</w:t>
      </w:r>
    </w:p>
    <w:p w:rsidR="007300AD" w:rsidRPr="00D400FA" w:rsidRDefault="007300AD" w:rsidP="007300AD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D400FA">
        <w:rPr>
          <w:rFonts w:asciiTheme="minorEastAsia" w:eastAsiaTheme="minorEastAsia" w:hAnsiTheme="minorEastAsia" w:hint="eastAsia"/>
          <w:sz w:val="28"/>
          <w:szCs w:val="28"/>
        </w:rPr>
        <w:t>考试</w:t>
      </w:r>
      <w:r>
        <w:rPr>
          <w:rFonts w:asciiTheme="minorEastAsia" w:eastAsiaTheme="minorEastAsia" w:hAnsiTheme="minorEastAsia" w:hint="eastAsia"/>
          <w:sz w:val="28"/>
          <w:szCs w:val="28"/>
        </w:rPr>
        <w:t>内容涉及会计专业本科生应该掌握的《中级财务会计》、《财务管理》的基本原理、基础知识和基本方法与技能。</w:t>
      </w:r>
    </w:p>
    <w:sectPr w:rsidR="007300AD" w:rsidRPr="00D400F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65" w:rsidRDefault="00B31465">
      <w:r>
        <w:separator/>
      </w:r>
    </w:p>
  </w:endnote>
  <w:endnote w:type="continuationSeparator" w:id="0">
    <w:p w:rsidR="00B31465" w:rsidRDefault="00B3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D2" w:rsidRDefault="00B31E76">
    <w:pPr>
      <w:pStyle w:val="a3"/>
      <w:jc w:val="center"/>
    </w:pPr>
    <w:r w:rsidRPr="00F314D2">
      <w:rPr>
        <w:rFonts w:ascii="宋体" w:hAnsi="宋体" w:hint="eastAsia"/>
        <w:b/>
      </w:rPr>
      <w:t>第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PAGE</w:instrText>
    </w:r>
    <w:r w:rsidRPr="00F314D2">
      <w:rPr>
        <w:rFonts w:ascii="宋体" w:hAnsi="宋体"/>
        <w:b/>
      </w:rPr>
      <w:fldChar w:fldCharType="separate"/>
    </w:r>
    <w:r w:rsidR="00B31465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  <w:r w:rsidRPr="00F314D2">
      <w:rPr>
        <w:rFonts w:ascii="宋体" w:hAnsi="宋体"/>
        <w:b/>
        <w:lang w:val="zh-CN"/>
      </w:rPr>
      <w:t xml:space="preserve"> /</w:t>
    </w:r>
    <w:r w:rsidRPr="00F314D2">
      <w:rPr>
        <w:rFonts w:ascii="宋体" w:hAnsi="宋体" w:hint="eastAsia"/>
        <w:b/>
        <w:lang w:val="zh-CN"/>
      </w:rPr>
      <w:t>共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NUMPAGES</w:instrText>
    </w:r>
    <w:r w:rsidRPr="00F314D2">
      <w:rPr>
        <w:rFonts w:ascii="宋体" w:hAnsi="宋体"/>
        <w:b/>
      </w:rPr>
      <w:fldChar w:fldCharType="separate"/>
    </w:r>
    <w:r w:rsidR="00B31465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</w:p>
  <w:p w:rsidR="00F314D2" w:rsidRDefault="00B3146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65" w:rsidRDefault="00B31465">
      <w:r>
        <w:separator/>
      </w:r>
    </w:p>
  </w:footnote>
  <w:footnote w:type="continuationSeparator" w:id="0">
    <w:p w:rsidR="00B31465" w:rsidRDefault="00B31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88"/>
    <w:rsid w:val="0033190B"/>
    <w:rsid w:val="003F36FC"/>
    <w:rsid w:val="005B29F1"/>
    <w:rsid w:val="007300AD"/>
    <w:rsid w:val="00904CB2"/>
    <w:rsid w:val="00967649"/>
    <w:rsid w:val="00A210EB"/>
    <w:rsid w:val="00B31465"/>
    <w:rsid w:val="00B31E76"/>
    <w:rsid w:val="00BC5CF7"/>
    <w:rsid w:val="00E7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673EBE-5854-4C0F-AC20-8CD79296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8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72088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720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72088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1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10E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</cp:lastModifiedBy>
  <cp:revision>8</cp:revision>
  <cp:lastPrinted>2016-07-06T05:10:00Z</cp:lastPrinted>
  <dcterms:created xsi:type="dcterms:W3CDTF">2016-07-06T04:31:00Z</dcterms:created>
  <dcterms:modified xsi:type="dcterms:W3CDTF">2017-12-27T00:56:00Z</dcterms:modified>
</cp:coreProperties>
</file>