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469E7" w14:textId="77777777" w:rsidR="001A7F8E" w:rsidRDefault="001A7F8E" w:rsidP="001A7F8E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2020年全国硕士研究生招生考试初试参考答案</w:t>
      </w:r>
    </w:p>
    <w:p w14:paraId="476F9843" w14:textId="77777777" w:rsidR="001A7F8E" w:rsidRDefault="001A7F8E" w:rsidP="001A7F8E">
      <w:pPr>
        <w:jc w:val="center"/>
        <w:rPr>
          <w:rFonts w:ascii="黑体" w:eastAsia="黑体"/>
          <w:b/>
          <w:sz w:val="36"/>
        </w:rPr>
      </w:pPr>
      <w:r w:rsidRPr="003172AB">
        <w:rPr>
          <w:rFonts w:ascii="黑体" w:eastAsia="黑体" w:hint="eastAsia"/>
          <w:b/>
          <w:sz w:val="32"/>
          <w:szCs w:val="22"/>
        </w:rPr>
        <w:t>土力学</w:t>
      </w:r>
      <w:r>
        <w:rPr>
          <w:rFonts w:ascii="黑体" w:eastAsia="黑体" w:hint="eastAsia"/>
          <w:b/>
          <w:sz w:val="36"/>
        </w:rPr>
        <w:t>（</w:t>
      </w:r>
      <w:r>
        <w:rPr>
          <w:rFonts w:ascii="黑体" w:eastAsia="黑体" w:hint="eastAsia"/>
          <w:bCs/>
          <w:sz w:val="36"/>
          <w:u w:val="single"/>
        </w:rPr>
        <w:t xml:space="preserve"> B </w:t>
      </w:r>
      <w:r>
        <w:rPr>
          <w:rFonts w:ascii="黑体" w:eastAsia="黑体" w:hint="eastAsia"/>
          <w:b/>
          <w:sz w:val="36"/>
        </w:rPr>
        <w:t>卷)</w:t>
      </w:r>
    </w:p>
    <w:p w14:paraId="1F3117E9" w14:textId="77777777" w:rsidR="00323C1F" w:rsidRDefault="008F5947"/>
    <w:p w14:paraId="396F09C1" w14:textId="77777777" w:rsidR="001A7F8E" w:rsidRDefault="001A7F8E" w:rsidP="001A7F8E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一、单项选择题(共5小题，每小题2分，共10分)</w:t>
      </w:r>
    </w:p>
    <w:p w14:paraId="73D60F38" w14:textId="77777777" w:rsidR="001A7F8E" w:rsidRDefault="001A7F8E" w:rsidP="001A7F8E">
      <w:pPr>
        <w:spacing w:line="288" w:lineRule="auto"/>
        <w:ind w:leftChars="200" w:left="420" w:firstLineChars="100" w:firstLine="210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D </w:t>
      </w:r>
      <w:proofErr w:type="spellStart"/>
      <w:r w:rsidR="00286127">
        <w:rPr>
          <w:rFonts w:ascii="宋体" w:hint="eastAsia"/>
          <w:szCs w:val="21"/>
        </w:rPr>
        <w:t>D</w:t>
      </w:r>
      <w:proofErr w:type="spellEnd"/>
      <w:r>
        <w:rPr>
          <w:rFonts w:ascii="宋体" w:hint="eastAsia"/>
          <w:szCs w:val="21"/>
        </w:rPr>
        <w:t xml:space="preserve"> </w:t>
      </w:r>
      <w:r w:rsidR="00286127">
        <w:rPr>
          <w:rFonts w:ascii="宋体" w:hint="eastAsia"/>
          <w:szCs w:val="21"/>
        </w:rPr>
        <w:t>C</w:t>
      </w:r>
      <w:r>
        <w:rPr>
          <w:rFonts w:ascii="宋体" w:hint="eastAsia"/>
          <w:szCs w:val="21"/>
        </w:rPr>
        <w:t xml:space="preserve"> </w:t>
      </w:r>
      <w:r w:rsidR="00286127">
        <w:rPr>
          <w:rFonts w:ascii="宋体" w:hint="eastAsia"/>
          <w:szCs w:val="21"/>
        </w:rPr>
        <w:t>A</w:t>
      </w:r>
      <w:r>
        <w:rPr>
          <w:rFonts w:ascii="宋体" w:hint="eastAsia"/>
          <w:szCs w:val="21"/>
        </w:rPr>
        <w:t xml:space="preserve"> </w:t>
      </w:r>
      <w:r w:rsidR="00055B49">
        <w:rPr>
          <w:rFonts w:ascii="宋体" w:hint="eastAsia"/>
          <w:szCs w:val="21"/>
        </w:rPr>
        <w:t>B</w:t>
      </w:r>
    </w:p>
    <w:p w14:paraId="4CB2DE4B" w14:textId="77777777" w:rsidR="001A7F8E" w:rsidRDefault="001A7F8E" w:rsidP="001A7F8E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二、判断题(共10小题，每小题2分，共20分)</w:t>
      </w:r>
    </w:p>
    <w:p w14:paraId="0506CDDF" w14:textId="77777777" w:rsidR="001A7F8E" w:rsidRDefault="00055B49" w:rsidP="001A7F8E">
      <w:pPr>
        <w:spacing w:line="288" w:lineRule="auto"/>
        <w:ind w:leftChars="200" w:left="420" w:firstLineChars="100" w:firstLine="210"/>
        <w:rPr>
          <w:rFonts w:ascii="宋体"/>
          <w:szCs w:val="21"/>
        </w:rPr>
      </w:pPr>
      <w:r w:rsidRPr="007A601D">
        <w:rPr>
          <w:rFonts w:ascii="宋体" w:hint="eastAsia"/>
          <w:szCs w:val="21"/>
        </w:rPr>
        <w:t>√</w:t>
      </w:r>
      <w:r w:rsidR="001A7F8E" w:rsidRPr="007A601D">
        <w:rPr>
          <w:rFonts w:ascii="宋体" w:hint="eastAsia"/>
          <w:szCs w:val="21"/>
        </w:rPr>
        <w:t>××</w:t>
      </w:r>
      <w:r w:rsidRPr="007A601D">
        <w:rPr>
          <w:rFonts w:ascii="宋体" w:hint="eastAsia"/>
          <w:szCs w:val="21"/>
        </w:rPr>
        <w:t>××</w:t>
      </w:r>
      <w:r>
        <w:rPr>
          <w:rFonts w:ascii="宋体" w:hint="eastAsia"/>
          <w:szCs w:val="21"/>
        </w:rPr>
        <w:t xml:space="preserve">    </w:t>
      </w:r>
      <w:r w:rsidR="001A7F8E">
        <w:rPr>
          <w:rFonts w:ascii="宋体" w:hint="eastAsia"/>
          <w:szCs w:val="21"/>
        </w:rPr>
        <w:t>√</w:t>
      </w:r>
      <w:r w:rsidR="001A7F8E" w:rsidRPr="007A601D">
        <w:rPr>
          <w:rFonts w:ascii="宋体" w:hint="eastAsia"/>
          <w:szCs w:val="21"/>
        </w:rPr>
        <w:t>×</w:t>
      </w:r>
      <w:r w:rsidR="001A7F8E" w:rsidRPr="00D73E15">
        <w:rPr>
          <w:rFonts w:ascii="宋体" w:hint="eastAsia"/>
          <w:szCs w:val="21"/>
        </w:rPr>
        <w:t>√</w:t>
      </w:r>
      <w:r w:rsidR="001A7F8E" w:rsidRPr="007A601D">
        <w:rPr>
          <w:rFonts w:ascii="宋体" w:hint="eastAsia"/>
          <w:szCs w:val="21"/>
        </w:rPr>
        <w:t>×√</w:t>
      </w:r>
    </w:p>
    <w:p w14:paraId="40BEE8A8" w14:textId="77777777" w:rsidR="001A7F8E" w:rsidRDefault="001A7F8E" w:rsidP="001A7F8E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三、填空题(共10空，每空1分，共10分)</w:t>
      </w:r>
    </w:p>
    <w:p w14:paraId="76F04A85" w14:textId="77777777" w:rsidR="001A7F8E" w:rsidRPr="005C6EED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 w:rsidRPr="005C6EED">
        <w:rPr>
          <w:rFonts w:ascii="宋体" w:hint="eastAsia"/>
          <w:szCs w:val="21"/>
        </w:rPr>
        <w:t>1.常水头法，变水头法。</w:t>
      </w:r>
    </w:p>
    <w:p w14:paraId="7B67DA2E" w14:textId="77777777" w:rsidR="001A7F8E" w:rsidRPr="005C6EED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 w:rsidRPr="005C6EED">
        <w:rPr>
          <w:rFonts w:ascii="宋体" w:hint="eastAsia"/>
          <w:szCs w:val="21"/>
        </w:rPr>
        <w:t>2.筛分法，沉降分析法</w:t>
      </w:r>
    </w:p>
    <w:p w14:paraId="5A2A1F4E" w14:textId="77777777" w:rsidR="001A7F8E" w:rsidRPr="005C6EED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 w:rsidRPr="005C6EED">
        <w:rPr>
          <w:rFonts w:ascii="宋体" w:hint="eastAsia"/>
          <w:szCs w:val="21"/>
        </w:rPr>
        <w:t>3.单粒结构、蜂窝结构</w:t>
      </w:r>
    </w:p>
    <w:p w14:paraId="1CFFD246" w14:textId="77777777" w:rsidR="001A7F8E" w:rsidRPr="005C6EED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 w:rsidRPr="005C6EED">
        <w:rPr>
          <w:rFonts w:ascii="宋体" w:hint="eastAsia"/>
          <w:szCs w:val="21"/>
        </w:rPr>
        <w:t>4.松散，稍密，中密</w:t>
      </w:r>
    </w:p>
    <w:p w14:paraId="1D32803A" w14:textId="77777777" w:rsidR="001A7F8E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 w:rsidRPr="005C6EED">
        <w:rPr>
          <w:rFonts w:ascii="宋体" w:hint="eastAsia"/>
          <w:szCs w:val="21"/>
        </w:rPr>
        <w:t>5.烘干法</w:t>
      </w:r>
    </w:p>
    <w:p w14:paraId="57D3B344" w14:textId="77777777" w:rsidR="001A7F8E" w:rsidRDefault="001A7F8E" w:rsidP="001A7F8E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四、简答题(共5小题，每小题8分，共40分)</w:t>
      </w:r>
    </w:p>
    <w:p w14:paraId="6F912086" w14:textId="77777777" w:rsidR="001A7F8E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>
        <w:rPr>
          <w:rFonts w:ascii="宋体" w:hint="eastAsia"/>
          <w:szCs w:val="21"/>
        </w:rPr>
        <w:t>1.（8分）</w:t>
      </w:r>
    </w:p>
    <w:p w14:paraId="2D99B94E" w14:textId="77777777" w:rsidR="001A7F8E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>
        <w:rPr>
          <w:rFonts w:ascii="宋体" w:hint="eastAsia"/>
          <w:szCs w:val="21"/>
        </w:rPr>
        <w:t>（1）按一定比例绘出结构物和土层的剖面图；                           （2分）</w:t>
      </w:r>
    </w:p>
    <w:p w14:paraId="7D66AC4A" w14:textId="77777777" w:rsidR="001A7F8E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>
        <w:rPr>
          <w:rFonts w:ascii="宋体" w:hint="eastAsia"/>
          <w:szCs w:val="21"/>
        </w:rPr>
        <w:t>（2）判定边界条件；等势线、流线等；                                 （2分）</w:t>
      </w:r>
    </w:p>
    <w:p w14:paraId="66EC939C" w14:textId="77777777" w:rsidR="001A7F8E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>
        <w:rPr>
          <w:rFonts w:ascii="宋体" w:hint="eastAsia"/>
          <w:szCs w:val="21"/>
        </w:rPr>
        <w:t>（3）先试绘若干条流线（相互平行的缓和曲线）；流线应与进水面、出水面正交，并与</w:t>
      </w:r>
      <w:proofErr w:type="gramStart"/>
      <w:r>
        <w:rPr>
          <w:rFonts w:ascii="宋体" w:hint="eastAsia"/>
          <w:szCs w:val="21"/>
        </w:rPr>
        <w:t>不</w:t>
      </w:r>
      <w:proofErr w:type="gramEnd"/>
      <w:r>
        <w:rPr>
          <w:rFonts w:ascii="宋体" w:hint="eastAsia"/>
          <w:szCs w:val="21"/>
        </w:rPr>
        <w:t>透水面接近平行；                                                  （2分）</w:t>
      </w:r>
    </w:p>
    <w:p w14:paraId="1CE7A3E9" w14:textId="77777777" w:rsidR="001A7F8E" w:rsidRPr="00FB7E70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>
        <w:rPr>
          <w:rFonts w:ascii="宋体" w:hint="eastAsia"/>
          <w:szCs w:val="21"/>
        </w:rPr>
        <w:t>（4）加绘等势线，与流线正交，且每个</w:t>
      </w:r>
      <w:proofErr w:type="gramStart"/>
      <w:r>
        <w:rPr>
          <w:rFonts w:ascii="宋体" w:hint="eastAsia"/>
          <w:szCs w:val="21"/>
        </w:rPr>
        <w:t>渗流区</w:t>
      </w:r>
      <w:proofErr w:type="gramEnd"/>
      <w:r>
        <w:rPr>
          <w:rFonts w:ascii="宋体" w:hint="eastAsia"/>
          <w:szCs w:val="21"/>
        </w:rPr>
        <w:t>的形状接近方块。           （2分）</w:t>
      </w:r>
    </w:p>
    <w:p w14:paraId="7D87EC1F" w14:textId="77777777" w:rsidR="001A7F8E" w:rsidRPr="00FB7E70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</w:p>
    <w:p w14:paraId="627A503B" w14:textId="77777777" w:rsidR="001A7F8E" w:rsidRDefault="001A7F8E" w:rsidP="001A7F8E">
      <w:pPr>
        <w:spacing w:line="288" w:lineRule="auto"/>
        <w:ind w:leftChars="200" w:left="420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2. </w:t>
      </w:r>
      <w:r w:rsidR="008454EC">
        <w:rPr>
          <w:rFonts w:ascii="宋体" w:hint="eastAsia"/>
          <w:szCs w:val="21"/>
        </w:rPr>
        <w:t>（8分）</w:t>
      </w:r>
    </w:p>
    <w:p w14:paraId="0964C1BA" w14:textId="77777777" w:rsidR="008454EC" w:rsidRDefault="001A7F8E" w:rsidP="008454EC">
      <w:pPr>
        <w:spacing w:line="288" w:lineRule="auto"/>
        <w:ind w:leftChars="200" w:left="420"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松散砂土在振动中体积易于缩小，孔隙水压力上升快，比较容易液化。</w:t>
      </w:r>
      <w:r w:rsidR="008454EC">
        <w:rPr>
          <w:rFonts w:ascii="宋体" w:hint="eastAsia"/>
          <w:szCs w:val="21"/>
        </w:rPr>
        <w:t xml:space="preserve">    （3分）</w:t>
      </w:r>
    </w:p>
    <w:p w14:paraId="7968AB53" w14:textId="77777777" w:rsidR="008454EC" w:rsidRDefault="001A7F8E" w:rsidP="008454EC">
      <w:pPr>
        <w:spacing w:line="288" w:lineRule="auto"/>
        <w:ind w:leftChars="200" w:left="420"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往复剪切时，孔隙水压力增长的原因在于松散砂土</w:t>
      </w:r>
      <w:proofErr w:type="gramStart"/>
      <w:r>
        <w:rPr>
          <w:rFonts w:ascii="宋体" w:hint="eastAsia"/>
          <w:szCs w:val="21"/>
        </w:rPr>
        <w:t>的剪缩性</w:t>
      </w:r>
      <w:proofErr w:type="gramEnd"/>
      <w:r>
        <w:rPr>
          <w:rFonts w:ascii="宋体" w:hint="eastAsia"/>
          <w:szCs w:val="21"/>
        </w:rPr>
        <w:t>，随着砂土密度的增大，</w:t>
      </w:r>
      <w:proofErr w:type="gramStart"/>
      <w:r>
        <w:rPr>
          <w:rFonts w:ascii="宋体" w:hint="eastAsia"/>
          <w:szCs w:val="21"/>
        </w:rPr>
        <w:t>其剪缩性</w:t>
      </w:r>
      <w:proofErr w:type="gramEnd"/>
      <w:r>
        <w:rPr>
          <w:rFonts w:ascii="宋体" w:hint="eastAsia"/>
          <w:szCs w:val="21"/>
        </w:rPr>
        <w:t>会减弱</w:t>
      </w:r>
      <w:r w:rsidR="008454EC">
        <w:rPr>
          <w:rFonts w:ascii="宋体" w:hint="eastAsia"/>
          <w:szCs w:val="21"/>
        </w:rPr>
        <w:t>。                                                     （2分）</w:t>
      </w:r>
    </w:p>
    <w:p w14:paraId="3F81762E" w14:textId="77777777" w:rsidR="001A7F8E" w:rsidRDefault="001A7F8E" w:rsidP="008454EC">
      <w:pPr>
        <w:spacing w:line="288" w:lineRule="auto"/>
        <w:ind w:leftChars="200" w:left="420"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一旦砂土开始具有剪胀性的时候，剪切时内部便产生负的孔隙水压力，土体阻抗反而增大了，因而不可能发生液化。</w:t>
      </w:r>
      <w:r w:rsidR="008454EC">
        <w:rPr>
          <w:rFonts w:ascii="宋体" w:hint="eastAsia"/>
          <w:szCs w:val="21"/>
        </w:rPr>
        <w:t xml:space="preserve">                                        （3分）</w:t>
      </w:r>
    </w:p>
    <w:p w14:paraId="58E12EEE" w14:textId="77777777" w:rsidR="001A7F8E" w:rsidRDefault="001A7F8E" w:rsidP="001A7F8E">
      <w:pPr>
        <w:rPr>
          <w:rFonts w:ascii="宋体"/>
          <w:szCs w:val="21"/>
        </w:rPr>
      </w:pPr>
      <w:bookmarkStart w:id="0" w:name="_GoBack"/>
      <w:bookmarkEnd w:id="0"/>
    </w:p>
    <w:p w14:paraId="51D24623" w14:textId="77777777" w:rsidR="001A7F8E" w:rsidRDefault="001A7F8E" w:rsidP="008454EC">
      <w:pPr>
        <w:spacing w:line="288" w:lineRule="auto"/>
        <w:ind w:leftChars="200" w:left="420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3. </w:t>
      </w:r>
      <w:r w:rsidR="008454EC">
        <w:rPr>
          <w:rFonts w:ascii="宋体" w:hint="eastAsia"/>
          <w:szCs w:val="21"/>
        </w:rPr>
        <w:t>（8分）</w:t>
      </w:r>
    </w:p>
    <w:p w14:paraId="0AD99937" w14:textId="77777777" w:rsidR="001A7F8E" w:rsidRDefault="001A7F8E" w:rsidP="008454EC">
      <w:pPr>
        <w:spacing w:line="288" w:lineRule="auto"/>
        <w:ind w:leftChars="200" w:left="420"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当土层出现上硬下</w:t>
      </w:r>
      <w:proofErr w:type="gramStart"/>
      <w:r>
        <w:rPr>
          <w:rFonts w:ascii="宋体" w:hint="eastAsia"/>
          <w:szCs w:val="21"/>
        </w:rPr>
        <w:t>软情况</w:t>
      </w:r>
      <w:proofErr w:type="gramEnd"/>
      <w:r>
        <w:rPr>
          <w:rFonts w:ascii="宋体" w:hint="eastAsia"/>
          <w:szCs w:val="21"/>
        </w:rPr>
        <w:t>时，在上层硬土中往往出现应力扩散现象。荷载中轴线附近的附加应力比</w:t>
      </w:r>
      <w:proofErr w:type="gramStart"/>
      <w:r>
        <w:rPr>
          <w:rFonts w:ascii="宋体" w:hint="eastAsia"/>
          <w:szCs w:val="21"/>
        </w:rPr>
        <w:t>匀质土时</w:t>
      </w:r>
      <w:proofErr w:type="gramEnd"/>
      <w:r>
        <w:rPr>
          <w:rFonts w:ascii="宋体" w:hint="eastAsia"/>
          <w:szCs w:val="21"/>
        </w:rPr>
        <w:t>小，荷载作用面积下应力分布趋于均匀，在荷载中心竖直线上也是如此。</w:t>
      </w:r>
      <w:r w:rsidR="008454EC">
        <w:rPr>
          <w:rFonts w:ascii="宋体" w:hint="eastAsia"/>
          <w:szCs w:val="21"/>
        </w:rPr>
        <w:t xml:space="preserve">                                                        （5分）</w:t>
      </w:r>
    </w:p>
    <w:p w14:paraId="58D7870E" w14:textId="77777777" w:rsidR="001A7F8E" w:rsidRDefault="001A7F8E" w:rsidP="008454EC">
      <w:pPr>
        <w:spacing w:line="288" w:lineRule="auto"/>
        <w:ind w:leftChars="200" w:left="420"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应力扩散的现象，随上层土厚度的增大而更加显著，还与双层地基的变形模量、泊松比有关。</w:t>
      </w:r>
      <w:r w:rsidR="008454EC">
        <w:rPr>
          <w:rFonts w:ascii="宋体" w:hint="eastAsia"/>
          <w:szCs w:val="21"/>
        </w:rPr>
        <w:t xml:space="preserve">                                                        （3分）</w:t>
      </w:r>
    </w:p>
    <w:p w14:paraId="5F650724" w14:textId="77777777" w:rsidR="001A7F8E" w:rsidRPr="00EE1712" w:rsidRDefault="001A7F8E" w:rsidP="001A7F8E">
      <w:pPr>
        <w:spacing w:line="288" w:lineRule="auto"/>
        <w:ind w:leftChars="337" w:left="708"/>
        <w:rPr>
          <w:rFonts w:ascii="宋体"/>
          <w:szCs w:val="21"/>
        </w:rPr>
      </w:pPr>
    </w:p>
    <w:p w14:paraId="41CFCEDD" w14:textId="77777777" w:rsidR="001A7F8E" w:rsidRDefault="001A7F8E" w:rsidP="001A7F8E">
      <w:pPr>
        <w:spacing w:line="288" w:lineRule="auto"/>
        <w:ind w:leftChars="337" w:left="708"/>
        <w:rPr>
          <w:rFonts w:ascii="宋体"/>
          <w:szCs w:val="21"/>
        </w:rPr>
      </w:pPr>
      <w:r>
        <w:rPr>
          <w:rFonts w:ascii="宋体" w:hint="eastAsia"/>
          <w:szCs w:val="21"/>
        </w:rPr>
        <w:lastRenderedPageBreak/>
        <w:t xml:space="preserve">4. </w:t>
      </w:r>
      <w:r w:rsidR="008454EC">
        <w:rPr>
          <w:rFonts w:ascii="宋体" w:hint="eastAsia"/>
          <w:szCs w:val="21"/>
        </w:rPr>
        <w:t>（8分）</w:t>
      </w:r>
    </w:p>
    <w:p w14:paraId="5C3FC582" w14:textId="77777777" w:rsidR="001A7F8E" w:rsidRDefault="001A7F8E" w:rsidP="008454EC">
      <w:pPr>
        <w:spacing w:line="288" w:lineRule="auto"/>
        <w:ind w:leftChars="200" w:left="420"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（1）从e-</w:t>
      </w:r>
      <w:proofErr w:type="spellStart"/>
      <w:r>
        <w:rPr>
          <w:rFonts w:ascii="宋体" w:hint="eastAsia"/>
          <w:szCs w:val="21"/>
        </w:rPr>
        <w:t>lgp</w:t>
      </w:r>
      <w:proofErr w:type="spellEnd"/>
      <w:r>
        <w:rPr>
          <w:rFonts w:ascii="宋体" w:hint="eastAsia"/>
          <w:szCs w:val="21"/>
        </w:rPr>
        <w:t>曲线上找出曲率半径最小的一点A，过A点做水平线A1和切线A2；</w:t>
      </w:r>
    </w:p>
    <w:p w14:paraId="1588E22C" w14:textId="77777777" w:rsidR="008454EC" w:rsidRDefault="008454EC" w:rsidP="008454EC">
      <w:pPr>
        <w:spacing w:line="288" w:lineRule="auto"/>
        <w:ind w:leftChars="200" w:left="420" w:firstLineChars="3300" w:firstLine="6930"/>
        <w:rPr>
          <w:rFonts w:ascii="宋体"/>
          <w:szCs w:val="21"/>
        </w:rPr>
      </w:pPr>
      <w:r>
        <w:rPr>
          <w:rFonts w:ascii="宋体" w:hint="eastAsia"/>
          <w:szCs w:val="21"/>
        </w:rPr>
        <w:t>（2分）</w:t>
      </w:r>
    </w:p>
    <w:p w14:paraId="3F597293" w14:textId="77777777" w:rsidR="001A7F8E" w:rsidRDefault="001A7F8E" w:rsidP="008454EC">
      <w:pPr>
        <w:spacing w:line="288" w:lineRule="auto"/>
        <w:ind w:leftChars="200" w:left="420"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（2）作角1A2的平分线A3，与e-</w:t>
      </w:r>
      <w:proofErr w:type="spellStart"/>
      <w:r>
        <w:rPr>
          <w:rFonts w:ascii="宋体" w:hint="eastAsia"/>
          <w:szCs w:val="21"/>
        </w:rPr>
        <w:t>lgp</w:t>
      </w:r>
      <w:proofErr w:type="spellEnd"/>
      <w:r>
        <w:rPr>
          <w:rFonts w:ascii="宋体" w:hint="eastAsia"/>
          <w:szCs w:val="21"/>
        </w:rPr>
        <w:t>曲线中直线段</w:t>
      </w:r>
      <w:proofErr w:type="gramStart"/>
      <w:r>
        <w:rPr>
          <w:rFonts w:ascii="宋体" w:hint="eastAsia"/>
          <w:szCs w:val="21"/>
        </w:rPr>
        <w:t>的演床戏</w:t>
      </w:r>
      <w:proofErr w:type="gramEnd"/>
      <w:r>
        <w:rPr>
          <w:rFonts w:ascii="宋体" w:hint="eastAsia"/>
          <w:szCs w:val="21"/>
        </w:rPr>
        <w:t>相交于B点；</w:t>
      </w:r>
      <w:r w:rsidR="008454EC">
        <w:rPr>
          <w:rFonts w:ascii="宋体" w:hint="eastAsia"/>
          <w:szCs w:val="21"/>
        </w:rPr>
        <w:t>（2分）</w:t>
      </w:r>
    </w:p>
    <w:p w14:paraId="658D3AE8" w14:textId="77777777" w:rsidR="001A7F8E" w:rsidRDefault="001A7F8E" w:rsidP="008454EC">
      <w:pPr>
        <w:spacing w:line="288" w:lineRule="auto"/>
        <w:ind w:leftChars="200" w:left="420"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（3）B点</w:t>
      </w:r>
      <w:proofErr w:type="gramStart"/>
      <w:r>
        <w:rPr>
          <w:rFonts w:ascii="宋体" w:hint="eastAsia"/>
          <w:szCs w:val="21"/>
        </w:rPr>
        <w:t>做对</w:t>
      </w:r>
      <w:proofErr w:type="gramEnd"/>
      <w:r>
        <w:rPr>
          <w:rFonts w:ascii="宋体" w:hint="eastAsia"/>
          <w:szCs w:val="21"/>
        </w:rPr>
        <w:t>应的有效应力就是先期固结压力。</w:t>
      </w:r>
      <w:r w:rsidR="008454EC">
        <w:rPr>
          <w:rFonts w:ascii="宋体" w:hint="eastAsia"/>
          <w:szCs w:val="21"/>
        </w:rPr>
        <w:t xml:space="preserve">                    （2分）</w:t>
      </w:r>
    </w:p>
    <w:p w14:paraId="7619B763" w14:textId="77777777" w:rsidR="008454EC" w:rsidRDefault="001A7F8E" w:rsidP="008454EC">
      <w:pPr>
        <w:spacing w:line="288" w:lineRule="auto"/>
        <w:ind w:leftChars="200" w:left="420"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该方法仅适用于e-</w:t>
      </w:r>
      <w:proofErr w:type="spellStart"/>
      <w:r>
        <w:rPr>
          <w:rFonts w:ascii="宋体" w:hint="eastAsia"/>
          <w:szCs w:val="21"/>
        </w:rPr>
        <w:t>lgp</w:t>
      </w:r>
      <w:proofErr w:type="spellEnd"/>
      <w:r>
        <w:rPr>
          <w:rFonts w:ascii="宋体" w:hint="eastAsia"/>
          <w:szCs w:val="21"/>
        </w:rPr>
        <w:t>曲线曲率变化明显的土层，且e-</w:t>
      </w:r>
      <w:proofErr w:type="spellStart"/>
      <w:r>
        <w:rPr>
          <w:rFonts w:ascii="宋体" w:hint="eastAsia"/>
          <w:szCs w:val="21"/>
        </w:rPr>
        <w:t>lgp</w:t>
      </w:r>
      <w:proofErr w:type="spellEnd"/>
      <w:r>
        <w:rPr>
          <w:rFonts w:ascii="宋体" w:hint="eastAsia"/>
          <w:szCs w:val="21"/>
        </w:rPr>
        <w:t>曲线的曲率随坐标比例的变化而改变，认为因素影响比较大，所得结果不一定可靠，需结合场地条件综合判断。</w:t>
      </w:r>
    </w:p>
    <w:p w14:paraId="539D3A63" w14:textId="77777777" w:rsidR="001A7F8E" w:rsidRPr="004D3F8B" w:rsidRDefault="008454EC" w:rsidP="008454EC">
      <w:pPr>
        <w:spacing w:line="288" w:lineRule="auto"/>
        <w:ind w:leftChars="200" w:left="420" w:firstLineChars="1800" w:firstLine="3780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                             （2分）</w:t>
      </w:r>
    </w:p>
    <w:p w14:paraId="51D5D7AF" w14:textId="77777777" w:rsidR="001A7F8E" w:rsidRPr="00C33A55" w:rsidRDefault="001A7F8E" w:rsidP="001A7F8E">
      <w:pPr>
        <w:spacing w:line="288" w:lineRule="auto"/>
        <w:ind w:leftChars="337" w:left="708"/>
        <w:rPr>
          <w:rFonts w:ascii="宋体"/>
          <w:szCs w:val="21"/>
        </w:rPr>
      </w:pPr>
    </w:p>
    <w:p w14:paraId="13C027BF" w14:textId="77777777" w:rsidR="001A7F8E" w:rsidRDefault="001A7F8E" w:rsidP="001A7F8E">
      <w:pPr>
        <w:spacing w:line="288" w:lineRule="auto"/>
        <w:ind w:leftChars="337" w:left="708"/>
        <w:rPr>
          <w:rFonts w:ascii="宋体"/>
          <w:szCs w:val="21"/>
        </w:rPr>
      </w:pPr>
      <w:r>
        <w:rPr>
          <w:rFonts w:ascii="宋体" w:hint="eastAsia"/>
          <w:szCs w:val="21"/>
        </w:rPr>
        <w:t>5.</w:t>
      </w:r>
      <w:r w:rsidR="008454EC">
        <w:rPr>
          <w:rFonts w:ascii="宋体" w:hint="eastAsia"/>
          <w:szCs w:val="21"/>
        </w:rPr>
        <w:t xml:space="preserve"> （8分）</w:t>
      </w:r>
      <w:r>
        <w:rPr>
          <w:rFonts w:ascii="宋体" w:hint="eastAsia"/>
          <w:szCs w:val="21"/>
        </w:rPr>
        <w:t>地基滑动面、p-s曲线、基础地面变形、基础沉降4个方面</w:t>
      </w:r>
      <w:r w:rsidR="008454EC">
        <w:rPr>
          <w:rFonts w:ascii="宋体" w:hint="eastAsia"/>
          <w:szCs w:val="21"/>
        </w:rPr>
        <w:t>，每项2分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834"/>
        <w:gridCol w:w="1834"/>
        <w:gridCol w:w="1594"/>
        <w:gridCol w:w="1134"/>
      </w:tblGrid>
      <w:tr w:rsidR="001A7F8E" w:rsidRPr="003745C0" w14:paraId="0A2EA298" w14:textId="77777777" w:rsidTr="00243376">
        <w:trPr>
          <w:jc w:val="center"/>
        </w:trPr>
        <w:tc>
          <w:tcPr>
            <w:tcW w:w="1458" w:type="dxa"/>
          </w:tcPr>
          <w:p w14:paraId="4DC195B0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破坏方式</w:t>
            </w:r>
          </w:p>
        </w:tc>
        <w:tc>
          <w:tcPr>
            <w:tcW w:w="1834" w:type="dxa"/>
          </w:tcPr>
          <w:p w14:paraId="16986FD6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地基中滑动面</w:t>
            </w:r>
          </w:p>
        </w:tc>
        <w:tc>
          <w:tcPr>
            <w:tcW w:w="1834" w:type="dxa"/>
          </w:tcPr>
          <w:p w14:paraId="7107119F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/>
                <w:szCs w:val="21"/>
              </w:rPr>
              <w:t>P</w:t>
            </w:r>
            <w:r w:rsidRPr="003745C0">
              <w:rPr>
                <w:rFonts w:ascii="宋体" w:hint="eastAsia"/>
                <w:szCs w:val="21"/>
              </w:rPr>
              <w:t>-s曲线</w:t>
            </w:r>
          </w:p>
        </w:tc>
        <w:tc>
          <w:tcPr>
            <w:tcW w:w="1594" w:type="dxa"/>
          </w:tcPr>
          <w:p w14:paraId="373BF966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基础地面变形</w:t>
            </w:r>
          </w:p>
        </w:tc>
        <w:tc>
          <w:tcPr>
            <w:tcW w:w="1134" w:type="dxa"/>
          </w:tcPr>
          <w:p w14:paraId="12DB829E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基础沉降</w:t>
            </w:r>
          </w:p>
        </w:tc>
      </w:tr>
      <w:tr w:rsidR="001A7F8E" w:rsidRPr="003745C0" w14:paraId="03F537C6" w14:textId="77777777" w:rsidTr="00243376">
        <w:trPr>
          <w:jc w:val="center"/>
        </w:trPr>
        <w:tc>
          <w:tcPr>
            <w:tcW w:w="1458" w:type="dxa"/>
          </w:tcPr>
          <w:p w14:paraId="3A2067BA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整体剪切</w:t>
            </w:r>
          </w:p>
        </w:tc>
        <w:tc>
          <w:tcPr>
            <w:tcW w:w="1834" w:type="dxa"/>
          </w:tcPr>
          <w:p w14:paraId="0838217E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连续，至地面</w:t>
            </w:r>
          </w:p>
        </w:tc>
        <w:tc>
          <w:tcPr>
            <w:tcW w:w="1834" w:type="dxa"/>
          </w:tcPr>
          <w:p w14:paraId="6C6986DC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有明显拐点</w:t>
            </w:r>
          </w:p>
        </w:tc>
        <w:tc>
          <w:tcPr>
            <w:tcW w:w="1594" w:type="dxa"/>
          </w:tcPr>
          <w:p w14:paraId="27678695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隆起</w:t>
            </w:r>
          </w:p>
        </w:tc>
        <w:tc>
          <w:tcPr>
            <w:tcW w:w="1134" w:type="dxa"/>
          </w:tcPr>
          <w:p w14:paraId="49A2C1E5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较小</w:t>
            </w:r>
          </w:p>
        </w:tc>
      </w:tr>
      <w:tr w:rsidR="001A7F8E" w:rsidRPr="003745C0" w14:paraId="3F27F945" w14:textId="77777777" w:rsidTr="00243376">
        <w:trPr>
          <w:jc w:val="center"/>
        </w:trPr>
        <w:tc>
          <w:tcPr>
            <w:tcW w:w="1458" w:type="dxa"/>
          </w:tcPr>
          <w:p w14:paraId="716968A4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局部剪切</w:t>
            </w:r>
          </w:p>
        </w:tc>
        <w:tc>
          <w:tcPr>
            <w:tcW w:w="1834" w:type="dxa"/>
          </w:tcPr>
          <w:p w14:paraId="73E040E1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连续，地基内</w:t>
            </w:r>
          </w:p>
        </w:tc>
        <w:tc>
          <w:tcPr>
            <w:tcW w:w="1834" w:type="dxa"/>
          </w:tcPr>
          <w:p w14:paraId="7D25E7C1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拐点不易确定</w:t>
            </w:r>
          </w:p>
        </w:tc>
        <w:tc>
          <w:tcPr>
            <w:tcW w:w="1594" w:type="dxa"/>
          </w:tcPr>
          <w:p w14:paraId="3238C63C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有时稍有隆起</w:t>
            </w:r>
          </w:p>
        </w:tc>
        <w:tc>
          <w:tcPr>
            <w:tcW w:w="1134" w:type="dxa"/>
          </w:tcPr>
          <w:p w14:paraId="4719ADA9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中等</w:t>
            </w:r>
          </w:p>
        </w:tc>
      </w:tr>
      <w:tr w:rsidR="001A7F8E" w:rsidRPr="003745C0" w14:paraId="3BF28962" w14:textId="77777777" w:rsidTr="00243376">
        <w:trPr>
          <w:jc w:val="center"/>
        </w:trPr>
        <w:tc>
          <w:tcPr>
            <w:tcW w:w="1458" w:type="dxa"/>
          </w:tcPr>
          <w:p w14:paraId="7B92B3D7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冲剪破坏</w:t>
            </w:r>
          </w:p>
        </w:tc>
        <w:tc>
          <w:tcPr>
            <w:tcW w:w="1834" w:type="dxa"/>
          </w:tcPr>
          <w:p w14:paraId="460A2EE6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不连续</w:t>
            </w:r>
          </w:p>
        </w:tc>
        <w:tc>
          <w:tcPr>
            <w:tcW w:w="1834" w:type="dxa"/>
          </w:tcPr>
          <w:p w14:paraId="0FB607B2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拐点无法确定</w:t>
            </w:r>
          </w:p>
        </w:tc>
        <w:tc>
          <w:tcPr>
            <w:tcW w:w="1594" w:type="dxa"/>
          </w:tcPr>
          <w:p w14:paraId="5551FED8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proofErr w:type="gramStart"/>
            <w:r w:rsidRPr="003745C0">
              <w:rPr>
                <w:rFonts w:ascii="宋体" w:hint="eastAsia"/>
                <w:szCs w:val="21"/>
              </w:rPr>
              <w:t>沿基础</w:t>
            </w:r>
            <w:proofErr w:type="gramEnd"/>
            <w:r w:rsidRPr="003745C0">
              <w:rPr>
                <w:rFonts w:ascii="宋体" w:hint="eastAsia"/>
                <w:szCs w:val="21"/>
              </w:rPr>
              <w:t>下陷</w:t>
            </w:r>
          </w:p>
        </w:tc>
        <w:tc>
          <w:tcPr>
            <w:tcW w:w="1134" w:type="dxa"/>
          </w:tcPr>
          <w:p w14:paraId="45AA93BD" w14:textId="77777777" w:rsidR="001A7F8E" w:rsidRPr="003745C0" w:rsidRDefault="001A7F8E" w:rsidP="00243376">
            <w:pPr>
              <w:spacing w:line="288" w:lineRule="auto"/>
              <w:rPr>
                <w:rFonts w:ascii="宋体"/>
                <w:szCs w:val="21"/>
              </w:rPr>
            </w:pPr>
            <w:r w:rsidRPr="003745C0">
              <w:rPr>
                <w:rFonts w:ascii="宋体" w:hint="eastAsia"/>
                <w:szCs w:val="21"/>
              </w:rPr>
              <w:t>较大</w:t>
            </w:r>
          </w:p>
        </w:tc>
      </w:tr>
    </w:tbl>
    <w:p w14:paraId="5BE5A762" w14:textId="77777777" w:rsidR="001A7F8E" w:rsidRDefault="001A7F8E" w:rsidP="001A7F8E"/>
    <w:p w14:paraId="14533A23" w14:textId="77777777" w:rsidR="001A7F8E" w:rsidRDefault="001A7F8E" w:rsidP="001A7F8E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五、计算题(共4小题，共70分)</w:t>
      </w:r>
    </w:p>
    <w:p w14:paraId="57EA1AE5" w14:textId="77777777" w:rsidR="001A7F8E" w:rsidRDefault="001A7F8E" w:rsidP="001A7F8E">
      <w:pPr>
        <w:rPr>
          <w:rFonts w:ascii="宋体"/>
          <w:szCs w:val="21"/>
        </w:rPr>
      </w:pPr>
      <w:r w:rsidRPr="00C80761">
        <w:rPr>
          <w:rFonts w:ascii="宋体" w:hint="eastAsia"/>
          <w:b/>
          <w:szCs w:val="21"/>
        </w:rPr>
        <w:t>1.（</w:t>
      </w:r>
      <w:r w:rsidRPr="00C80761">
        <w:rPr>
          <w:rFonts w:ascii="黑体" w:eastAsia="黑体" w:hint="eastAsia"/>
          <w:b/>
          <w:szCs w:val="21"/>
        </w:rPr>
        <w:t>15分</w:t>
      </w:r>
      <w:r w:rsidRPr="00C80761">
        <w:rPr>
          <w:rFonts w:ascii="宋体" w:hint="eastAsia"/>
          <w:b/>
          <w:szCs w:val="21"/>
        </w:rPr>
        <w:t>）</w:t>
      </w:r>
      <w:r>
        <w:rPr>
          <w:rFonts w:ascii="宋体" w:hint="eastAsia"/>
          <w:szCs w:val="21"/>
        </w:rPr>
        <w:t>解答要点：</w:t>
      </w:r>
    </w:p>
    <w:p w14:paraId="4B169649" w14:textId="77777777" w:rsidR="003E6CFE" w:rsidRPr="00D807C5" w:rsidRDefault="003E6CFE" w:rsidP="003E6CFE">
      <w:pPr>
        <w:ind w:firstLineChars="150" w:firstLine="315"/>
        <w:rPr>
          <w:rFonts w:ascii="宋体"/>
        </w:rPr>
      </w:pPr>
      <w:r w:rsidRPr="00D807C5">
        <w:rPr>
          <w:rFonts w:hint="eastAsia"/>
        </w:rPr>
        <w:t>由题知：</w:t>
      </w:r>
      <w:r w:rsidRPr="003B3640">
        <w:rPr>
          <w:rFonts w:ascii="宋体"/>
          <w:position w:val="-4"/>
        </w:rPr>
        <w:object w:dxaOrig="1240" w:dyaOrig="320" w14:anchorId="55F7F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5.75pt" o:ole="" fillcolor="window">
            <v:imagedata r:id="rId7" o:title=""/>
          </v:shape>
          <o:OLEObject Type="Embed" ProgID="Equation.3" ShapeID="_x0000_i1025" DrawAspect="Content" ObjectID="_1636271331" r:id="rId8"/>
        </w:object>
      </w:r>
    </w:p>
    <w:p w14:paraId="3C905938" w14:textId="77777777" w:rsidR="003E6CFE" w:rsidRPr="00D807C5" w:rsidRDefault="003E6CFE" w:rsidP="003E6CFE">
      <w:pPr>
        <w:ind w:firstLineChars="350" w:firstLine="735"/>
        <w:rPr>
          <w:rFonts w:ascii="宋体"/>
        </w:rPr>
      </w:pPr>
      <w:r w:rsidRPr="003B3640">
        <w:rPr>
          <w:rFonts w:ascii="宋体"/>
          <w:position w:val="-10"/>
        </w:rPr>
        <w:object w:dxaOrig="2460" w:dyaOrig="360" w14:anchorId="24D5C1CC">
          <v:shape id="_x0000_i1026" type="#_x0000_t75" style="width:123pt;height:18pt" o:ole="" fillcolor="window">
            <v:imagedata r:id="rId9" o:title=""/>
          </v:shape>
          <o:OLEObject Type="Embed" ProgID="Equation.3" ShapeID="_x0000_i1026" DrawAspect="Content" ObjectID="_1636271332" r:id="rId10"/>
        </w:object>
      </w:r>
      <w:r w:rsidRPr="00D807C5">
        <w:rPr>
          <w:rFonts w:ascii="宋体" w:hint="eastAsia"/>
        </w:rPr>
        <w:t xml:space="preserve"> </w:t>
      </w:r>
    </w:p>
    <w:p w14:paraId="08BB8600" w14:textId="77777777" w:rsidR="003E6CFE" w:rsidRPr="00D807C5" w:rsidRDefault="003E6CFE" w:rsidP="003E6CFE">
      <w:pPr>
        <w:ind w:firstLineChars="350" w:firstLine="735"/>
        <w:textAlignment w:val="center"/>
        <w:rPr>
          <w:rFonts w:ascii="宋体"/>
        </w:rPr>
      </w:pPr>
      <w:r w:rsidRPr="00522E2C">
        <w:rPr>
          <w:noProof/>
        </w:rPr>
        <w:drawing>
          <wp:inline distT="0" distB="0" distL="0" distR="0" wp14:anchorId="37787DA3" wp14:editId="2478977B">
            <wp:extent cx="742950" cy="438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65487"/>
                    <a:stretch/>
                  </pic:blipFill>
                  <pic:spPr bwMode="auto">
                    <a:xfrm>
                      <a:off x="0" y="0"/>
                      <a:ext cx="742857" cy="43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宋体" w:hint="eastAsia"/>
        </w:rPr>
        <w:t>=120/2.6=46.2cm3</w:t>
      </w:r>
    </w:p>
    <w:p w14:paraId="1D105A83" w14:textId="77777777" w:rsidR="003E6CFE" w:rsidRPr="00D807C5" w:rsidRDefault="003E6CFE" w:rsidP="003E6CFE">
      <w:pPr>
        <w:ind w:firstLineChars="350" w:firstLine="735"/>
        <w:rPr>
          <w:rFonts w:ascii="宋体"/>
        </w:rPr>
      </w:pPr>
      <w:r w:rsidRPr="003B3640">
        <w:rPr>
          <w:rFonts w:ascii="宋体"/>
          <w:position w:val="-10"/>
        </w:rPr>
        <w:object w:dxaOrig="2940" w:dyaOrig="380" w14:anchorId="4158052D">
          <v:shape id="_x0000_i1027" type="#_x0000_t75" style="width:147pt;height:18.75pt" o:ole="" fillcolor="window">
            <v:imagedata r:id="rId12" o:title=""/>
          </v:shape>
          <o:OLEObject Type="Embed" ProgID="Equation.3" ShapeID="_x0000_i1027" DrawAspect="Content" ObjectID="_1636271333" r:id="rId13"/>
        </w:object>
      </w:r>
    </w:p>
    <w:p w14:paraId="176D0306" w14:textId="77777777" w:rsidR="003E6CFE" w:rsidRPr="00D807C5" w:rsidRDefault="003E6CFE" w:rsidP="003E6CFE">
      <w:pPr>
        <w:ind w:firstLineChars="350" w:firstLine="735"/>
        <w:rPr>
          <w:rFonts w:ascii="宋体"/>
        </w:rPr>
      </w:pPr>
      <w:r w:rsidRPr="00D807C5">
        <w:rPr>
          <w:rFonts w:ascii="宋体"/>
          <w:position w:val="-30"/>
        </w:rPr>
        <w:object w:dxaOrig="2540" w:dyaOrig="720" w14:anchorId="68CB71BA">
          <v:shape id="_x0000_i1028" type="#_x0000_t75" style="width:126.75pt;height:36pt" o:ole="" fillcolor="window">
            <v:imagedata r:id="rId14" o:title=""/>
          </v:shape>
          <o:OLEObject Type="Embed" ProgID="Equation.3" ShapeID="_x0000_i1028" DrawAspect="Content" ObjectID="_1636271334" r:id="rId15"/>
        </w:object>
      </w:r>
      <w:r w:rsidRPr="00D807C5">
        <w:rPr>
          <w:rFonts w:ascii="宋体" w:hint="eastAsia"/>
        </w:rPr>
        <w:t xml:space="preserve"> </w:t>
      </w:r>
    </w:p>
    <w:p w14:paraId="4C19AFD5" w14:textId="77777777" w:rsidR="003E6CFE" w:rsidRPr="00D807C5" w:rsidRDefault="003E6CFE" w:rsidP="003E6CFE">
      <w:pPr>
        <w:rPr>
          <w:rFonts w:ascii="宋体"/>
        </w:rPr>
      </w:pPr>
      <w:r w:rsidRPr="00D807C5">
        <w:rPr>
          <w:rFonts w:ascii="宋体" w:hint="eastAsia"/>
        </w:rPr>
        <w:t>1）</w:t>
      </w:r>
      <w:r w:rsidRPr="00D807C5">
        <w:rPr>
          <w:rFonts w:ascii="宋体"/>
          <w:position w:val="-30"/>
        </w:rPr>
        <w:object w:dxaOrig="2420" w:dyaOrig="720" w14:anchorId="5FD6D95D">
          <v:shape id="_x0000_i1029" type="#_x0000_t75" style="width:120.75pt;height:36pt" o:ole="" fillcolor="window">
            <v:imagedata r:id="rId16" o:title=""/>
          </v:shape>
          <o:OLEObject Type="Embed" ProgID="Equation.3" ShapeID="_x0000_i1029" DrawAspect="Content" ObjectID="_1636271335" r:id="rId17"/>
        </w:object>
      </w:r>
      <w:r w:rsidRPr="00D807C5">
        <w:rPr>
          <w:rFonts w:ascii="宋体" w:hint="eastAsia"/>
        </w:rPr>
        <w:t xml:space="preserve">                                                </w:t>
      </w:r>
      <w:r>
        <w:rPr>
          <w:rFonts w:hint="eastAsia"/>
        </w:rPr>
        <w:t>3</w:t>
      </w:r>
      <w:r w:rsidRPr="00D807C5">
        <w:rPr>
          <w:rFonts w:hint="eastAsia"/>
        </w:rPr>
        <w:t>分</w:t>
      </w:r>
    </w:p>
    <w:p w14:paraId="107B5021" w14:textId="77777777" w:rsidR="003E6CFE" w:rsidRPr="00D807C5" w:rsidRDefault="003E6CFE" w:rsidP="003E6CFE">
      <w:pPr>
        <w:textAlignment w:val="center"/>
        <w:rPr>
          <w:rFonts w:ascii="宋体"/>
        </w:rPr>
      </w:pPr>
      <w:r w:rsidRPr="00D807C5">
        <w:rPr>
          <w:rFonts w:ascii="宋体" w:hint="eastAsia"/>
        </w:rPr>
        <w:t>2）</w:t>
      </w:r>
      <w:r w:rsidRPr="007730A3">
        <w:rPr>
          <w:noProof/>
        </w:rPr>
        <w:drawing>
          <wp:inline distT="0" distB="0" distL="0" distR="0" wp14:anchorId="505DBB19" wp14:editId="36DF80A7">
            <wp:extent cx="1066800" cy="400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r="56589"/>
                    <a:stretch/>
                  </pic:blipFill>
                  <pic:spPr bwMode="auto">
                    <a:xfrm>
                      <a:off x="0" y="0"/>
                      <a:ext cx="1066667" cy="4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>=10*120/125=9.6KN/m3</w:t>
      </w:r>
      <w:r w:rsidRPr="00D807C5">
        <w:rPr>
          <w:rFonts w:ascii="宋体" w:hint="eastAsia"/>
        </w:rPr>
        <w:t xml:space="preserve">                                  </w:t>
      </w:r>
      <w:r>
        <w:rPr>
          <w:rFonts w:hint="eastAsia"/>
        </w:rPr>
        <w:t>3</w:t>
      </w:r>
      <w:r w:rsidRPr="00D807C5">
        <w:rPr>
          <w:rFonts w:hint="eastAsia"/>
        </w:rPr>
        <w:t>分</w:t>
      </w:r>
    </w:p>
    <w:p w14:paraId="65BDBBFB" w14:textId="77777777" w:rsidR="003E6CFE" w:rsidRPr="00D807C5" w:rsidRDefault="003E6CFE" w:rsidP="003E6CFE">
      <w:pPr>
        <w:rPr>
          <w:rFonts w:ascii="宋体"/>
        </w:rPr>
      </w:pPr>
      <w:r w:rsidRPr="00D807C5">
        <w:rPr>
          <w:rFonts w:hint="eastAsia"/>
        </w:rPr>
        <w:t>3</w:t>
      </w:r>
      <w:r w:rsidRPr="00D807C5">
        <w:rPr>
          <w:rFonts w:hint="eastAsia"/>
        </w:rPr>
        <w:t>）</w:t>
      </w:r>
      <w:r w:rsidRPr="00D807C5">
        <w:rPr>
          <w:rFonts w:ascii="宋体"/>
          <w:position w:val="-30"/>
        </w:rPr>
        <w:object w:dxaOrig="2540" w:dyaOrig="720" w14:anchorId="375766F4">
          <v:shape id="_x0000_i1030" type="#_x0000_t75" style="width:122.25pt;height:34.5pt" o:ole="" fillcolor="window">
            <v:imagedata r:id="rId19" o:title=""/>
          </v:shape>
          <o:OLEObject Type="Embed" ProgID="Equation.3" ShapeID="_x0000_i1030" DrawAspect="Content" ObjectID="_1636271336" r:id="rId20"/>
        </w:object>
      </w:r>
      <w:r w:rsidRPr="00D807C5">
        <w:rPr>
          <w:rFonts w:ascii="宋体" w:hint="eastAsia"/>
        </w:rPr>
        <w:t xml:space="preserve">                                               </w:t>
      </w:r>
      <w:r>
        <w:rPr>
          <w:rFonts w:hint="eastAsia"/>
        </w:rPr>
        <w:t>3</w:t>
      </w:r>
      <w:r w:rsidRPr="00D807C5">
        <w:rPr>
          <w:rFonts w:hint="eastAsia"/>
        </w:rPr>
        <w:t>分</w:t>
      </w:r>
    </w:p>
    <w:p w14:paraId="3AE17CA7" w14:textId="77777777" w:rsidR="003E6CFE" w:rsidRPr="00D807C5" w:rsidRDefault="003E6CFE" w:rsidP="003E6CFE">
      <w:pPr>
        <w:rPr>
          <w:rFonts w:ascii="宋体"/>
        </w:rPr>
      </w:pPr>
      <w:r w:rsidRPr="00D807C5">
        <w:rPr>
          <w:rFonts w:hint="eastAsia"/>
        </w:rPr>
        <w:t>4</w:t>
      </w:r>
      <w:r w:rsidRPr="00D807C5">
        <w:rPr>
          <w:rFonts w:hint="eastAsia"/>
        </w:rPr>
        <w:t>）</w:t>
      </w:r>
      <w:r w:rsidRPr="00D807C5">
        <w:rPr>
          <w:rFonts w:ascii="宋体"/>
          <w:position w:val="-24"/>
        </w:rPr>
        <w:object w:dxaOrig="3940" w:dyaOrig="660" w14:anchorId="2F1561C7">
          <v:shape id="_x0000_i1031" type="#_x0000_t75" style="width:197.25pt;height:33pt" o:ole="">
            <v:imagedata r:id="rId21" o:title=""/>
          </v:shape>
          <o:OLEObject Type="Embed" ProgID="Equation.3" ShapeID="_x0000_i1031" DrawAspect="Content" ObjectID="_1636271337" r:id="rId22"/>
        </w:object>
      </w:r>
      <w:r w:rsidRPr="00D807C5">
        <w:rPr>
          <w:rFonts w:ascii="宋体" w:hint="eastAsia"/>
        </w:rPr>
        <w:t xml:space="preserve">                                 </w:t>
      </w:r>
      <w:r>
        <w:rPr>
          <w:rFonts w:hint="eastAsia"/>
        </w:rPr>
        <w:t>3</w:t>
      </w:r>
      <w:r w:rsidRPr="00D807C5">
        <w:rPr>
          <w:rFonts w:hint="eastAsia"/>
        </w:rPr>
        <w:t>分</w:t>
      </w:r>
    </w:p>
    <w:p w14:paraId="7777DECB" w14:textId="77777777" w:rsidR="003E6CFE" w:rsidRPr="00D807C5" w:rsidRDefault="003E6CFE" w:rsidP="003E6CFE">
      <w:pPr>
        <w:rPr>
          <w:rFonts w:ascii="宋体"/>
        </w:rPr>
      </w:pPr>
      <w:r w:rsidRPr="00D807C5">
        <w:rPr>
          <w:rFonts w:hint="eastAsia"/>
        </w:rPr>
        <w:lastRenderedPageBreak/>
        <w:t>5</w:t>
      </w:r>
      <w:r w:rsidRPr="00D807C5">
        <w:rPr>
          <w:rFonts w:hint="eastAsia"/>
        </w:rPr>
        <w:t>）</w:t>
      </w:r>
      <w:r w:rsidRPr="00D807C5">
        <w:rPr>
          <w:rFonts w:ascii="宋体"/>
          <w:position w:val="-30"/>
        </w:rPr>
        <w:object w:dxaOrig="4300" w:dyaOrig="720" w14:anchorId="6254DF8A">
          <v:shape id="_x0000_i1032" type="#_x0000_t75" style="width:215.25pt;height:36pt" o:ole="" fillcolor="window">
            <v:imagedata r:id="rId23" o:title=""/>
          </v:shape>
          <o:OLEObject Type="Embed" ProgID="Equation.3" ShapeID="_x0000_i1032" DrawAspect="Content" ObjectID="_1636271338" r:id="rId24"/>
        </w:object>
      </w:r>
      <w:r w:rsidRPr="00D807C5">
        <w:rPr>
          <w:rFonts w:ascii="宋体" w:hint="eastAsia"/>
        </w:rPr>
        <w:t xml:space="preserve">                             </w:t>
      </w:r>
      <w:r>
        <w:rPr>
          <w:rFonts w:hint="eastAsia"/>
        </w:rPr>
        <w:t>3</w:t>
      </w:r>
      <w:r w:rsidRPr="00D807C5">
        <w:rPr>
          <w:rFonts w:hint="eastAsia"/>
        </w:rPr>
        <w:t>分</w:t>
      </w:r>
    </w:p>
    <w:p w14:paraId="4CAB0091" w14:textId="77777777" w:rsidR="001A7F8E" w:rsidRDefault="003E6CFE" w:rsidP="003E6CFE">
      <w:pPr>
        <w:spacing w:line="288" w:lineRule="auto"/>
        <w:ind w:leftChars="405" w:left="850"/>
      </w:pPr>
      <w:r w:rsidRPr="00D807C5">
        <w:rPr>
          <w:rFonts w:hint="eastAsia"/>
        </w:rPr>
        <w:t>注：此题亦可用三相图作答，有计算过程，答案正确即可。</w:t>
      </w:r>
    </w:p>
    <w:p w14:paraId="57418707" w14:textId="77777777" w:rsidR="003E6CFE" w:rsidRDefault="003E6CFE" w:rsidP="003E6CFE">
      <w:pPr>
        <w:spacing w:line="288" w:lineRule="auto"/>
        <w:ind w:leftChars="405" w:left="850"/>
      </w:pPr>
    </w:p>
    <w:p w14:paraId="1BF12833" w14:textId="77777777" w:rsidR="003E6CFE" w:rsidRDefault="003E6CFE" w:rsidP="003E6CFE">
      <w:pPr>
        <w:rPr>
          <w:rFonts w:ascii="宋体"/>
          <w:szCs w:val="21"/>
        </w:rPr>
      </w:pPr>
      <w:r>
        <w:rPr>
          <w:rFonts w:ascii="宋体" w:hint="eastAsia"/>
          <w:b/>
          <w:szCs w:val="21"/>
        </w:rPr>
        <w:t>2</w:t>
      </w:r>
      <w:r w:rsidRPr="00C80761">
        <w:rPr>
          <w:rFonts w:ascii="宋体" w:hint="eastAsia"/>
          <w:b/>
          <w:szCs w:val="21"/>
        </w:rPr>
        <w:t>.（</w:t>
      </w:r>
      <w:r w:rsidRPr="00C80761">
        <w:rPr>
          <w:rFonts w:ascii="黑体" w:eastAsia="黑体" w:hint="eastAsia"/>
          <w:b/>
          <w:szCs w:val="21"/>
        </w:rPr>
        <w:t>15分</w:t>
      </w:r>
      <w:r w:rsidRPr="00C80761">
        <w:rPr>
          <w:rFonts w:ascii="宋体" w:hint="eastAsia"/>
          <w:b/>
          <w:szCs w:val="21"/>
        </w:rPr>
        <w:t>）</w:t>
      </w:r>
      <w:r>
        <w:rPr>
          <w:rFonts w:ascii="宋体" w:hint="eastAsia"/>
          <w:szCs w:val="21"/>
        </w:rPr>
        <w:t>解答要点：</w:t>
      </w:r>
    </w:p>
    <w:p w14:paraId="0D9FDDAF" w14:textId="77777777" w:rsidR="003E6CFE" w:rsidRPr="00D807C5" w:rsidRDefault="003E6CFE" w:rsidP="003E6CFE">
      <w:pPr>
        <w:ind w:firstLineChars="200" w:firstLine="420"/>
      </w:pPr>
      <w:r>
        <w:rPr>
          <w:rFonts w:hint="eastAsia"/>
        </w:rPr>
        <w:t>将荷载分为两个三角形和一个矩形荷载，分别计算其附加应力。</w:t>
      </w:r>
      <w:r w:rsidRPr="00D807C5">
        <w:rPr>
          <w:rFonts w:ascii="宋体" w:hint="eastAsia"/>
        </w:rPr>
        <w:t xml:space="preserve"> </w:t>
      </w:r>
    </w:p>
    <w:p w14:paraId="49083C0B" w14:textId="77777777" w:rsidR="003E6CFE" w:rsidRPr="00D807C5" w:rsidRDefault="003E6CFE" w:rsidP="003E6CFE">
      <w:pPr>
        <w:ind w:firstLineChars="200" w:firstLine="420"/>
      </w:pPr>
      <w:r>
        <w:rPr>
          <w:rFonts w:hint="eastAsia"/>
        </w:rPr>
        <w:t>大三角形荷载</w:t>
      </w:r>
      <w:r w:rsidRPr="00D807C5">
        <w:rPr>
          <w:rFonts w:hint="eastAsia"/>
        </w:rPr>
        <w:t>：</w:t>
      </w:r>
    </w:p>
    <w:p w14:paraId="5BF4580C" w14:textId="77777777" w:rsidR="003E6CFE" w:rsidRPr="00D807C5" w:rsidRDefault="003E6CFE" w:rsidP="003E6CFE">
      <w:pPr>
        <w:ind w:firstLineChars="200" w:firstLine="420"/>
      </w:pPr>
      <w:r w:rsidRPr="00D807C5">
        <w:rPr>
          <w:rFonts w:hint="eastAsia"/>
        </w:rPr>
        <w:t>A</w:t>
      </w:r>
      <w:r w:rsidRPr="00D807C5">
        <w:rPr>
          <w:rFonts w:hint="eastAsia"/>
        </w:rPr>
        <w:t>点的附加应力系数：</w:t>
      </w:r>
    </w:p>
    <w:p w14:paraId="47E2AD55" w14:textId="77777777" w:rsidR="003E6CFE" w:rsidRPr="00D807C5" w:rsidRDefault="003E6CFE" w:rsidP="003E6CFE">
      <w:pPr>
        <w:ind w:firstLineChars="200" w:firstLine="420"/>
      </w:pPr>
      <w:r w:rsidRPr="00D807C5">
        <w:rPr>
          <w:rFonts w:hint="eastAsia"/>
        </w:rPr>
        <w:t>按</w:t>
      </w:r>
      <w:r w:rsidRPr="00D807C5">
        <w:rPr>
          <w:rFonts w:hint="eastAsia"/>
        </w:rPr>
        <w:t>l/b=</w:t>
      </w:r>
      <w:r>
        <w:rPr>
          <w:rFonts w:hint="eastAsia"/>
        </w:rPr>
        <w:t>2</w:t>
      </w:r>
      <w:r w:rsidRPr="00D807C5">
        <w:rPr>
          <w:rFonts w:hint="eastAsia"/>
        </w:rPr>
        <w:t>，</w:t>
      </w:r>
      <w:r w:rsidRPr="00D807C5">
        <w:rPr>
          <w:rFonts w:hint="eastAsia"/>
        </w:rPr>
        <w:t>z/b=</w:t>
      </w:r>
      <w:r>
        <w:rPr>
          <w:rFonts w:hint="eastAsia"/>
        </w:rPr>
        <w:t>2.5</w:t>
      </w:r>
      <w:r w:rsidRPr="00D807C5">
        <w:rPr>
          <w:rFonts w:hint="eastAsia"/>
        </w:rPr>
        <w:t>查表，可得α</w:t>
      </w:r>
      <w:r w:rsidRPr="00D807C5">
        <w:rPr>
          <w:rFonts w:hint="eastAsia"/>
          <w:vertAlign w:val="subscript"/>
        </w:rPr>
        <w:t>t2</w:t>
      </w:r>
      <w:r w:rsidRPr="00D807C5">
        <w:rPr>
          <w:rFonts w:hint="eastAsia"/>
        </w:rPr>
        <w:t xml:space="preserve">=0. </w:t>
      </w:r>
      <w:r>
        <w:rPr>
          <w:rFonts w:hint="eastAsia"/>
        </w:rPr>
        <w:t>044</w:t>
      </w:r>
      <w:r w:rsidRPr="00D807C5">
        <w:rPr>
          <w:rFonts w:hint="eastAsia"/>
        </w:rPr>
        <w:t xml:space="preserve">            </w:t>
      </w:r>
      <w:r w:rsidRPr="00D807C5">
        <w:rPr>
          <w:rFonts w:ascii="宋体" w:hint="eastAsia"/>
        </w:rPr>
        <w:t xml:space="preserve">   </w:t>
      </w:r>
      <w:r>
        <w:rPr>
          <w:rFonts w:ascii="宋体" w:hint="eastAsia"/>
        </w:rPr>
        <w:t xml:space="preserve">             </w:t>
      </w:r>
      <w:r w:rsidRPr="00D807C5">
        <w:rPr>
          <w:rFonts w:ascii="宋体" w:hint="eastAsia"/>
        </w:rPr>
        <w:t xml:space="preserve">      </w:t>
      </w:r>
      <w:r w:rsidRPr="00D807C5">
        <w:rPr>
          <w:rFonts w:hint="eastAsia"/>
        </w:rPr>
        <w:t>2</w:t>
      </w:r>
      <w:r w:rsidRPr="00D807C5">
        <w:rPr>
          <w:rFonts w:hint="eastAsia"/>
        </w:rPr>
        <w:t>分</w:t>
      </w:r>
    </w:p>
    <w:p w14:paraId="5E208213" w14:textId="77777777" w:rsidR="003E6CFE" w:rsidRDefault="003E6CFE" w:rsidP="003E6CFE">
      <w:pPr>
        <w:ind w:firstLineChars="200" w:firstLine="420"/>
      </w:pPr>
      <w:r>
        <w:rPr>
          <w:rFonts w:hint="eastAsia"/>
        </w:rPr>
        <w:t>附加应力为：</w:t>
      </w:r>
      <w:r>
        <w:rPr>
          <w:rFonts w:hint="eastAsia"/>
        </w:rPr>
        <w:t>200</w:t>
      </w:r>
      <w:r>
        <w:rPr>
          <w:rFonts w:hint="eastAsia"/>
        </w:rPr>
        <w:t>×</w:t>
      </w:r>
      <w:r>
        <w:rPr>
          <w:rFonts w:hint="eastAsia"/>
        </w:rPr>
        <w:t xml:space="preserve">0.044=8.8kPa                </w:t>
      </w:r>
      <w:r w:rsidRPr="00D807C5">
        <w:rPr>
          <w:rFonts w:ascii="宋体" w:hint="eastAsia"/>
        </w:rPr>
        <w:t xml:space="preserve"> </w:t>
      </w:r>
      <w:r>
        <w:rPr>
          <w:rFonts w:ascii="宋体" w:hint="eastAsia"/>
        </w:rPr>
        <w:t xml:space="preserve">             </w:t>
      </w:r>
      <w:r w:rsidRPr="00D807C5">
        <w:rPr>
          <w:rFonts w:ascii="宋体" w:hint="eastAsia"/>
        </w:rPr>
        <w:t xml:space="preserve">    </w:t>
      </w:r>
      <w:r>
        <w:rPr>
          <w:rFonts w:ascii="宋体" w:hint="eastAsia"/>
        </w:rPr>
        <w:t xml:space="preserve">     </w:t>
      </w:r>
      <w:r w:rsidRPr="00D807C5">
        <w:rPr>
          <w:rFonts w:ascii="宋体" w:hint="eastAsia"/>
        </w:rPr>
        <w:t xml:space="preserve">  </w:t>
      </w:r>
      <w:r w:rsidRPr="00D807C5">
        <w:rPr>
          <w:rFonts w:hint="eastAsia"/>
        </w:rPr>
        <w:t>2</w:t>
      </w:r>
      <w:r w:rsidRPr="00D807C5">
        <w:rPr>
          <w:rFonts w:hint="eastAsia"/>
        </w:rPr>
        <w:t>分</w:t>
      </w:r>
    </w:p>
    <w:p w14:paraId="202AF7D5" w14:textId="77777777" w:rsidR="003E6CFE" w:rsidRPr="00D807C5" w:rsidRDefault="003E6CFE" w:rsidP="003E6CFE">
      <w:pPr>
        <w:ind w:firstLineChars="200" w:firstLine="420"/>
      </w:pPr>
      <w:r>
        <w:rPr>
          <w:rFonts w:hint="eastAsia"/>
        </w:rPr>
        <w:t>小三角形荷载</w:t>
      </w:r>
      <w:r w:rsidRPr="00D807C5">
        <w:rPr>
          <w:rFonts w:hint="eastAsia"/>
        </w:rPr>
        <w:t>：</w:t>
      </w:r>
    </w:p>
    <w:p w14:paraId="2B72738E" w14:textId="77777777" w:rsidR="003E6CFE" w:rsidRPr="00D807C5" w:rsidRDefault="003E6CFE" w:rsidP="003E6CFE">
      <w:pPr>
        <w:ind w:firstLineChars="200" w:firstLine="420"/>
      </w:pPr>
      <w:r w:rsidRPr="00D807C5">
        <w:rPr>
          <w:rFonts w:hint="eastAsia"/>
        </w:rPr>
        <w:t>A</w:t>
      </w:r>
      <w:r w:rsidRPr="00D807C5">
        <w:rPr>
          <w:rFonts w:hint="eastAsia"/>
        </w:rPr>
        <w:t>点的附加应力系数：</w:t>
      </w:r>
    </w:p>
    <w:p w14:paraId="60C7EBDF" w14:textId="77777777" w:rsidR="003E6CFE" w:rsidRPr="00D807C5" w:rsidRDefault="003E6CFE" w:rsidP="003E6CFE">
      <w:pPr>
        <w:ind w:firstLineChars="200" w:firstLine="420"/>
      </w:pPr>
      <w:r w:rsidRPr="00D807C5">
        <w:rPr>
          <w:rFonts w:hint="eastAsia"/>
        </w:rPr>
        <w:t>按</w:t>
      </w:r>
      <w:r w:rsidRPr="00D807C5">
        <w:rPr>
          <w:rFonts w:hint="eastAsia"/>
        </w:rPr>
        <w:t>l/b=</w:t>
      </w:r>
      <w:r>
        <w:rPr>
          <w:rFonts w:hint="eastAsia"/>
        </w:rPr>
        <w:t>4</w:t>
      </w:r>
      <w:r w:rsidRPr="00D807C5">
        <w:rPr>
          <w:rFonts w:hint="eastAsia"/>
        </w:rPr>
        <w:t>，</w:t>
      </w:r>
      <w:r w:rsidRPr="00D807C5">
        <w:rPr>
          <w:rFonts w:hint="eastAsia"/>
        </w:rPr>
        <w:t>z/b=</w:t>
      </w:r>
      <w:r>
        <w:rPr>
          <w:rFonts w:hint="eastAsia"/>
        </w:rPr>
        <w:t>5</w:t>
      </w:r>
      <w:r w:rsidRPr="00D807C5">
        <w:rPr>
          <w:rFonts w:hint="eastAsia"/>
        </w:rPr>
        <w:t>查表，可得α</w:t>
      </w:r>
      <w:r w:rsidRPr="00D807C5">
        <w:rPr>
          <w:rFonts w:hint="eastAsia"/>
          <w:vertAlign w:val="subscript"/>
        </w:rPr>
        <w:t>t2</w:t>
      </w:r>
      <w:r w:rsidRPr="00D807C5">
        <w:rPr>
          <w:rFonts w:hint="eastAsia"/>
        </w:rPr>
        <w:t>=0.</w:t>
      </w:r>
      <w:r>
        <w:rPr>
          <w:rFonts w:hint="eastAsia"/>
        </w:rPr>
        <w:t>0256</w:t>
      </w:r>
      <w:r w:rsidRPr="00D807C5">
        <w:rPr>
          <w:rFonts w:hint="eastAsia"/>
        </w:rPr>
        <w:t xml:space="preserve">            </w:t>
      </w:r>
      <w:r w:rsidRPr="00D807C5">
        <w:rPr>
          <w:rFonts w:ascii="宋体" w:hint="eastAsia"/>
        </w:rPr>
        <w:t xml:space="preserve">   </w:t>
      </w:r>
      <w:r>
        <w:rPr>
          <w:rFonts w:ascii="宋体" w:hint="eastAsia"/>
        </w:rPr>
        <w:t xml:space="preserve">             </w:t>
      </w:r>
      <w:r w:rsidRPr="00D807C5">
        <w:rPr>
          <w:rFonts w:ascii="宋体" w:hint="eastAsia"/>
        </w:rPr>
        <w:t xml:space="preserve"> </w:t>
      </w:r>
      <w:r>
        <w:rPr>
          <w:rFonts w:ascii="宋体" w:hint="eastAsia"/>
        </w:rPr>
        <w:t xml:space="preserve">  </w:t>
      </w:r>
      <w:r w:rsidRPr="00D807C5">
        <w:rPr>
          <w:rFonts w:ascii="宋体" w:hint="eastAsia"/>
        </w:rPr>
        <w:t xml:space="preserve">     </w:t>
      </w:r>
      <w:r w:rsidRPr="00D807C5">
        <w:rPr>
          <w:rFonts w:hint="eastAsia"/>
        </w:rPr>
        <w:t>2</w:t>
      </w:r>
      <w:r w:rsidRPr="00D807C5">
        <w:rPr>
          <w:rFonts w:hint="eastAsia"/>
        </w:rPr>
        <w:t>分</w:t>
      </w:r>
    </w:p>
    <w:p w14:paraId="70B0A951" w14:textId="77777777" w:rsidR="003E6CFE" w:rsidRPr="00D807C5" w:rsidRDefault="003E6CFE" w:rsidP="003E6CFE">
      <w:pPr>
        <w:ind w:firstLineChars="200" w:firstLine="420"/>
      </w:pPr>
      <w:r>
        <w:rPr>
          <w:rFonts w:hint="eastAsia"/>
        </w:rPr>
        <w:t>附加应力为：</w:t>
      </w:r>
      <w:r>
        <w:rPr>
          <w:rFonts w:hint="eastAsia"/>
        </w:rPr>
        <w:t>100</w:t>
      </w:r>
      <w:r>
        <w:rPr>
          <w:rFonts w:hint="eastAsia"/>
        </w:rPr>
        <w:t>×</w:t>
      </w:r>
      <w:r>
        <w:rPr>
          <w:rFonts w:hint="eastAsia"/>
        </w:rPr>
        <w:t xml:space="preserve">0.0256=2.56kPa             </w:t>
      </w:r>
      <w:r w:rsidRPr="00D807C5">
        <w:rPr>
          <w:rFonts w:ascii="宋体" w:hint="eastAsia"/>
        </w:rPr>
        <w:t xml:space="preserve"> </w:t>
      </w:r>
      <w:r>
        <w:rPr>
          <w:rFonts w:ascii="宋体" w:hint="eastAsia"/>
        </w:rPr>
        <w:t xml:space="preserve">                    </w:t>
      </w:r>
      <w:r w:rsidRPr="00D807C5">
        <w:rPr>
          <w:rFonts w:ascii="宋体" w:hint="eastAsia"/>
        </w:rPr>
        <w:t xml:space="preserve">      </w:t>
      </w:r>
      <w:r w:rsidRPr="00D807C5">
        <w:rPr>
          <w:rFonts w:hint="eastAsia"/>
        </w:rPr>
        <w:t>2</w:t>
      </w:r>
      <w:r w:rsidRPr="00D807C5">
        <w:rPr>
          <w:rFonts w:hint="eastAsia"/>
        </w:rPr>
        <w:t>分</w:t>
      </w:r>
    </w:p>
    <w:p w14:paraId="445C8A6D" w14:textId="77777777" w:rsidR="003E6CFE" w:rsidRPr="00D807C5" w:rsidRDefault="003E6CFE" w:rsidP="003E6CFE">
      <w:pPr>
        <w:ind w:firstLineChars="200" w:firstLine="420"/>
      </w:pPr>
      <w:r>
        <w:rPr>
          <w:rFonts w:hint="eastAsia"/>
        </w:rPr>
        <w:t>矩形荷载</w:t>
      </w:r>
      <w:r w:rsidRPr="00D807C5">
        <w:rPr>
          <w:rFonts w:hint="eastAsia"/>
        </w:rPr>
        <w:t>：</w:t>
      </w:r>
    </w:p>
    <w:p w14:paraId="2D375722" w14:textId="77777777" w:rsidR="003E6CFE" w:rsidRPr="00D807C5" w:rsidRDefault="003E6CFE" w:rsidP="003E6CFE">
      <w:pPr>
        <w:ind w:firstLineChars="200" w:firstLine="420"/>
      </w:pPr>
      <w:r w:rsidRPr="00D807C5">
        <w:rPr>
          <w:rFonts w:hint="eastAsia"/>
        </w:rPr>
        <w:t>A</w:t>
      </w:r>
      <w:r w:rsidRPr="00D807C5">
        <w:rPr>
          <w:rFonts w:hint="eastAsia"/>
        </w:rPr>
        <w:t>点的附加应力系数：</w:t>
      </w:r>
    </w:p>
    <w:p w14:paraId="3F167D88" w14:textId="77777777" w:rsidR="003E6CFE" w:rsidRPr="00D807C5" w:rsidRDefault="003E6CFE" w:rsidP="003E6CFE">
      <w:pPr>
        <w:ind w:firstLineChars="200" w:firstLine="420"/>
      </w:pPr>
      <w:r w:rsidRPr="00D807C5">
        <w:rPr>
          <w:rFonts w:hint="eastAsia"/>
        </w:rPr>
        <w:t>按</w:t>
      </w:r>
      <w:r w:rsidRPr="00D807C5">
        <w:rPr>
          <w:rFonts w:hint="eastAsia"/>
        </w:rPr>
        <w:t>l/b=</w:t>
      </w:r>
      <w:r>
        <w:rPr>
          <w:rFonts w:hint="eastAsia"/>
        </w:rPr>
        <w:t>2</w:t>
      </w:r>
      <w:r w:rsidRPr="00D807C5">
        <w:rPr>
          <w:rFonts w:hint="eastAsia"/>
        </w:rPr>
        <w:t>，</w:t>
      </w:r>
      <w:r w:rsidRPr="00D807C5">
        <w:rPr>
          <w:rFonts w:hint="eastAsia"/>
        </w:rPr>
        <w:t>z/b=</w:t>
      </w:r>
      <w:r>
        <w:rPr>
          <w:rFonts w:hint="eastAsia"/>
        </w:rPr>
        <w:t>2.5</w:t>
      </w:r>
      <w:r w:rsidRPr="00D807C5">
        <w:rPr>
          <w:rFonts w:hint="eastAsia"/>
        </w:rPr>
        <w:t>查表，可得α</w:t>
      </w:r>
      <w:r w:rsidRPr="00D807C5">
        <w:rPr>
          <w:rFonts w:hint="eastAsia"/>
          <w:vertAlign w:val="subscript"/>
        </w:rPr>
        <w:t>t2</w:t>
      </w:r>
      <w:r w:rsidRPr="00D807C5">
        <w:rPr>
          <w:rFonts w:hint="eastAsia"/>
        </w:rPr>
        <w:t>=</w:t>
      </w:r>
      <w:r>
        <w:rPr>
          <w:rFonts w:hint="eastAsia"/>
        </w:rPr>
        <w:t>(</w:t>
      </w:r>
      <w:r w:rsidRPr="00D807C5">
        <w:rPr>
          <w:rFonts w:hint="eastAsia"/>
        </w:rPr>
        <w:t xml:space="preserve">0. </w:t>
      </w:r>
      <w:r>
        <w:rPr>
          <w:rFonts w:hint="eastAsia"/>
        </w:rPr>
        <w:t>098+0.089)/2=0.0935</w:t>
      </w:r>
      <w:r>
        <w:rPr>
          <w:rFonts w:ascii="宋体" w:hint="eastAsia"/>
        </w:rPr>
        <w:t xml:space="preserve">            </w:t>
      </w:r>
      <w:r w:rsidRPr="00D807C5">
        <w:rPr>
          <w:rFonts w:ascii="宋体" w:hint="eastAsia"/>
        </w:rPr>
        <w:t xml:space="preserve"> </w:t>
      </w:r>
      <w:r>
        <w:rPr>
          <w:rFonts w:ascii="宋体" w:hint="eastAsia"/>
        </w:rPr>
        <w:t xml:space="preserve">  </w:t>
      </w:r>
      <w:r w:rsidRPr="00D807C5">
        <w:rPr>
          <w:rFonts w:ascii="宋体" w:hint="eastAsia"/>
        </w:rPr>
        <w:t xml:space="preserve">     </w:t>
      </w:r>
      <w:r w:rsidRPr="00D807C5">
        <w:rPr>
          <w:rFonts w:hint="eastAsia"/>
        </w:rPr>
        <w:t>2</w:t>
      </w:r>
      <w:r w:rsidRPr="00D807C5">
        <w:rPr>
          <w:rFonts w:hint="eastAsia"/>
        </w:rPr>
        <w:t>分</w:t>
      </w:r>
    </w:p>
    <w:p w14:paraId="5CDA9D80" w14:textId="77777777" w:rsidR="003E6CFE" w:rsidRPr="00D807C5" w:rsidRDefault="003E6CFE" w:rsidP="003E6CFE">
      <w:pPr>
        <w:ind w:firstLineChars="200" w:firstLine="420"/>
      </w:pPr>
      <w:r>
        <w:rPr>
          <w:rFonts w:hint="eastAsia"/>
        </w:rPr>
        <w:t>附加应力为：</w:t>
      </w:r>
      <w:r>
        <w:rPr>
          <w:rFonts w:hint="eastAsia"/>
        </w:rPr>
        <w:t>100</w:t>
      </w:r>
      <w:r>
        <w:rPr>
          <w:rFonts w:hint="eastAsia"/>
        </w:rPr>
        <w:t>×</w:t>
      </w:r>
      <w:r>
        <w:rPr>
          <w:rFonts w:hint="eastAsia"/>
        </w:rPr>
        <w:t xml:space="preserve">0.0935=9.35kPa                 </w:t>
      </w:r>
      <w:r w:rsidRPr="00D807C5">
        <w:rPr>
          <w:rFonts w:ascii="宋体" w:hint="eastAsia"/>
        </w:rPr>
        <w:t xml:space="preserve"> </w:t>
      </w:r>
      <w:r>
        <w:rPr>
          <w:rFonts w:ascii="宋体" w:hint="eastAsia"/>
        </w:rPr>
        <w:t xml:space="preserve">               </w:t>
      </w:r>
      <w:r w:rsidRPr="00D807C5">
        <w:rPr>
          <w:rFonts w:ascii="宋体" w:hint="eastAsia"/>
        </w:rPr>
        <w:t xml:space="preserve"> </w:t>
      </w:r>
      <w:r>
        <w:rPr>
          <w:rFonts w:ascii="宋体" w:hint="eastAsia"/>
        </w:rPr>
        <w:t xml:space="preserve"> </w:t>
      </w:r>
      <w:r w:rsidRPr="00D807C5">
        <w:rPr>
          <w:rFonts w:ascii="宋体" w:hint="eastAsia"/>
        </w:rPr>
        <w:t xml:space="preserve">     </w:t>
      </w:r>
      <w:r w:rsidRPr="00D807C5">
        <w:rPr>
          <w:rFonts w:hint="eastAsia"/>
        </w:rPr>
        <w:t>2</w:t>
      </w:r>
      <w:r w:rsidRPr="00D807C5">
        <w:rPr>
          <w:rFonts w:hint="eastAsia"/>
        </w:rPr>
        <w:t>分</w:t>
      </w:r>
    </w:p>
    <w:p w14:paraId="49D92233" w14:textId="77777777" w:rsidR="003E6CFE" w:rsidRPr="00231C98" w:rsidRDefault="003E6CFE" w:rsidP="003E6CFE">
      <w:pPr>
        <w:ind w:firstLineChars="200" w:firstLine="420"/>
      </w:pPr>
      <w:r>
        <w:rPr>
          <w:rFonts w:hint="eastAsia"/>
        </w:rPr>
        <w:t>合附加应力：</w:t>
      </w:r>
      <w:r>
        <w:rPr>
          <w:rFonts w:hint="eastAsia"/>
        </w:rPr>
        <w:t>8.8+2.56+9.35=20.71kPa</w:t>
      </w:r>
      <w:r w:rsidRPr="00D807C5">
        <w:rPr>
          <w:rFonts w:ascii="宋体" w:hint="eastAsia"/>
        </w:rPr>
        <w:t xml:space="preserve"> </w:t>
      </w:r>
      <w:r>
        <w:rPr>
          <w:rFonts w:ascii="宋体" w:hint="eastAsia"/>
        </w:rPr>
        <w:t xml:space="preserve">                                     </w:t>
      </w:r>
      <w:r w:rsidRPr="00D807C5">
        <w:rPr>
          <w:rFonts w:hint="eastAsia"/>
        </w:rPr>
        <w:t>3</w:t>
      </w:r>
      <w:r w:rsidRPr="00D807C5">
        <w:rPr>
          <w:rFonts w:hint="eastAsia"/>
        </w:rPr>
        <w:t>分</w:t>
      </w:r>
    </w:p>
    <w:p w14:paraId="265B7390" w14:textId="77777777" w:rsidR="00055B49" w:rsidRDefault="00055B49" w:rsidP="003E6CFE">
      <w:pPr>
        <w:spacing w:line="288" w:lineRule="auto"/>
        <w:ind w:leftChars="405" w:left="850"/>
      </w:pPr>
    </w:p>
    <w:p w14:paraId="1D6D1D54" w14:textId="77777777" w:rsidR="003E6CFE" w:rsidRDefault="003E6CFE" w:rsidP="003E6CFE">
      <w:pPr>
        <w:rPr>
          <w:rFonts w:ascii="宋体"/>
          <w:szCs w:val="21"/>
        </w:rPr>
      </w:pPr>
      <w:r>
        <w:rPr>
          <w:rFonts w:ascii="宋体" w:hint="eastAsia"/>
          <w:b/>
          <w:szCs w:val="21"/>
        </w:rPr>
        <w:t>3</w:t>
      </w:r>
      <w:r w:rsidRPr="00C80761">
        <w:rPr>
          <w:rFonts w:ascii="宋体" w:hint="eastAsia"/>
          <w:b/>
          <w:szCs w:val="21"/>
        </w:rPr>
        <w:t>.（</w:t>
      </w:r>
      <w:r>
        <w:rPr>
          <w:rFonts w:ascii="黑体" w:eastAsia="黑体" w:hint="eastAsia"/>
          <w:b/>
          <w:szCs w:val="21"/>
        </w:rPr>
        <w:t>20</w:t>
      </w:r>
      <w:r w:rsidRPr="00C80761">
        <w:rPr>
          <w:rFonts w:ascii="黑体" w:eastAsia="黑体" w:hint="eastAsia"/>
          <w:b/>
          <w:szCs w:val="21"/>
        </w:rPr>
        <w:t>分</w:t>
      </w:r>
      <w:r w:rsidRPr="00C80761">
        <w:rPr>
          <w:rFonts w:ascii="宋体" w:hint="eastAsia"/>
          <w:b/>
          <w:szCs w:val="21"/>
        </w:rPr>
        <w:t>）</w:t>
      </w:r>
      <w:r>
        <w:rPr>
          <w:rFonts w:ascii="宋体" w:hint="eastAsia"/>
          <w:szCs w:val="21"/>
        </w:rPr>
        <w:t>解答要点：</w:t>
      </w:r>
    </w:p>
    <w:p w14:paraId="7E0AD3F6" w14:textId="77777777" w:rsidR="003E6CFE" w:rsidRPr="00F435BE" w:rsidRDefault="003E6CFE" w:rsidP="003E6CFE">
      <w:pPr>
        <w:ind w:firstLineChars="200" w:firstLine="420"/>
      </w:pPr>
      <w:r w:rsidRPr="00F435BE">
        <w:rPr>
          <w:rFonts w:hint="eastAsia"/>
        </w:rPr>
        <w:t>1</w:t>
      </w:r>
      <w:r w:rsidRPr="00F435BE">
        <w:rPr>
          <w:rFonts w:hint="eastAsia"/>
        </w:rPr>
        <w:t>）对试样</w:t>
      </w:r>
      <w:r>
        <w:rPr>
          <w:rFonts w:hint="eastAsia"/>
        </w:rPr>
        <w:t>二</w:t>
      </w:r>
      <w:r w:rsidRPr="00F435BE">
        <w:rPr>
          <w:rFonts w:hint="eastAsia"/>
        </w:rPr>
        <w:t>：</w:t>
      </w:r>
    </w:p>
    <w:p w14:paraId="00728A45" w14:textId="77777777" w:rsidR="003E6CFE" w:rsidRPr="00F435BE" w:rsidRDefault="003E6CFE" w:rsidP="003E6CFE">
      <w:pPr>
        <w:ind w:firstLineChars="400" w:firstLine="840"/>
      </w:pPr>
      <w:r w:rsidRPr="00F435BE">
        <w:rPr>
          <w:rFonts w:hint="eastAsia"/>
        </w:rPr>
        <w:t>试样破坏时：</w:t>
      </w:r>
      <w:r w:rsidRPr="00F435BE">
        <w:rPr>
          <w:i/>
        </w:rPr>
        <w:t>σ</w:t>
      </w:r>
      <w:r w:rsidRPr="00F435BE">
        <w:rPr>
          <w:rFonts w:hint="eastAsia"/>
          <w:vertAlign w:val="subscript"/>
        </w:rPr>
        <w:t>1</w:t>
      </w:r>
      <w:r w:rsidRPr="00F435BE">
        <w:rPr>
          <w:rFonts w:hint="eastAsia"/>
          <w:i/>
          <w:vertAlign w:val="subscript"/>
        </w:rPr>
        <w:t xml:space="preserve">f </w:t>
      </w:r>
      <w:r w:rsidRPr="00F435BE">
        <w:rPr>
          <w:rFonts w:hint="eastAsia"/>
        </w:rPr>
        <w:t>=</w:t>
      </w:r>
      <w:r w:rsidRPr="00F435BE">
        <w:rPr>
          <w:rFonts w:ascii="宋体" w:hAnsi="宋体"/>
          <w:i/>
          <w:szCs w:val="21"/>
        </w:rPr>
        <w:t>σ</w:t>
      </w:r>
      <w:r w:rsidRPr="00F435BE">
        <w:rPr>
          <w:rFonts w:ascii="宋体" w:hAnsi="宋体" w:hint="eastAsia"/>
          <w:szCs w:val="21"/>
          <w:vertAlign w:val="subscript"/>
        </w:rPr>
        <w:t>3</w:t>
      </w:r>
      <w:r w:rsidRPr="00F435BE">
        <w:rPr>
          <w:rFonts w:hint="eastAsia"/>
        </w:rPr>
        <w:t xml:space="preserve"> +</w:t>
      </w:r>
      <w:r w:rsidRPr="00F435BE">
        <w:rPr>
          <w:rFonts w:ascii="宋体" w:hAnsi="宋体" w:hint="eastAsia"/>
          <w:szCs w:val="21"/>
        </w:rPr>
        <w:t>(</w:t>
      </w:r>
      <w:r w:rsidRPr="00F435BE">
        <w:rPr>
          <w:rFonts w:ascii="宋体" w:hAnsi="宋体"/>
          <w:i/>
          <w:szCs w:val="21"/>
        </w:rPr>
        <w:t>σ</w:t>
      </w:r>
      <w:r w:rsidRPr="00F435BE">
        <w:rPr>
          <w:rFonts w:ascii="宋体" w:hAnsi="宋体" w:hint="eastAsia"/>
          <w:szCs w:val="21"/>
          <w:vertAlign w:val="subscript"/>
        </w:rPr>
        <w:t>1</w:t>
      </w:r>
      <w:r w:rsidRPr="00F435BE">
        <w:rPr>
          <w:rFonts w:ascii="宋体" w:hAnsi="宋体" w:hint="eastAsia"/>
          <w:szCs w:val="21"/>
        </w:rPr>
        <w:t>-</w:t>
      </w:r>
      <w:r w:rsidRPr="00F435BE">
        <w:rPr>
          <w:rFonts w:ascii="宋体" w:hAnsi="宋体"/>
          <w:i/>
          <w:szCs w:val="21"/>
        </w:rPr>
        <w:t>σ</w:t>
      </w:r>
      <w:r w:rsidRPr="00F435BE">
        <w:rPr>
          <w:rFonts w:ascii="宋体" w:hAnsi="宋体" w:hint="eastAsia"/>
          <w:szCs w:val="21"/>
          <w:vertAlign w:val="subscript"/>
        </w:rPr>
        <w:t>3</w:t>
      </w:r>
      <w:r w:rsidRPr="00F435BE">
        <w:rPr>
          <w:rFonts w:ascii="宋体" w:hAnsi="宋体" w:hint="eastAsia"/>
          <w:szCs w:val="21"/>
        </w:rPr>
        <w:t>)</w:t>
      </w:r>
      <w:r w:rsidRPr="00F435BE">
        <w:rPr>
          <w:rFonts w:ascii="宋体" w:hAnsi="宋体" w:hint="eastAsia"/>
          <w:i/>
          <w:szCs w:val="21"/>
          <w:vertAlign w:val="subscript"/>
        </w:rPr>
        <w:t xml:space="preserve">f </w:t>
      </w:r>
      <w:r w:rsidRPr="00F435BE">
        <w:rPr>
          <w:rFonts w:hint="eastAsia"/>
        </w:rPr>
        <w:t>=1</w:t>
      </w:r>
      <w:r>
        <w:rPr>
          <w:rFonts w:hint="eastAsia"/>
        </w:rPr>
        <w:t>5</w:t>
      </w:r>
      <w:r w:rsidRPr="00F435BE">
        <w:rPr>
          <w:rFonts w:hint="eastAsia"/>
        </w:rPr>
        <w:t>0+1</w:t>
      </w:r>
      <w:r>
        <w:rPr>
          <w:rFonts w:hint="eastAsia"/>
        </w:rPr>
        <w:t>56</w:t>
      </w:r>
      <w:r w:rsidRPr="00F435BE">
        <w:rPr>
          <w:rFonts w:hint="eastAsia"/>
        </w:rPr>
        <w:t>=</w:t>
      </w:r>
      <w:r>
        <w:rPr>
          <w:rFonts w:hint="eastAsia"/>
        </w:rPr>
        <w:t>306</w:t>
      </w:r>
      <w:r w:rsidRPr="00F435BE">
        <w:rPr>
          <w:rFonts w:hint="eastAsia"/>
        </w:rPr>
        <w:t xml:space="preserve"> </w:t>
      </w:r>
      <w:proofErr w:type="spellStart"/>
      <w:r w:rsidRPr="00F435BE">
        <w:rPr>
          <w:rFonts w:hint="eastAsia"/>
        </w:rPr>
        <w:t>kPa</w:t>
      </w:r>
      <w:proofErr w:type="spellEnd"/>
      <w:r w:rsidRPr="00F435BE">
        <w:rPr>
          <w:rFonts w:hint="eastAsia"/>
        </w:rPr>
        <w:t xml:space="preserve">        </w:t>
      </w:r>
      <w:r w:rsidRPr="00F435BE">
        <w:rPr>
          <w:rFonts w:ascii="宋体" w:hint="eastAsia"/>
        </w:rPr>
        <w:t xml:space="preserve">    </w:t>
      </w:r>
      <w:r>
        <w:rPr>
          <w:rFonts w:ascii="宋体" w:hint="eastAsia"/>
        </w:rPr>
        <w:t xml:space="preserve">   </w:t>
      </w:r>
      <w:r w:rsidRPr="00F435BE">
        <w:rPr>
          <w:rFonts w:ascii="宋体" w:hint="eastAsia"/>
        </w:rPr>
        <w:t xml:space="preserve">     </w:t>
      </w:r>
      <w:r>
        <w:rPr>
          <w:rFonts w:hint="eastAsia"/>
        </w:rPr>
        <w:t>2</w:t>
      </w:r>
      <w:r w:rsidRPr="00F435BE">
        <w:rPr>
          <w:rFonts w:hint="eastAsia"/>
        </w:rPr>
        <w:t>分</w:t>
      </w:r>
    </w:p>
    <w:p w14:paraId="452F1CF5" w14:textId="77777777" w:rsidR="003E6CFE" w:rsidRPr="00F435BE" w:rsidRDefault="003E6CFE" w:rsidP="003E6CFE">
      <w:pPr>
        <w:spacing w:line="360" w:lineRule="auto"/>
        <w:ind w:firstLineChars="400" w:firstLine="840"/>
      </w:pPr>
      <w:r w:rsidRPr="00F435BE">
        <w:rPr>
          <w:rFonts w:hint="eastAsia"/>
        </w:rPr>
        <w:t>由</w:t>
      </w:r>
      <w:r w:rsidRPr="00F435BE">
        <w:rPr>
          <w:position w:val="-28"/>
        </w:rPr>
        <w:object w:dxaOrig="4500" w:dyaOrig="680" w14:anchorId="6D109F93">
          <v:shape id="_x0000_i1033" type="#_x0000_t75" style="width:225pt;height:33.75pt" o:ole="">
            <v:imagedata r:id="rId25" o:title=""/>
          </v:shape>
          <o:OLEObject Type="Embed" ProgID="Equation.DSMT4" ShapeID="_x0000_i1033" DrawAspect="Content" ObjectID="_1636271339" r:id="rId26"/>
        </w:object>
      </w:r>
      <w:r w:rsidRPr="00F435BE">
        <w:rPr>
          <w:rFonts w:hint="eastAsia"/>
        </w:rPr>
        <w:t xml:space="preserve">     </w:t>
      </w:r>
      <w:r w:rsidRPr="00F435BE">
        <w:rPr>
          <w:rFonts w:ascii="宋体" w:hint="eastAsia"/>
        </w:rPr>
        <w:t xml:space="preserve">  </w:t>
      </w:r>
      <w:r>
        <w:rPr>
          <w:rFonts w:ascii="宋体" w:hint="eastAsia"/>
        </w:rPr>
        <w:t xml:space="preserve">  </w:t>
      </w:r>
      <w:r w:rsidRPr="00F435BE">
        <w:rPr>
          <w:rFonts w:ascii="宋体" w:hint="eastAsia"/>
        </w:rPr>
        <w:t xml:space="preserve">   </w:t>
      </w:r>
      <w:r>
        <w:rPr>
          <w:rFonts w:ascii="宋体" w:hint="eastAsia"/>
        </w:rPr>
        <w:t xml:space="preserve">   </w:t>
      </w:r>
      <w:r w:rsidRPr="00F435BE">
        <w:rPr>
          <w:rFonts w:ascii="宋体" w:hint="eastAsia"/>
        </w:rPr>
        <w:t xml:space="preserve">     </w:t>
      </w:r>
      <w:r w:rsidRPr="00F435BE">
        <w:rPr>
          <w:rFonts w:hint="eastAsia"/>
        </w:rPr>
        <w:t>3</w:t>
      </w:r>
      <w:r w:rsidRPr="00F435BE">
        <w:rPr>
          <w:rFonts w:hint="eastAsia"/>
        </w:rPr>
        <w:t>分</w:t>
      </w:r>
    </w:p>
    <w:p w14:paraId="3B76BD12" w14:textId="77777777" w:rsidR="003E6CFE" w:rsidRPr="00F435BE" w:rsidRDefault="003E6CFE" w:rsidP="003E6CFE">
      <w:pPr>
        <w:spacing w:line="360" w:lineRule="auto"/>
        <w:ind w:firstLineChars="400" w:firstLine="840"/>
      </w:pPr>
      <w:r w:rsidRPr="00F435BE">
        <w:rPr>
          <w:rFonts w:hint="eastAsia"/>
        </w:rPr>
        <w:t>将</w:t>
      </w:r>
      <w:proofErr w:type="spellStart"/>
      <w:r w:rsidRPr="00F435BE">
        <w:rPr>
          <w:rFonts w:ascii="宋体" w:hAnsi="宋体" w:hint="eastAsia"/>
          <w:i/>
          <w:szCs w:val="21"/>
        </w:rPr>
        <w:t>c</w:t>
      </w:r>
      <w:r w:rsidRPr="00F435BE">
        <w:rPr>
          <w:rFonts w:ascii="宋体" w:hAnsi="宋体" w:hint="eastAsia"/>
          <w:i/>
          <w:szCs w:val="21"/>
          <w:vertAlign w:val="subscript"/>
        </w:rPr>
        <w:t>cu</w:t>
      </w:r>
      <w:proofErr w:type="spellEnd"/>
      <w:r w:rsidRPr="00F435BE">
        <w:rPr>
          <w:rFonts w:hint="eastAsia"/>
        </w:rPr>
        <w:t>=0</w:t>
      </w:r>
      <w:r w:rsidRPr="00F435BE">
        <w:rPr>
          <w:rFonts w:hint="eastAsia"/>
        </w:rPr>
        <w:t>，代入可得</w:t>
      </w:r>
      <w:proofErr w:type="spellStart"/>
      <w:r w:rsidRPr="00F435BE">
        <w:rPr>
          <w:rFonts w:ascii="宋体" w:hAnsi="宋体"/>
          <w:i/>
          <w:szCs w:val="21"/>
        </w:rPr>
        <w:t>φ</w:t>
      </w:r>
      <w:r w:rsidRPr="00F435BE">
        <w:rPr>
          <w:rFonts w:ascii="宋体" w:hAnsi="宋体" w:hint="eastAsia"/>
          <w:i/>
          <w:szCs w:val="21"/>
          <w:vertAlign w:val="subscript"/>
        </w:rPr>
        <w:t>cu</w:t>
      </w:r>
      <w:proofErr w:type="spellEnd"/>
      <w:r w:rsidRPr="00F435BE">
        <w:rPr>
          <w:rFonts w:ascii="宋体" w:hAnsi="宋体" w:hint="eastAsia"/>
          <w:i/>
          <w:szCs w:val="21"/>
          <w:vertAlign w:val="subscript"/>
        </w:rPr>
        <w:t xml:space="preserve"> </w:t>
      </w:r>
      <w:r w:rsidRPr="00F435BE">
        <w:rPr>
          <w:rFonts w:hint="eastAsia"/>
        </w:rPr>
        <w:t>=</w:t>
      </w:r>
      <w:r>
        <w:rPr>
          <w:rFonts w:hint="eastAsia"/>
        </w:rPr>
        <w:t>20</w:t>
      </w:r>
      <w:r w:rsidRPr="00F435BE">
        <w:rPr>
          <w:rFonts w:hint="eastAsia"/>
        </w:rPr>
        <w:t>°</w:t>
      </w:r>
      <w:r w:rsidRPr="00F435BE">
        <w:rPr>
          <w:rFonts w:hint="eastAsia"/>
        </w:rPr>
        <w:t xml:space="preserve">       </w:t>
      </w:r>
      <w:r w:rsidRPr="00F435BE">
        <w:rPr>
          <w:rFonts w:ascii="宋体" w:hint="eastAsia"/>
        </w:rPr>
        <w:t xml:space="preserve">            </w:t>
      </w:r>
      <w:r>
        <w:rPr>
          <w:rFonts w:ascii="宋体" w:hint="eastAsia"/>
        </w:rPr>
        <w:t xml:space="preserve">    </w:t>
      </w:r>
      <w:r w:rsidRPr="00F435BE">
        <w:rPr>
          <w:rFonts w:ascii="宋体" w:hint="eastAsia"/>
        </w:rPr>
        <w:t xml:space="preserve">      </w:t>
      </w:r>
      <w:r>
        <w:rPr>
          <w:rFonts w:ascii="宋体" w:hint="eastAsia"/>
        </w:rPr>
        <w:t xml:space="preserve">    </w:t>
      </w:r>
      <w:r w:rsidRPr="00F435BE">
        <w:rPr>
          <w:rFonts w:ascii="宋体" w:hint="eastAsia"/>
        </w:rPr>
        <w:t xml:space="preserve">     </w:t>
      </w:r>
      <w:r>
        <w:rPr>
          <w:rFonts w:hint="eastAsia"/>
        </w:rPr>
        <w:t>3</w:t>
      </w:r>
      <w:r w:rsidRPr="00F435BE">
        <w:rPr>
          <w:rFonts w:hint="eastAsia"/>
        </w:rPr>
        <w:t>分</w:t>
      </w:r>
    </w:p>
    <w:p w14:paraId="55402737" w14:textId="77777777" w:rsidR="003E6CFE" w:rsidRPr="00F435BE" w:rsidRDefault="003E6CFE" w:rsidP="003E6CFE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F435BE">
        <w:rPr>
          <w:rFonts w:hint="eastAsia"/>
        </w:rPr>
        <w:t>对试样</w:t>
      </w:r>
      <w:proofErr w:type="gramStart"/>
      <w:r>
        <w:rPr>
          <w:rFonts w:hint="eastAsia"/>
        </w:rPr>
        <w:t>一</w:t>
      </w:r>
      <w:proofErr w:type="gramEnd"/>
      <w:r w:rsidRPr="00F435BE">
        <w:rPr>
          <w:rFonts w:hint="eastAsia"/>
        </w:rPr>
        <w:t>：</w:t>
      </w:r>
    </w:p>
    <w:p w14:paraId="192D545B" w14:textId="77777777" w:rsidR="003E6CFE" w:rsidRPr="00F435BE" w:rsidRDefault="003E6CFE" w:rsidP="003E6CFE">
      <w:pPr>
        <w:spacing w:line="360" w:lineRule="auto"/>
        <w:ind w:firstLineChars="400" w:firstLine="840"/>
      </w:pPr>
      <w:r w:rsidRPr="00F435BE">
        <w:rPr>
          <w:rFonts w:hint="eastAsia"/>
        </w:rPr>
        <w:t>试样破坏时，</w:t>
      </w:r>
    </w:p>
    <w:p w14:paraId="7B09E5B2" w14:textId="77777777" w:rsidR="003E6CFE" w:rsidRPr="00F435BE" w:rsidRDefault="003E6CFE" w:rsidP="003E6CFE">
      <w:pPr>
        <w:spacing w:line="360" w:lineRule="auto"/>
        <w:ind w:firstLineChars="400" w:firstLine="840"/>
      </w:pPr>
      <w:r w:rsidRPr="00F435BE">
        <w:rPr>
          <w:position w:val="-28"/>
        </w:rPr>
        <w:object w:dxaOrig="4500" w:dyaOrig="680" w14:anchorId="31C6C091">
          <v:shape id="_x0000_i1034" type="#_x0000_t75" style="width:225pt;height:33.75pt" o:ole="">
            <v:imagedata r:id="rId25" o:title=""/>
          </v:shape>
          <o:OLEObject Type="Embed" ProgID="Equation.DSMT4" ShapeID="_x0000_i1034" DrawAspect="Content" ObjectID="_1636271340" r:id="rId27"/>
        </w:object>
      </w:r>
    </w:p>
    <w:p w14:paraId="45BDD82C" w14:textId="77777777" w:rsidR="003E6CFE" w:rsidRPr="00F435BE" w:rsidRDefault="003E6CFE" w:rsidP="003E6CFE">
      <w:pPr>
        <w:spacing w:line="360" w:lineRule="auto"/>
        <w:ind w:firstLineChars="600" w:firstLine="1260"/>
      </w:pPr>
      <w:r w:rsidRPr="00F435BE">
        <w:rPr>
          <w:rFonts w:hint="eastAsia"/>
        </w:rPr>
        <w:t>=</w:t>
      </w:r>
      <w:r>
        <w:rPr>
          <w:rFonts w:hint="eastAsia"/>
        </w:rPr>
        <w:t>300*tan</w:t>
      </w:r>
      <w:r w:rsidRPr="00662CD6">
        <w:rPr>
          <w:rFonts w:hint="eastAsia"/>
          <w:vertAlign w:val="super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45+20/2</w:t>
      </w:r>
      <w:r>
        <w:rPr>
          <w:rFonts w:hint="eastAsia"/>
        </w:rPr>
        <w:t>）</w:t>
      </w:r>
      <w:r w:rsidRPr="00F435BE">
        <w:rPr>
          <w:rFonts w:hint="eastAsia"/>
        </w:rPr>
        <w:t>=</w:t>
      </w:r>
      <w:r>
        <w:rPr>
          <w:rFonts w:hint="eastAsia"/>
        </w:rPr>
        <w:t>612</w:t>
      </w:r>
      <w:r w:rsidRPr="00F435BE">
        <w:rPr>
          <w:rFonts w:hint="eastAsia"/>
        </w:rPr>
        <w:t xml:space="preserve"> </w:t>
      </w:r>
      <w:proofErr w:type="spellStart"/>
      <w:r w:rsidRPr="00F435BE">
        <w:rPr>
          <w:rFonts w:hint="eastAsia"/>
        </w:rPr>
        <w:t>kPa</w:t>
      </w:r>
      <w:proofErr w:type="spellEnd"/>
      <w:r w:rsidRPr="00F435BE">
        <w:rPr>
          <w:rFonts w:hint="eastAsia"/>
        </w:rPr>
        <w:t xml:space="preserve">                 </w:t>
      </w:r>
      <w:r w:rsidRPr="00F435BE">
        <w:rPr>
          <w:rFonts w:ascii="宋体" w:hint="eastAsia"/>
        </w:rPr>
        <w:t xml:space="preserve">  </w:t>
      </w:r>
      <w:r>
        <w:rPr>
          <w:rFonts w:ascii="宋体" w:hint="eastAsia"/>
        </w:rPr>
        <w:t xml:space="preserve">   </w:t>
      </w:r>
      <w:r w:rsidRPr="00F435BE">
        <w:rPr>
          <w:rFonts w:ascii="宋体" w:hint="eastAsia"/>
        </w:rPr>
        <w:t xml:space="preserve">   </w:t>
      </w:r>
      <w:r>
        <w:rPr>
          <w:rFonts w:ascii="宋体" w:hint="eastAsia"/>
        </w:rPr>
        <w:t xml:space="preserve">    </w:t>
      </w:r>
      <w:r w:rsidRPr="00F435BE">
        <w:rPr>
          <w:rFonts w:ascii="宋体" w:hint="eastAsia"/>
        </w:rPr>
        <w:t xml:space="preserve">  </w:t>
      </w:r>
      <w:r>
        <w:rPr>
          <w:rFonts w:ascii="宋体" w:hint="eastAsia"/>
        </w:rPr>
        <w:t xml:space="preserve"> </w:t>
      </w:r>
      <w:r w:rsidRPr="00F435BE">
        <w:rPr>
          <w:rFonts w:ascii="宋体" w:hint="eastAsia"/>
        </w:rPr>
        <w:t xml:space="preserve"> </w:t>
      </w:r>
      <w:r>
        <w:rPr>
          <w:rFonts w:hint="eastAsia"/>
        </w:rPr>
        <w:t>3</w:t>
      </w:r>
      <w:r w:rsidRPr="00F435BE">
        <w:rPr>
          <w:rFonts w:hint="eastAsia"/>
        </w:rPr>
        <w:t>分</w:t>
      </w:r>
    </w:p>
    <w:p w14:paraId="1F1AE93A" w14:textId="77777777" w:rsidR="003E6CFE" w:rsidRPr="00F435BE" w:rsidRDefault="003E6CFE" w:rsidP="003E6CFE">
      <w:pPr>
        <w:spacing w:line="360" w:lineRule="auto"/>
        <w:ind w:firstLineChars="400" w:firstLine="840"/>
      </w:pPr>
      <w:r w:rsidRPr="00F435BE">
        <w:rPr>
          <w:rFonts w:hint="eastAsia"/>
        </w:rPr>
        <w:t>根据有效应力原理</w:t>
      </w:r>
    </w:p>
    <w:p w14:paraId="6672165B" w14:textId="77777777" w:rsidR="003E6CFE" w:rsidRPr="00F435BE" w:rsidRDefault="003E6CFE" w:rsidP="003E6CFE">
      <w:pPr>
        <w:spacing w:line="360" w:lineRule="auto"/>
        <w:ind w:firstLineChars="400" w:firstLine="840"/>
      </w:pPr>
      <w:r w:rsidRPr="00F435BE">
        <w:rPr>
          <w:position w:val="-14"/>
        </w:rPr>
        <w:object w:dxaOrig="1359" w:dyaOrig="380" w14:anchorId="30D63F63">
          <v:shape id="_x0000_i1035" type="#_x0000_t75" style="width:68.25pt;height:18.75pt" o:ole="">
            <v:imagedata r:id="rId28" o:title=""/>
          </v:shape>
          <o:OLEObject Type="Embed" ProgID="Equation.DSMT4" ShapeID="_x0000_i1035" DrawAspect="Content" ObjectID="_1636271341" r:id="rId29"/>
        </w:object>
      </w:r>
      <w:r w:rsidRPr="00F435BE">
        <w:rPr>
          <w:rFonts w:hint="eastAsia"/>
        </w:rPr>
        <w:t>=</w:t>
      </w:r>
      <w:r>
        <w:rPr>
          <w:rFonts w:hint="eastAsia"/>
        </w:rPr>
        <w:t>612-160</w:t>
      </w:r>
      <w:r w:rsidRPr="00F435BE">
        <w:rPr>
          <w:rFonts w:hint="eastAsia"/>
        </w:rPr>
        <w:t>=4</w:t>
      </w:r>
      <w:r>
        <w:rPr>
          <w:rFonts w:hint="eastAsia"/>
        </w:rPr>
        <w:t>52</w:t>
      </w:r>
      <w:r w:rsidRPr="00F435BE">
        <w:rPr>
          <w:rFonts w:hint="eastAsia"/>
        </w:rPr>
        <w:t xml:space="preserve"> </w:t>
      </w:r>
      <w:proofErr w:type="spellStart"/>
      <w:r w:rsidRPr="00F435BE">
        <w:rPr>
          <w:rFonts w:hint="eastAsia"/>
        </w:rPr>
        <w:t>kPa</w:t>
      </w:r>
      <w:proofErr w:type="spellEnd"/>
      <w:r w:rsidRPr="00F435BE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  <w:r w:rsidRPr="00F435BE">
        <w:rPr>
          <w:rFonts w:ascii="宋体" w:hint="eastAsia"/>
        </w:rPr>
        <w:t xml:space="preserve">        </w:t>
      </w:r>
      <w:r>
        <w:rPr>
          <w:rFonts w:ascii="宋体" w:hint="eastAsia"/>
        </w:rPr>
        <w:t xml:space="preserve">   </w:t>
      </w:r>
      <w:r w:rsidRPr="00F435BE">
        <w:rPr>
          <w:rFonts w:ascii="宋体" w:hint="eastAsia"/>
        </w:rPr>
        <w:t xml:space="preserve">     </w:t>
      </w:r>
      <w:r w:rsidRPr="00F435BE">
        <w:rPr>
          <w:rFonts w:hint="eastAsia"/>
        </w:rPr>
        <w:t>2</w:t>
      </w:r>
      <w:r w:rsidRPr="00F435BE">
        <w:rPr>
          <w:rFonts w:hint="eastAsia"/>
        </w:rPr>
        <w:t>分</w:t>
      </w:r>
    </w:p>
    <w:p w14:paraId="41D09B6B" w14:textId="77777777" w:rsidR="003E6CFE" w:rsidRPr="00F435BE" w:rsidRDefault="003E6CFE" w:rsidP="003E6CFE">
      <w:pPr>
        <w:spacing w:line="360" w:lineRule="auto"/>
        <w:ind w:firstLineChars="400" w:firstLine="840"/>
      </w:pPr>
      <w:r w:rsidRPr="00F435BE">
        <w:rPr>
          <w:position w:val="-14"/>
        </w:rPr>
        <w:object w:dxaOrig="1400" w:dyaOrig="380" w14:anchorId="264A8219">
          <v:shape id="_x0000_i1036" type="#_x0000_t75" style="width:69.75pt;height:18.75pt" o:ole="">
            <v:imagedata r:id="rId30" o:title=""/>
          </v:shape>
          <o:OLEObject Type="Embed" ProgID="Equation.DSMT4" ShapeID="_x0000_i1036" DrawAspect="Content" ObjectID="_1636271342" r:id="rId31"/>
        </w:object>
      </w:r>
      <w:r w:rsidRPr="00F435BE">
        <w:rPr>
          <w:rFonts w:hint="eastAsia"/>
        </w:rPr>
        <w:t>=</w:t>
      </w:r>
      <w:r>
        <w:rPr>
          <w:rFonts w:hint="eastAsia"/>
        </w:rPr>
        <w:t>300</w:t>
      </w:r>
      <w:r w:rsidRPr="00F435BE">
        <w:rPr>
          <w:rFonts w:hint="eastAsia"/>
        </w:rPr>
        <w:t>-</w:t>
      </w:r>
      <w:r>
        <w:rPr>
          <w:rFonts w:hint="eastAsia"/>
        </w:rPr>
        <w:t>160</w:t>
      </w:r>
      <w:r w:rsidRPr="00F435BE">
        <w:rPr>
          <w:rFonts w:hint="eastAsia"/>
        </w:rPr>
        <w:t>=1</w:t>
      </w:r>
      <w:r>
        <w:rPr>
          <w:rFonts w:hint="eastAsia"/>
        </w:rPr>
        <w:t>40</w:t>
      </w:r>
      <w:r w:rsidRPr="00F435BE">
        <w:rPr>
          <w:rFonts w:hint="eastAsia"/>
        </w:rPr>
        <w:t xml:space="preserve"> </w:t>
      </w:r>
      <w:proofErr w:type="spellStart"/>
      <w:r w:rsidRPr="00F435BE">
        <w:rPr>
          <w:rFonts w:hint="eastAsia"/>
        </w:rPr>
        <w:t>kPa</w:t>
      </w:r>
      <w:proofErr w:type="spellEnd"/>
      <w:r w:rsidRPr="00F435BE">
        <w:rPr>
          <w:rFonts w:hint="eastAsia"/>
        </w:rPr>
        <w:t xml:space="preserve">               </w:t>
      </w:r>
      <w:r>
        <w:rPr>
          <w:rFonts w:hint="eastAsia"/>
        </w:rPr>
        <w:t xml:space="preserve">    </w:t>
      </w:r>
      <w:r w:rsidRPr="00F435BE">
        <w:rPr>
          <w:rFonts w:hint="eastAsia"/>
        </w:rPr>
        <w:t xml:space="preserve">  </w:t>
      </w:r>
      <w:r w:rsidRPr="00F435BE">
        <w:rPr>
          <w:rFonts w:ascii="宋体" w:hint="eastAsia"/>
        </w:rPr>
        <w:t xml:space="preserve">       </w:t>
      </w:r>
      <w:r>
        <w:rPr>
          <w:rFonts w:ascii="宋体" w:hint="eastAsia"/>
        </w:rPr>
        <w:t xml:space="preserve">  </w:t>
      </w:r>
      <w:r w:rsidRPr="00F435BE">
        <w:rPr>
          <w:rFonts w:ascii="宋体" w:hint="eastAsia"/>
        </w:rPr>
        <w:t xml:space="preserve">     </w:t>
      </w:r>
      <w:r w:rsidRPr="00F435BE">
        <w:rPr>
          <w:rFonts w:hint="eastAsia"/>
        </w:rPr>
        <w:t>2</w:t>
      </w:r>
      <w:r w:rsidRPr="00F435BE">
        <w:rPr>
          <w:rFonts w:hint="eastAsia"/>
        </w:rPr>
        <w:t>分</w:t>
      </w:r>
    </w:p>
    <w:p w14:paraId="7AE72319" w14:textId="77777777" w:rsidR="003E6CFE" w:rsidRPr="00F435BE" w:rsidRDefault="003E6CFE" w:rsidP="003E6CFE">
      <w:pPr>
        <w:spacing w:line="360" w:lineRule="auto"/>
        <w:ind w:firstLineChars="400" w:firstLine="840"/>
      </w:pPr>
      <w:r w:rsidRPr="00F435BE">
        <w:rPr>
          <w:rFonts w:hint="eastAsia"/>
        </w:rPr>
        <w:t>由</w:t>
      </w:r>
      <w:r w:rsidRPr="00F435BE">
        <w:rPr>
          <w:position w:val="-28"/>
        </w:rPr>
        <w:object w:dxaOrig="4500" w:dyaOrig="680" w14:anchorId="136DB75A">
          <v:shape id="_x0000_i1037" type="#_x0000_t75" style="width:225pt;height:33.75pt" o:ole="">
            <v:imagedata r:id="rId32" o:title=""/>
          </v:shape>
          <o:OLEObject Type="Embed" ProgID="Equation.DSMT4" ShapeID="_x0000_i1037" DrawAspect="Content" ObjectID="_1636271343" r:id="rId33"/>
        </w:object>
      </w:r>
      <w:r w:rsidRPr="00F435BE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Pr="00F435BE">
        <w:rPr>
          <w:rFonts w:hint="eastAsia"/>
        </w:rPr>
        <w:t xml:space="preserve">   </w:t>
      </w:r>
      <w:r w:rsidRPr="00F435BE">
        <w:rPr>
          <w:rFonts w:ascii="宋体" w:hint="eastAsia"/>
        </w:rPr>
        <w:t xml:space="preserve">    </w:t>
      </w:r>
      <w:r>
        <w:rPr>
          <w:rFonts w:ascii="宋体" w:hint="eastAsia"/>
        </w:rPr>
        <w:t xml:space="preserve">   </w:t>
      </w:r>
      <w:r w:rsidRPr="00F435BE">
        <w:rPr>
          <w:rFonts w:ascii="宋体" w:hint="eastAsia"/>
        </w:rPr>
        <w:t xml:space="preserve">    </w:t>
      </w:r>
      <w:r w:rsidRPr="00F435BE">
        <w:rPr>
          <w:rFonts w:hint="eastAsia"/>
        </w:rPr>
        <w:t>2</w:t>
      </w:r>
      <w:r w:rsidRPr="00F435BE">
        <w:rPr>
          <w:rFonts w:hint="eastAsia"/>
        </w:rPr>
        <w:t>分</w:t>
      </w:r>
    </w:p>
    <w:p w14:paraId="103A5E03" w14:textId="77777777" w:rsidR="003E6CFE" w:rsidRPr="00F435BE" w:rsidRDefault="003E6CFE" w:rsidP="003E6CFE">
      <w:pPr>
        <w:spacing w:line="360" w:lineRule="auto"/>
        <w:ind w:firstLineChars="400" w:firstLine="840"/>
      </w:pPr>
      <w:r w:rsidRPr="00F435BE">
        <w:rPr>
          <w:rFonts w:hint="eastAsia"/>
        </w:rPr>
        <w:lastRenderedPageBreak/>
        <w:t>将</w:t>
      </w:r>
      <w:r w:rsidRPr="00F435BE">
        <w:rPr>
          <w:rFonts w:ascii="宋体" w:hAnsi="宋体" w:hint="eastAsia"/>
          <w:i/>
          <w:szCs w:val="21"/>
        </w:rPr>
        <w:t>c</w:t>
      </w:r>
      <w:proofErr w:type="gramStart"/>
      <w:r w:rsidRPr="00F435BE">
        <w:rPr>
          <w:rFonts w:ascii="宋体" w:hAnsi="宋体"/>
          <w:i/>
          <w:szCs w:val="21"/>
        </w:rPr>
        <w:t>’</w:t>
      </w:r>
      <w:proofErr w:type="gramEnd"/>
      <w:r w:rsidRPr="00F435BE">
        <w:rPr>
          <w:rFonts w:ascii="宋体" w:hAnsi="宋体" w:hint="eastAsia"/>
          <w:szCs w:val="21"/>
        </w:rPr>
        <w:t>=0代入，可得</w:t>
      </w:r>
      <w:r w:rsidRPr="00F435BE">
        <w:rPr>
          <w:rFonts w:ascii="宋体" w:hAnsi="宋体"/>
          <w:i/>
          <w:szCs w:val="21"/>
        </w:rPr>
        <w:t>φ</w:t>
      </w:r>
      <w:proofErr w:type="gramStart"/>
      <w:r w:rsidRPr="00F435BE">
        <w:rPr>
          <w:rFonts w:ascii="宋体" w:hAnsi="宋体"/>
          <w:i/>
          <w:szCs w:val="21"/>
        </w:rPr>
        <w:t>’</w:t>
      </w:r>
      <w:proofErr w:type="gramEnd"/>
      <w:r w:rsidRPr="00F435BE">
        <w:rPr>
          <w:rFonts w:ascii="宋体" w:hAnsi="宋体" w:hint="eastAsia"/>
          <w:szCs w:val="21"/>
        </w:rPr>
        <w:t>=</w:t>
      </w:r>
      <w:r>
        <w:rPr>
          <w:rFonts w:ascii="宋体" w:hAnsi="宋体" w:hint="eastAsia"/>
          <w:szCs w:val="21"/>
        </w:rPr>
        <w:t>32</w:t>
      </w:r>
      <w:r w:rsidRPr="00F435BE">
        <w:rPr>
          <w:rFonts w:ascii="宋体" w:hAnsi="宋体" w:hint="eastAsia"/>
          <w:szCs w:val="21"/>
        </w:rPr>
        <w:t>°</w:t>
      </w:r>
      <w:r w:rsidRPr="00F435BE">
        <w:rPr>
          <w:rFonts w:hint="eastAsia"/>
        </w:rPr>
        <w:t xml:space="preserve">             </w:t>
      </w:r>
      <w:r w:rsidRPr="00F435BE">
        <w:rPr>
          <w:rFonts w:ascii="宋体" w:hint="eastAsia"/>
        </w:rPr>
        <w:t xml:space="preserve">     </w:t>
      </w:r>
      <w:r>
        <w:rPr>
          <w:rFonts w:ascii="宋体" w:hint="eastAsia"/>
        </w:rPr>
        <w:t xml:space="preserve">      </w:t>
      </w:r>
      <w:r w:rsidRPr="00F435BE">
        <w:rPr>
          <w:rFonts w:ascii="宋体" w:hint="eastAsia"/>
        </w:rPr>
        <w:t xml:space="preserve">   </w:t>
      </w:r>
      <w:r>
        <w:rPr>
          <w:rFonts w:ascii="宋体" w:hint="eastAsia"/>
        </w:rPr>
        <w:t xml:space="preserve">   </w:t>
      </w:r>
      <w:r w:rsidRPr="00F435BE">
        <w:rPr>
          <w:rFonts w:ascii="宋体" w:hint="eastAsia"/>
        </w:rPr>
        <w:t xml:space="preserve">   </w:t>
      </w:r>
      <w:r>
        <w:rPr>
          <w:rFonts w:ascii="宋体" w:hint="eastAsia"/>
        </w:rPr>
        <w:t xml:space="preserve"> </w:t>
      </w:r>
      <w:r w:rsidRPr="00F435BE">
        <w:rPr>
          <w:rFonts w:ascii="宋体" w:hint="eastAsia"/>
        </w:rPr>
        <w:t xml:space="preserve">  </w:t>
      </w:r>
      <w:r>
        <w:rPr>
          <w:rFonts w:hint="eastAsia"/>
        </w:rPr>
        <w:t>3</w:t>
      </w:r>
      <w:r w:rsidRPr="00F435BE">
        <w:rPr>
          <w:rFonts w:hint="eastAsia"/>
        </w:rPr>
        <w:t>分</w:t>
      </w:r>
    </w:p>
    <w:p w14:paraId="2A354A2B" w14:textId="77777777" w:rsidR="003E6CFE" w:rsidRPr="00F435BE" w:rsidRDefault="003E6CFE" w:rsidP="003E6CFE">
      <w:pPr>
        <w:spacing w:line="360" w:lineRule="auto"/>
        <w:ind w:firstLineChars="400" w:firstLine="840"/>
        <w:rPr>
          <w:rFonts w:ascii="宋体" w:hAnsi="宋体"/>
          <w:szCs w:val="21"/>
        </w:rPr>
      </w:pPr>
    </w:p>
    <w:p w14:paraId="596B2C7C" w14:textId="77777777" w:rsidR="003E6CFE" w:rsidRPr="00F435BE" w:rsidRDefault="003E6CFE" w:rsidP="003E6CFE">
      <w:pPr>
        <w:spacing w:line="360" w:lineRule="auto"/>
        <w:ind w:firstLineChars="400" w:firstLine="840"/>
        <w:rPr>
          <w:rFonts w:ascii="宋体" w:hAnsi="宋体"/>
          <w:szCs w:val="21"/>
        </w:rPr>
      </w:pPr>
      <w:r w:rsidRPr="00F435BE">
        <w:rPr>
          <w:rFonts w:ascii="宋体" w:hAnsi="宋体" w:hint="eastAsia"/>
          <w:szCs w:val="21"/>
        </w:rPr>
        <w:t>注：用莫尔圆作图法等方法亦可。</w:t>
      </w:r>
    </w:p>
    <w:p w14:paraId="05597419" w14:textId="77777777" w:rsidR="00055B49" w:rsidRDefault="00055B49" w:rsidP="003E6CFE">
      <w:pPr>
        <w:spacing w:line="288" w:lineRule="auto"/>
        <w:ind w:leftChars="405" w:left="850"/>
      </w:pPr>
    </w:p>
    <w:p w14:paraId="53C78DCA" w14:textId="77777777" w:rsidR="003E6CFE" w:rsidRDefault="00286127" w:rsidP="003E6CFE">
      <w:pPr>
        <w:rPr>
          <w:rFonts w:ascii="宋体"/>
          <w:szCs w:val="21"/>
        </w:rPr>
      </w:pPr>
      <w:r>
        <w:rPr>
          <w:rFonts w:ascii="宋体" w:hint="eastAsia"/>
          <w:b/>
          <w:szCs w:val="21"/>
        </w:rPr>
        <w:t>4</w:t>
      </w:r>
      <w:r w:rsidR="003E6CFE" w:rsidRPr="00C80761">
        <w:rPr>
          <w:rFonts w:ascii="宋体" w:hint="eastAsia"/>
          <w:b/>
          <w:szCs w:val="21"/>
        </w:rPr>
        <w:t>.（</w:t>
      </w:r>
      <w:r w:rsidR="003E6CFE">
        <w:rPr>
          <w:rFonts w:ascii="黑体" w:eastAsia="黑体" w:hint="eastAsia"/>
          <w:b/>
          <w:szCs w:val="21"/>
        </w:rPr>
        <w:t>20</w:t>
      </w:r>
      <w:r w:rsidR="003E6CFE" w:rsidRPr="00C80761">
        <w:rPr>
          <w:rFonts w:ascii="黑体" w:eastAsia="黑体" w:hint="eastAsia"/>
          <w:b/>
          <w:szCs w:val="21"/>
        </w:rPr>
        <w:t>分</w:t>
      </w:r>
      <w:r w:rsidR="003E6CFE" w:rsidRPr="00C80761">
        <w:rPr>
          <w:rFonts w:ascii="宋体" w:hint="eastAsia"/>
          <w:b/>
          <w:szCs w:val="21"/>
        </w:rPr>
        <w:t>）</w:t>
      </w:r>
      <w:r w:rsidR="003E6CFE">
        <w:rPr>
          <w:rFonts w:ascii="宋体" w:hint="eastAsia"/>
          <w:szCs w:val="21"/>
        </w:rPr>
        <w:t>解答要点：</w:t>
      </w:r>
    </w:p>
    <w:p w14:paraId="29976CC1" w14:textId="77777777" w:rsidR="003E6CFE" w:rsidRPr="00BB2348" w:rsidRDefault="003E6CFE" w:rsidP="003E6CFE">
      <w:pPr>
        <w:rPr>
          <w:rFonts w:ascii="宋体" w:hAnsi="宋体"/>
          <w:szCs w:val="21"/>
        </w:rPr>
      </w:pPr>
      <w:r w:rsidRPr="00BB2348">
        <w:rPr>
          <w:rFonts w:ascii="宋体" w:hAnsi="宋体" w:hint="eastAsia"/>
          <w:szCs w:val="21"/>
        </w:rPr>
        <w:t>取1m长度的挡土墙计算：</w:t>
      </w:r>
    </w:p>
    <w:p w14:paraId="3133F0F2" w14:textId="77777777" w:rsidR="003E6CFE" w:rsidRPr="00BB2348" w:rsidRDefault="003E6CFE" w:rsidP="003E6CFE">
      <w:pPr>
        <w:rPr>
          <w:rFonts w:ascii="宋体" w:hAnsi="宋体"/>
          <w:szCs w:val="21"/>
        </w:rPr>
      </w:pPr>
      <w:r w:rsidRPr="00BB2348">
        <w:rPr>
          <w:rFonts w:ascii="宋体" w:hAnsi="宋体" w:hint="eastAsia"/>
          <w:szCs w:val="21"/>
        </w:rPr>
        <w:t>1）抗倾覆验算</w:t>
      </w:r>
    </w:p>
    <w:p w14:paraId="30AF3CAC" w14:textId="77777777" w:rsidR="003E6CFE" w:rsidRPr="00BB2348" w:rsidRDefault="003E6CFE" w:rsidP="003E6CFE">
      <w:pPr>
        <w:rPr>
          <w:rFonts w:ascii="宋体" w:hAnsi="宋体"/>
          <w:szCs w:val="21"/>
        </w:rPr>
      </w:pPr>
      <w:r w:rsidRPr="00BB2348">
        <w:rPr>
          <w:rFonts w:ascii="宋体" w:hAnsi="宋体" w:hint="eastAsia"/>
          <w:szCs w:val="21"/>
        </w:rPr>
        <w:t>如图所示，</w:t>
      </w:r>
      <w:r w:rsidRPr="00BB2348">
        <w:rPr>
          <w:rFonts w:ascii="宋体" w:hAnsi="宋体"/>
          <w:position w:val="-24"/>
          <w:szCs w:val="21"/>
        </w:rPr>
        <w:object w:dxaOrig="5060" w:dyaOrig="639" w14:anchorId="731FA8FF">
          <v:shape id="_x0000_i1038" type="#_x0000_t75" style="width:252.75pt;height:32.25pt" o:ole="">
            <v:imagedata r:id="rId34" o:title=""/>
          </v:shape>
          <o:OLEObject Type="Embed" ProgID="Equation.3" ShapeID="_x0000_i1038" DrawAspect="Content" ObjectID="_1636271344" r:id="rId35"/>
        </w:object>
      </w:r>
      <w:r>
        <w:rPr>
          <w:rFonts w:ascii="宋体" w:hAnsi="宋体" w:hint="eastAsia"/>
          <w:szCs w:val="21"/>
        </w:rPr>
        <w:t xml:space="preserve">             3分</w:t>
      </w:r>
    </w:p>
    <w:p w14:paraId="4DB75445" w14:textId="77777777" w:rsidR="003E6CFE" w:rsidRPr="00BB2348" w:rsidRDefault="003E6CFE" w:rsidP="003E6CFE">
      <w:pPr>
        <w:rPr>
          <w:rFonts w:ascii="宋体" w:hAnsi="宋体"/>
          <w:szCs w:val="21"/>
        </w:rPr>
      </w:pPr>
      <w:r w:rsidRPr="00BB2348">
        <w:rPr>
          <w:rFonts w:ascii="宋体" w:hAnsi="宋体"/>
          <w:position w:val="-10"/>
          <w:szCs w:val="21"/>
        </w:rPr>
        <w:object w:dxaOrig="300" w:dyaOrig="340" w14:anchorId="20A32C69">
          <v:shape id="_x0000_i1039" type="#_x0000_t75" style="width:15pt;height:17.25pt" o:ole="">
            <v:imagedata r:id="rId36" o:title=""/>
          </v:shape>
          <o:OLEObject Type="Embed" ProgID="Equation.3" ShapeID="_x0000_i1039" DrawAspect="Content" ObjectID="_1636271345" r:id="rId37"/>
        </w:object>
      </w:r>
      <w:r w:rsidRPr="00BB2348">
        <w:rPr>
          <w:rFonts w:ascii="宋体" w:hAnsi="宋体" w:hint="eastAsia"/>
          <w:szCs w:val="21"/>
        </w:rPr>
        <w:t>作用点离墙趾o点的水平距离</w:t>
      </w:r>
      <w:r w:rsidRPr="00BB2348">
        <w:rPr>
          <w:rFonts w:ascii="宋体" w:hAnsi="宋体"/>
          <w:position w:val="-24"/>
          <w:szCs w:val="21"/>
        </w:rPr>
        <w:object w:dxaOrig="3019" w:dyaOrig="639" w14:anchorId="2EEB6FAB">
          <v:shape id="_x0000_i1040" type="#_x0000_t75" style="width:150.75pt;height:32.25pt" o:ole="">
            <v:imagedata r:id="rId38" o:title=""/>
          </v:shape>
          <o:OLEObject Type="Embed" ProgID="Equation.3" ShapeID="_x0000_i1040" DrawAspect="Content" ObjectID="_1636271346" r:id="rId39"/>
        </w:object>
      </w:r>
      <w:r>
        <w:rPr>
          <w:rFonts w:ascii="宋体" w:hAnsi="宋体" w:hint="eastAsia"/>
          <w:szCs w:val="21"/>
        </w:rPr>
        <w:t xml:space="preserve">             2分 </w:t>
      </w:r>
    </w:p>
    <w:p w14:paraId="0D28C757" w14:textId="77777777" w:rsidR="003E6CFE" w:rsidRPr="00BB2348" w:rsidRDefault="003E6CFE" w:rsidP="003E6CFE">
      <w:pPr>
        <w:rPr>
          <w:rFonts w:ascii="宋体" w:hAnsi="宋体"/>
          <w:szCs w:val="21"/>
        </w:rPr>
      </w:pPr>
      <w:r w:rsidRPr="00862E34">
        <w:rPr>
          <w:rFonts w:ascii="宋体" w:hAnsi="宋体"/>
          <w:position w:val="-10"/>
          <w:szCs w:val="21"/>
        </w:rPr>
        <w:object w:dxaOrig="4660" w:dyaOrig="360" w14:anchorId="1927BD74">
          <v:shape id="_x0000_i1041" type="#_x0000_t75" style="width:233.25pt;height:18pt" o:ole="">
            <v:imagedata r:id="rId40" o:title=""/>
          </v:shape>
          <o:OLEObject Type="Embed" ProgID="Equation.3" ShapeID="_x0000_i1041" DrawAspect="Content" ObjectID="_1636271347" r:id="rId41"/>
        </w:object>
      </w:r>
      <w:r>
        <w:rPr>
          <w:rFonts w:ascii="宋体" w:hAnsi="宋体" w:hint="eastAsia"/>
          <w:szCs w:val="21"/>
        </w:rPr>
        <w:t xml:space="preserve">                          3分</w:t>
      </w:r>
    </w:p>
    <w:p w14:paraId="70741A23" w14:textId="77777777" w:rsidR="003E6CFE" w:rsidRPr="00BB2348" w:rsidRDefault="003E6CFE" w:rsidP="003E6CFE">
      <w:pPr>
        <w:rPr>
          <w:rFonts w:ascii="宋体" w:hAnsi="宋体"/>
          <w:szCs w:val="21"/>
        </w:rPr>
      </w:pPr>
      <w:r w:rsidRPr="00BB2348">
        <w:rPr>
          <w:rFonts w:ascii="宋体" w:hAnsi="宋体"/>
          <w:position w:val="-10"/>
          <w:szCs w:val="21"/>
        </w:rPr>
        <w:object w:dxaOrig="300" w:dyaOrig="340" w14:anchorId="249BC5D0">
          <v:shape id="_x0000_i1042" type="#_x0000_t75" style="width:15pt;height:17.25pt" o:ole="">
            <v:imagedata r:id="rId42" o:title=""/>
          </v:shape>
          <o:OLEObject Type="Embed" ProgID="Equation.3" ShapeID="_x0000_i1042" DrawAspect="Content" ObjectID="_1636271348" r:id="rId43"/>
        </w:object>
      </w:r>
      <w:r w:rsidRPr="00BB2348">
        <w:rPr>
          <w:rFonts w:ascii="宋体" w:hAnsi="宋体" w:hint="eastAsia"/>
          <w:szCs w:val="21"/>
        </w:rPr>
        <w:t>作用点离墙趾o点的水平距离</w:t>
      </w:r>
      <w:r w:rsidRPr="00BB2348">
        <w:rPr>
          <w:rFonts w:ascii="宋体" w:hAnsi="宋体"/>
          <w:position w:val="-24"/>
          <w:szCs w:val="21"/>
        </w:rPr>
        <w:object w:dxaOrig="2840" w:dyaOrig="639" w14:anchorId="070078A9">
          <v:shape id="_x0000_i1043" type="#_x0000_t75" style="width:141.75pt;height:32.25pt" o:ole="">
            <v:imagedata r:id="rId44" o:title=""/>
          </v:shape>
          <o:OLEObject Type="Embed" ProgID="Equation.3" ShapeID="_x0000_i1043" DrawAspect="Content" ObjectID="_1636271349" r:id="rId45"/>
        </w:object>
      </w:r>
      <w:r>
        <w:rPr>
          <w:rFonts w:ascii="宋体" w:hAnsi="宋体" w:hint="eastAsia"/>
          <w:szCs w:val="21"/>
        </w:rPr>
        <w:t xml:space="preserve">               2分</w:t>
      </w:r>
    </w:p>
    <w:p w14:paraId="311BA022" w14:textId="77777777" w:rsidR="003E6CFE" w:rsidRPr="00BB2348" w:rsidRDefault="003E6CFE" w:rsidP="003E6CFE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 wp14:anchorId="3821926F" wp14:editId="7AFB7826">
            <wp:extent cx="2209800" cy="18383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1617" w14:textId="77777777" w:rsidR="003E6CFE" w:rsidRPr="00BB2348" w:rsidRDefault="003E6CFE" w:rsidP="003E6CFE">
      <w:pPr>
        <w:jc w:val="center"/>
        <w:rPr>
          <w:rFonts w:ascii="宋体" w:hAnsi="宋体"/>
          <w:szCs w:val="21"/>
        </w:rPr>
      </w:pPr>
      <w:r w:rsidRPr="00BB2348">
        <w:rPr>
          <w:rFonts w:ascii="宋体" w:hAnsi="宋体" w:hint="eastAsia"/>
          <w:szCs w:val="21"/>
        </w:rPr>
        <w:t>图1</w:t>
      </w:r>
    </w:p>
    <w:p w14:paraId="6EEB2CBF" w14:textId="77777777" w:rsidR="003E6CFE" w:rsidRDefault="003E6CFE" w:rsidP="003E6CFE">
      <w:pPr>
        <w:rPr>
          <w:rFonts w:ascii="宋体" w:hAnsi="宋体"/>
          <w:szCs w:val="21"/>
        </w:rPr>
      </w:pPr>
      <w:r w:rsidRPr="00BB2348">
        <w:rPr>
          <w:rFonts w:ascii="宋体" w:hAnsi="宋体" w:hint="eastAsia"/>
          <w:szCs w:val="21"/>
        </w:rPr>
        <w:t>所以，抗倾覆安全系数</w:t>
      </w:r>
    </w:p>
    <w:p w14:paraId="4F2084A9" w14:textId="77777777" w:rsidR="003E6CFE" w:rsidRPr="00BB2348" w:rsidRDefault="003E6CFE" w:rsidP="003E6CFE">
      <w:pPr>
        <w:rPr>
          <w:rFonts w:ascii="宋体" w:hAnsi="宋体"/>
          <w:szCs w:val="21"/>
        </w:rPr>
      </w:pPr>
      <w:r w:rsidRPr="00862E34">
        <w:rPr>
          <w:rFonts w:ascii="宋体" w:hAnsi="宋体"/>
          <w:position w:val="-30"/>
          <w:szCs w:val="21"/>
        </w:rPr>
        <w:object w:dxaOrig="6280" w:dyaOrig="720" w14:anchorId="1C3D431E">
          <v:shape id="_x0000_i1044" type="#_x0000_t75" style="width:314.25pt;height:36pt" o:ole="">
            <v:imagedata r:id="rId47" o:title=""/>
          </v:shape>
          <o:OLEObject Type="Embed" ProgID="Equation.3" ShapeID="_x0000_i1044" DrawAspect="Content" ObjectID="_1636271350" r:id="rId48"/>
        </w:object>
      </w:r>
      <w:r w:rsidRPr="00BB2348">
        <w:rPr>
          <w:rFonts w:ascii="宋体" w:hAnsi="宋体" w:hint="eastAsia"/>
          <w:szCs w:val="21"/>
        </w:rPr>
        <w:t>，该挡土墙不会发生倾覆破坏。</w:t>
      </w:r>
      <w:r>
        <w:rPr>
          <w:rFonts w:ascii="宋体" w:hAnsi="宋体" w:hint="eastAsia"/>
          <w:szCs w:val="21"/>
        </w:rPr>
        <w:t xml:space="preserve">                                                     5分 </w:t>
      </w:r>
    </w:p>
    <w:p w14:paraId="2D8E292D" w14:textId="77777777" w:rsidR="003E6CFE" w:rsidRPr="00BB2348" w:rsidRDefault="003E6CFE" w:rsidP="003E6CFE">
      <w:pPr>
        <w:rPr>
          <w:rFonts w:ascii="宋体" w:hAnsi="宋体"/>
          <w:szCs w:val="21"/>
        </w:rPr>
      </w:pPr>
      <w:r w:rsidRPr="00BB2348">
        <w:rPr>
          <w:rFonts w:ascii="宋体" w:hAnsi="宋体" w:hint="eastAsia"/>
          <w:szCs w:val="21"/>
        </w:rPr>
        <w:t>2）抗滑移验算</w:t>
      </w:r>
    </w:p>
    <w:p w14:paraId="41CE7EC3" w14:textId="77777777" w:rsidR="003E6CFE" w:rsidRPr="00BB2348" w:rsidRDefault="003E6CFE" w:rsidP="003E6CFE">
      <w:pPr>
        <w:rPr>
          <w:rFonts w:ascii="宋体" w:hAnsi="宋体"/>
          <w:szCs w:val="21"/>
        </w:rPr>
      </w:pPr>
      <w:r w:rsidRPr="00BB2348">
        <w:rPr>
          <w:rFonts w:ascii="宋体" w:hAnsi="宋体" w:hint="eastAsia"/>
          <w:szCs w:val="21"/>
        </w:rPr>
        <w:t>抗滑安全系数</w:t>
      </w:r>
      <w:r w:rsidRPr="00BB2348">
        <w:rPr>
          <w:rFonts w:ascii="宋体" w:hAnsi="宋体"/>
          <w:position w:val="-30"/>
          <w:szCs w:val="21"/>
        </w:rPr>
        <w:object w:dxaOrig="5220" w:dyaOrig="720" w14:anchorId="75448C5E">
          <v:shape id="_x0000_i1045" type="#_x0000_t75" style="width:261pt;height:36pt" o:ole="">
            <v:imagedata r:id="rId49" o:title=""/>
          </v:shape>
          <o:OLEObject Type="Embed" ProgID="Equation.3" ShapeID="_x0000_i1045" DrawAspect="Content" ObjectID="_1636271351" r:id="rId50"/>
        </w:object>
      </w:r>
      <w:r w:rsidRPr="00BB2348">
        <w:rPr>
          <w:rFonts w:ascii="宋体" w:hAnsi="宋体" w:hint="eastAsia"/>
          <w:szCs w:val="21"/>
        </w:rPr>
        <w:t>，该挡土墙不会发生滑移破坏。</w:t>
      </w:r>
      <w:r>
        <w:rPr>
          <w:rFonts w:ascii="宋体" w:hAnsi="宋体" w:hint="eastAsia"/>
          <w:szCs w:val="21"/>
        </w:rPr>
        <w:t xml:space="preserve">                                                   5分 </w:t>
      </w:r>
    </w:p>
    <w:p w14:paraId="29E1C965" w14:textId="77777777" w:rsidR="003E6CFE" w:rsidRDefault="003E6CFE" w:rsidP="003E6CFE">
      <w:pPr>
        <w:spacing w:line="288" w:lineRule="auto"/>
        <w:ind w:leftChars="405" w:left="850"/>
      </w:pPr>
    </w:p>
    <w:sectPr w:rsidR="003E6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B3E4F" w14:textId="77777777" w:rsidR="008F5947" w:rsidRDefault="008F5947" w:rsidP="001A7F8E">
      <w:r>
        <w:separator/>
      </w:r>
    </w:p>
  </w:endnote>
  <w:endnote w:type="continuationSeparator" w:id="0">
    <w:p w14:paraId="680ADF9D" w14:textId="77777777" w:rsidR="008F5947" w:rsidRDefault="008F5947" w:rsidP="001A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ED479" w14:textId="77777777" w:rsidR="008F5947" w:rsidRDefault="008F5947" w:rsidP="001A7F8E">
      <w:r>
        <w:separator/>
      </w:r>
    </w:p>
  </w:footnote>
  <w:footnote w:type="continuationSeparator" w:id="0">
    <w:p w14:paraId="51E71B96" w14:textId="77777777" w:rsidR="008F5947" w:rsidRDefault="008F5947" w:rsidP="001A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D6"/>
    <w:rsid w:val="00055B49"/>
    <w:rsid w:val="001A7F8E"/>
    <w:rsid w:val="00286127"/>
    <w:rsid w:val="00354D46"/>
    <w:rsid w:val="003E6CFE"/>
    <w:rsid w:val="005117D6"/>
    <w:rsid w:val="008454EC"/>
    <w:rsid w:val="008C351E"/>
    <w:rsid w:val="008F5947"/>
    <w:rsid w:val="00C16F1C"/>
    <w:rsid w:val="00CA3B73"/>
    <w:rsid w:val="00EB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42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F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6C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6CF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F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6C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6CF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1658</Words>
  <Characters>1875</Characters>
  <Application>Microsoft Office Word</Application>
  <DocSecurity>0</DocSecurity>
  <Lines>110</Lines>
  <Paragraphs>147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2019-11-26T01:53:00Z</dcterms:created>
  <dcterms:modified xsi:type="dcterms:W3CDTF">2019-11-26T03:02:00Z</dcterms:modified>
</cp:coreProperties>
</file>