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哈尔滨音乐学院硕士研究生入学初试大纲</w:t>
      </w:r>
    </w:p>
    <w:p>
      <w:pPr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考试科目名称：舞蹈赏析    考试科目代码：[8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sz w:val="28"/>
          <w:szCs w:val="28"/>
        </w:rPr>
        <w:t>]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一、考试要求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要求考生对</w:t>
      </w:r>
      <w:r>
        <w:rPr>
          <w:rFonts w:hint="eastAsia"/>
          <w:sz w:val="24"/>
          <w:lang w:eastAsia="zh-CN"/>
        </w:rPr>
        <w:t>舞蹈作品</w:t>
      </w:r>
      <w:r>
        <w:rPr>
          <w:rFonts w:hint="eastAsia"/>
          <w:sz w:val="24"/>
        </w:rPr>
        <w:t>的基本</w:t>
      </w:r>
      <w:r>
        <w:rPr>
          <w:rFonts w:hint="eastAsia"/>
          <w:sz w:val="24"/>
          <w:lang w:eastAsia="zh-CN"/>
        </w:rPr>
        <w:t>构成</w:t>
      </w:r>
      <w:r>
        <w:rPr>
          <w:rFonts w:hint="eastAsia"/>
          <w:sz w:val="24"/>
        </w:rPr>
        <w:t>和概念范畴、</w:t>
      </w:r>
      <w:r>
        <w:rPr>
          <w:rFonts w:hint="eastAsia"/>
          <w:sz w:val="24"/>
          <w:lang w:eastAsia="zh-CN"/>
        </w:rPr>
        <w:t>作品</w:t>
      </w:r>
      <w:r>
        <w:rPr>
          <w:rFonts w:hint="eastAsia"/>
          <w:sz w:val="24"/>
        </w:rPr>
        <w:t>的基本</w:t>
      </w:r>
      <w:r>
        <w:rPr>
          <w:rFonts w:hint="eastAsia"/>
          <w:sz w:val="24"/>
          <w:lang w:eastAsia="zh-CN"/>
        </w:rPr>
        <w:t>创作</w:t>
      </w:r>
      <w:r>
        <w:rPr>
          <w:rFonts w:hint="eastAsia"/>
          <w:sz w:val="24"/>
        </w:rPr>
        <w:t>规律、各种</w:t>
      </w:r>
      <w:r>
        <w:rPr>
          <w:rFonts w:hint="eastAsia"/>
          <w:sz w:val="24"/>
          <w:lang w:eastAsia="zh-CN"/>
        </w:rPr>
        <w:t>情感与认识如何统一融合</w:t>
      </w:r>
      <w:r>
        <w:rPr>
          <w:rFonts w:hint="eastAsia"/>
          <w:sz w:val="24"/>
        </w:rPr>
        <w:t>等问题有比较全面而系统的认识和理解。综合考察考生对</w:t>
      </w:r>
      <w:r>
        <w:rPr>
          <w:rFonts w:hint="eastAsia"/>
          <w:sz w:val="24"/>
          <w:lang w:eastAsia="zh-CN"/>
        </w:rPr>
        <w:t>舞蹈各类型作品</w:t>
      </w:r>
      <w:r>
        <w:rPr>
          <w:rFonts w:hint="eastAsia"/>
          <w:sz w:val="24"/>
        </w:rPr>
        <w:t>的掌握情况，检验考生是否能够</w:t>
      </w:r>
      <w:r>
        <w:rPr>
          <w:rFonts w:hint="eastAsia"/>
          <w:sz w:val="24"/>
          <w:lang w:eastAsia="zh-CN"/>
        </w:rPr>
        <w:t>通过解析不同时期、不同背景、不同类型、不同风格的作品，把握舞蹈艺术</w:t>
      </w:r>
      <w:r>
        <w:rPr>
          <w:rFonts w:hint="eastAsia"/>
          <w:sz w:val="24"/>
        </w:rPr>
        <w:t>基本规律，</w:t>
      </w:r>
      <w:r>
        <w:rPr>
          <w:rFonts w:hint="eastAsia"/>
          <w:sz w:val="24"/>
          <w:lang w:eastAsia="zh-CN"/>
        </w:rPr>
        <w:t>同时</w:t>
      </w:r>
      <w:r>
        <w:rPr>
          <w:rFonts w:hint="eastAsia"/>
          <w:sz w:val="24"/>
        </w:rPr>
        <w:t>具有分析问题和解决问题的综合能力。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试卷要求：闭卷笔试。</w:t>
      </w:r>
    </w:p>
    <w:p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二、考试内容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eastAsia="zh-CN"/>
        </w:rPr>
        <w:t>舞蹈</w:t>
      </w:r>
      <w:r>
        <w:rPr>
          <w:rFonts w:hint="eastAsia"/>
          <w:sz w:val="24"/>
        </w:rPr>
        <w:t>的本质与特征 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2、</w:t>
      </w:r>
      <w:r>
        <w:rPr>
          <w:rFonts w:hint="eastAsia"/>
          <w:sz w:val="24"/>
          <w:lang w:eastAsia="zh-CN"/>
        </w:rPr>
        <w:t>舞蹈形式、</w:t>
      </w:r>
      <w:r>
        <w:rPr>
          <w:rFonts w:hint="eastAsia"/>
          <w:sz w:val="24"/>
        </w:rPr>
        <w:t>种类  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舞蹈创作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舞蹈的</w:t>
      </w:r>
      <w:r>
        <w:rPr>
          <w:rFonts w:hint="eastAsia"/>
          <w:sz w:val="24"/>
        </w:rPr>
        <w:t>功能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舞蹈</w:t>
      </w:r>
      <w:r>
        <w:rPr>
          <w:rFonts w:hint="eastAsia"/>
          <w:sz w:val="24"/>
        </w:rPr>
        <w:t>作品</w:t>
      </w:r>
      <w:r>
        <w:rPr>
          <w:rFonts w:hint="eastAsia"/>
          <w:sz w:val="24"/>
          <w:lang w:eastAsia="zh-CN"/>
        </w:rPr>
        <w:t>分析</w:t>
      </w:r>
      <w:r>
        <w:rPr>
          <w:rFonts w:hint="eastAsia"/>
          <w:sz w:val="24"/>
        </w:rPr>
        <w:t> </w:t>
      </w:r>
    </w:p>
    <w:p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三、试卷结构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考试时间：</w:t>
      </w:r>
      <w:r>
        <w:rPr>
          <w:sz w:val="24"/>
        </w:rPr>
        <w:t>180</w:t>
      </w:r>
      <w:r>
        <w:rPr>
          <w:rFonts w:hAnsi="宋体"/>
          <w:sz w:val="24"/>
        </w:rPr>
        <w:t>分钟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满</w:t>
      </w:r>
      <w:r>
        <w:rPr>
          <w:rFonts w:hint="eastAsia" w:hAnsi="宋体"/>
          <w:sz w:val="24"/>
        </w:rPr>
        <w:t xml:space="preserve">    </w:t>
      </w:r>
      <w:r>
        <w:rPr>
          <w:rFonts w:hAnsi="宋体"/>
          <w:sz w:val="24"/>
        </w:rPr>
        <w:t>分：</w:t>
      </w:r>
      <w:r>
        <w:rPr>
          <w:sz w:val="24"/>
        </w:rPr>
        <w:t>150</w:t>
      </w:r>
      <w:r>
        <w:rPr>
          <w:rFonts w:hAnsi="宋体"/>
          <w:sz w:val="24"/>
        </w:rPr>
        <w:t>分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题型结构：（</w:t>
      </w:r>
      <w:r>
        <w:rPr>
          <w:sz w:val="24"/>
        </w:rPr>
        <w:t>1</w:t>
      </w:r>
      <w:r>
        <w:rPr>
          <w:rFonts w:hAnsi="宋体"/>
          <w:sz w:val="24"/>
        </w:rPr>
        <w:t>）名词解释：</w:t>
      </w: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Ansi="宋体"/>
          <w:sz w:val="24"/>
        </w:rPr>
        <w:t>题</w:t>
      </w:r>
      <w:r>
        <w:rPr>
          <w:sz w:val="24"/>
        </w:rPr>
        <w:t>×5分/题=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0分）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（2）简答题：</w:t>
      </w:r>
      <w:r>
        <w:rPr>
          <w:rFonts w:hint="eastAsia"/>
          <w:sz w:val="24"/>
        </w:rPr>
        <w:t xml:space="preserve">  </w:t>
      </w: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题×10分/题=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0分）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（3）论述题：</w:t>
      </w:r>
      <w:r>
        <w:rPr>
          <w:rFonts w:hint="eastAsia"/>
          <w:sz w:val="24"/>
        </w:rPr>
        <w:t xml:space="preserve">  </w:t>
      </w: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题×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0分/题</w:t>
      </w:r>
      <w:r>
        <w:rPr>
          <w:rFonts w:hint="eastAsia"/>
          <w:sz w:val="24"/>
        </w:rPr>
        <w:t>=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0分）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 四</w:t>
      </w:r>
      <w:r>
        <w:rPr>
          <w:rFonts w:hint="eastAsia" w:ascii="方正书宋简体" w:eastAsia="方正书宋简体"/>
          <w:b/>
          <w:sz w:val="24"/>
        </w:rPr>
        <w:t>、参考书目：</w:t>
      </w:r>
    </w:p>
    <w:p>
      <w:pPr>
        <w:adjustRightInd w:val="0"/>
        <w:snapToGrid w:val="0"/>
        <w:spacing w:line="360" w:lineRule="auto"/>
        <w:ind w:firstLine="465"/>
        <w:rPr>
          <w:rFonts w:hint="eastAsia"/>
          <w:sz w:val="24"/>
        </w:rPr>
      </w:pPr>
      <w:r>
        <w:rPr>
          <w:rFonts w:hint="eastAsia"/>
          <w:sz w:val="24"/>
        </w:rPr>
        <w:t>1、中外舞蹈赏析，作者贾安林</w:t>
      </w:r>
    </w:p>
    <w:p>
      <w:pPr>
        <w:adjustRightInd w:val="0"/>
        <w:snapToGrid w:val="0"/>
        <w:spacing w:line="360" w:lineRule="auto"/>
        <w:ind w:firstLine="465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eastAsia="zh-CN"/>
        </w:rPr>
        <w:t>中国舞蹈史及作品鉴赏</w:t>
      </w:r>
      <w:r>
        <w:rPr>
          <w:rFonts w:hint="eastAsia"/>
          <w:sz w:val="24"/>
        </w:rPr>
        <w:t>，作者</w:t>
      </w:r>
      <w:r>
        <w:rPr>
          <w:rFonts w:hint="eastAsia"/>
          <w:sz w:val="24"/>
          <w:lang w:eastAsia="zh-CN"/>
        </w:rPr>
        <w:t>冯双白</w:t>
      </w:r>
      <w:r>
        <w:rPr>
          <w:rFonts w:hint="eastAsia"/>
          <w:sz w:val="24"/>
          <w:lang w:val="en-US" w:eastAsia="zh-CN"/>
        </w:rPr>
        <w:t xml:space="preserve"> 茅慧</w:t>
      </w:r>
    </w:p>
    <w:p>
      <w:pPr>
        <w:adjustRightInd w:val="0"/>
        <w:snapToGrid w:val="0"/>
        <w:spacing w:line="360" w:lineRule="auto"/>
        <w:ind w:firstLine="465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3、</w:t>
      </w:r>
      <w:r>
        <w:rPr>
          <w:rFonts w:hint="eastAsia"/>
          <w:sz w:val="24"/>
          <w:lang w:eastAsia="zh-CN"/>
        </w:rPr>
        <w:t>外国舞蹈史及作品鉴赏</w:t>
      </w:r>
      <w:r>
        <w:rPr>
          <w:rFonts w:hint="eastAsia"/>
          <w:sz w:val="24"/>
        </w:rPr>
        <w:t>，作者</w:t>
      </w:r>
      <w:r>
        <w:rPr>
          <w:rFonts w:hint="eastAsia"/>
          <w:sz w:val="24"/>
          <w:lang w:eastAsia="zh-CN"/>
        </w:rPr>
        <w:t>欧建平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191" w:right="1247" w:bottom="1191" w:left="124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115CE"/>
    <w:rsid w:val="0001098D"/>
    <w:rsid w:val="00011AD4"/>
    <w:rsid w:val="00016D2B"/>
    <w:rsid w:val="00017414"/>
    <w:rsid w:val="000175B5"/>
    <w:rsid w:val="00022530"/>
    <w:rsid w:val="0003420C"/>
    <w:rsid w:val="000439F2"/>
    <w:rsid w:val="00047B5D"/>
    <w:rsid w:val="00077E25"/>
    <w:rsid w:val="00084E29"/>
    <w:rsid w:val="00085329"/>
    <w:rsid w:val="00085C88"/>
    <w:rsid w:val="000B116F"/>
    <w:rsid w:val="000B2E23"/>
    <w:rsid w:val="000B38C4"/>
    <w:rsid w:val="000E0E71"/>
    <w:rsid w:val="0010279C"/>
    <w:rsid w:val="00110787"/>
    <w:rsid w:val="001252E7"/>
    <w:rsid w:val="001278B4"/>
    <w:rsid w:val="00127C9E"/>
    <w:rsid w:val="00132700"/>
    <w:rsid w:val="00147EC0"/>
    <w:rsid w:val="00155C18"/>
    <w:rsid w:val="001633F9"/>
    <w:rsid w:val="00164E38"/>
    <w:rsid w:val="001A59E5"/>
    <w:rsid w:val="001C4A73"/>
    <w:rsid w:val="001D5641"/>
    <w:rsid w:val="001D5889"/>
    <w:rsid w:val="001F2AD6"/>
    <w:rsid w:val="001F2C41"/>
    <w:rsid w:val="00200F59"/>
    <w:rsid w:val="00206B20"/>
    <w:rsid w:val="00212D4F"/>
    <w:rsid w:val="00221297"/>
    <w:rsid w:val="002222EA"/>
    <w:rsid w:val="00225AD4"/>
    <w:rsid w:val="00232FA0"/>
    <w:rsid w:val="00234464"/>
    <w:rsid w:val="002963CE"/>
    <w:rsid w:val="002A0231"/>
    <w:rsid w:val="002D2CD5"/>
    <w:rsid w:val="002D39AB"/>
    <w:rsid w:val="002D6803"/>
    <w:rsid w:val="002F139A"/>
    <w:rsid w:val="002F7056"/>
    <w:rsid w:val="003024F8"/>
    <w:rsid w:val="00315164"/>
    <w:rsid w:val="00315FCA"/>
    <w:rsid w:val="00321DDF"/>
    <w:rsid w:val="0036757C"/>
    <w:rsid w:val="003849CB"/>
    <w:rsid w:val="003A1274"/>
    <w:rsid w:val="003C060C"/>
    <w:rsid w:val="003D4816"/>
    <w:rsid w:val="00402021"/>
    <w:rsid w:val="0040332C"/>
    <w:rsid w:val="004062EF"/>
    <w:rsid w:val="00407A44"/>
    <w:rsid w:val="00415BD6"/>
    <w:rsid w:val="004166CA"/>
    <w:rsid w:val="00481921"/>
    <w:rsid w:val="00486C86"/>
    <w:rsid w:val="00491570"/>
    <w:rsid w:val="004C26D2"/>
    <w:rsid w:val="004C2E46"/>
    <w:rsid w:val="004D0AF2"/>
    <w:rsid w:val="004D21FB"/>
    <w:rsid w:val="004E5F3B"/>
    <w:rsid w:val="004F253D"/>
    <w:rsid w:val="005140A1"/>
    <w:rsid w:val="00522EA3"/>
    <w:rsid w:val="00523890"/>
    <w:rsid w:val="00543B9A"/>
    <w:rsid w:val="0054476D"/>
    <w:rsid w:val="005549B9"/>
    <w:rsid w:val="00570618"/>
    <w:rsid w:val="00570CB3"/>
    <w:rsid w:val="0058062A"/>
    <w:rsid w:val="00585723"/>
    <w:rsid w:val="00590F13"/>
    <w:rsid w:val="00595513"/>
    <w:rsid w:val="00596F57"/>
    <w:rsid w:val="00597899"/>
    <w:rsid w:val="005A4CED"/>
    <w:rsid w:val="005A6320"/>
    <w:rsid w:val="005B01F9"/>
    <w:rsid w:val="005B3414"/>
    <w:rsid w:val="005C753C"/>
    <w:rsid w:val="005C7974"/>
    <w:rsid w:val="005F2F40"/>
    <w:rsid w:val="005F52B9"/>
    <w:rsid w:val="00612789"/>
    <w:rsid w:val="00642F71"/>
    <w:rsid w:val="00662984"/>
    <w:rsid w:val="006944DF"/>
    <w:rsid w:val="006A3AEC"/>
    <w:rsid w:val="006C0D28"/>
    <w:rsid w:val="006C2A0B"/>
    <w:rsid w:val="006C5142"/>
    <w:rsid w:val="006E23F3"/>
    <w:rsid w:val="006F2825"/>
    <w:rsid w:val="00703019"/>
    <w:rsid w:val="00752F65"/>
    <w:rsid w:val="00754B4B"/>
    <w:rsid w:val="007714A1"/>
    <w:rsid w:val="007776EB"/>
    <w:rsid w:val="00786818"/>
    <w:rsid w:val="0079281F"/>
    <w:rsid w:val="007A54A8"/>
    <w:rsid w:val="007B46E5"/>
    <w:rsid w:val="007C07AD"/>
    <w:rsid w:val="007D5307"/>
    <w:rsid w:val="007D758B"/>
    <w:rsid w:val="007E4709"/>
    <w:rsid w:val="007F5967"/>
    <w:rsid w:val="0081164C"/>
    <w:rsid w:val="0081415F"/>
    <w:rsid w:val="008201CD"/>
    <w:rsid w:val="00823310"/>
    <w:rsid w:val="00833020"/>
    <w:rsid w:val="008475CF"/>
    <w:rsid w:val="00850CB5"/>
    <w:rsid w:val="00866A6E"/>
    <w:rsid w:val="00886E83"/>
    <w:rsid w:val="008913E7"/>
    <w:rsid w:val="008A56DE"/>
    <w:rsid w:val="008A762E"/>
    <w:rsid w:val="008B5837"/>
    <w:rsid w:val="008B61A8"/>
    <w:rsid w:val="008C5028"/>
    <w:rsid w:val="008E284A"/>
    <w:rsid w:val="008E6AE8"/>
    <w:rsid w:val="008F29BF"/>
    <w:rsid w:val="0090486D"/>
    <w:rsid w:val="009049DE"/>
    <w:rsid w:val="00905B4A"/>
    <w:rsid w:val="0091517F"/>
    <w:rsid w:val="0094231C"/>
    <w:rsid w:val="00956F2A"/>
    <w:rsid w:val="009647D0"/>
    <w:rsid w:val="00971B43"/>
    <w:rsid w:val="00971B66"/>
    <w:rsid w:val="00971DB1"/>
    <w:rsid w:val="009824E9"/>
    <w:rsid w:val="00982A80"/>
    <w:rsid w:val="0098388B"/>
    <w:rsid w:val="009843C6"/>
    <w:rsid w:val="00996455"/>
    <w:rsid w:val="009A49A9"/>
    <w:rsid w:val="009A76DF"/>
    <w:rsid w:val="009D01F2"/>
    <w:rsid w:val="009E35A2"/>
    <w:rsid w:val="009E4793"/>
    <w:rsid w:val="00A04F6C"/>
    <w:rsid w:val="00A1704D"/>
    <w:rsid w:val="00A2006E"/>
    <w:rsid w:val="00A3667F"/>
    <w:rsid w:val="00A66E3D"/>
    <w:rsid w:val="00A67706"/>
    <w:rsid w:val="00A735AE"/>
    <w:rsid w:val="00A75CF5"/>
    <w:rsid w:val="00A8567B"/>
    <w:rsid w:val="00A9746F"/>
    <w:rsid w:val="00AA5845"/>
    <w:rsid w:val="00AB1E9D"/>
    <w:rsid w:val="00AC7157"/>
    <w:rsid w:val="00AD7CD4"/>
    <w:rsid w:val="00AF5868"/>
    <w:rsid w:val="00B00F69"/>
    <w:rsid w:val="00B02B66"/>
    <w:rsid w:val="00B2209F"/>
    <w:rsid w:val="00B257B2"/>
    <w:rsid w:val="00B306D3"/>
    <w:rsid w:val="00B31007"/>
    <w:rsid w:val="00B317F4"/>
    <w:rsid w:val="00B43A55"/>
    <w:rsid w:val="00B45293"/>
    <w:rsid w:val="00B5186A"/>
    <w:rsid w:val="00B54286"/>
    <w:rsid w:val="00B557E6"/>
    <w:rsid w:val="00B77FD7"/>
    <w:rsid w:val="00B82608"/>
    <w:rsid w:val="00B91926"/>
    <w:rsid w:val="00BA60F8"/>
    <w:rsid w:val="00BB2118"/>
    <w:rsid w:val="00BC7133"/>
    <w:rsid w:val="00BE7A4B"/>
    <w:rsid w:val="00BF5E1C"/>
    <w:rsid w:val="00C35E06"/>
    <w:rsid w:val="00C53127"/>
    <w:rsid w:val="00C6766E"/>
    <w:rsid w:val="00C7653E"/>
    <w:rsid w:val="00C76B6E"/>
    <w:rsid w:val="00C815DB"/>
    <w:rsid w:val="00C84037"/>
    <w:rsid w:val="00CA7BA4"/>
    <w:rsid w:val="00CC3EC0"/>
    <w:rsid w:val="00CC7BDF"/>
    <w:rsid w:val="00CE1076"/>
    <w:rsid w:val="00CE5C79"/>
    <w:rsid w:val="00CF7E08"/>
    <w:rsid w:val="00D035EF"/>
    <w:rsid w:val="00D059CF"/>
    <w:rsid w:val="00D12194"/>
    <w:rsid w:val="00D224CD"/>
    <w:rsid w:val="00D41C03"/>
    <w:rsid w:val="00D46468"/>
    <w:rsid w:val="00D7238D"/>
    <w:rsid w:val="00D856E6"/>
    <w:rsid w:val="00D8702F"/>
    <w:rsid w:val="00D92F29"/>
    <w:rsid w:val="00DA552A"/>
    <w:rsid w:val="00DB7BB2"/>
    <w:rsid w:val="00DE2426"/>
    <w:rsid w:val="00DE6735"/>
    <w:rsid w:val="00E113E1"/>
    <w:rsid w:val="00E115CE"/>
    <w:rsid w:val="00E20474"/>
    <w:rsid w:val="00E33F51"/>
    <w:rsid w:val="00E35A71"/>
    <w:rsid w:val="00E37DF4"/>
    <w:rsid w:val="00E40BF3"/>
    <w:rsid w:val="00E51019"/>
    <w:rsid w:val="00E51409"/>
    <w:rsid w:val="00E53407"/>
    <w:rsid w:val="00E6699A"/>
    <w:rsid w:val="00E7084D"/>
    <w:rsid w:val="00E83267"/>
    <w:rsid w:val="00EA14A4"/>
    <w:rsid w:val="00EC3ADF"/>
    <w:rsid w:val="00F10F3F"/>
    <w:rsid w:val="00F12426"/>
    <w:rsid w:val="00F322AC"/>
    <w:rsid w:val="00F502D1"/>
    <w:rsid w:val="00F6650C"/>
    <w:rsid w:val="00F7393A"/>
    <w:rsid w:val="00F81856"/>
    <w:rsid w:val="00F95F64"/>
    <w:rsid w:val="00FA0F32"/>
    <w:rsid w:val="00FA32DC"/>
    <w:rsid w:val="00FB3093"/>
    <w:rsid w:val="00FC439F"/>
    <w:rsid w:val="00FC77D3"/>
    <w:rsid w:val="00FF7ECA"/>
    <w:rsid w:val="057D2363"/>
    <w:rsid w:val="068A1D4F"/>
    <w:rsid w:val="07394046"/>
    <w:rsid w:val="085D6CBA"/>
    <w:rsid w:val="12957D58"/>
    <w:rsid w:val="1FAC11E0"/>
    <w:rsid w:val="52437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rPr>
      <w:sz w:val="24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16</Words>
  <Characters>94</Characters>
  <Lines>1</Lines>
  <Paragraphs>1</Paragraphs>
  <TotalTime>7</TotalTime>
  <ScaleCrop>false</ScaleCrop>
  <LinksUpToDate>false</LinksUpToDate>
  <CharactersWithSpaces>109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2017-10-19T08:14:00Z</dcterms:created>
  <dc:creator>Lenovo User</dc:creator>
  <cp:lastModifiedBy>胡中辉</cp:lastModifiedBy>
  <cp:lastPrinted>2008-10-27T03:04:00Z</cp:lastPrinted>
  <dcterms:modified xsi:type="dcterms:W3CDTF">2020-09-28T13:54:14Z</dcterms:modified>
  <dc:title>考试大纲格式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