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6E" w:rsidRPr="00555ED9" w:rsidRDefault="00804D6E" w:rsidP="00804D6E">
      <w:pPr>
        <w:jc w:val="center"/>
        <w:rPr>
          <w:b/>
          <w:sz w:val="28"/>
          <w:szCs w:val="28"/>
        </w:rPr>
      </w:pPr>
      <w:r w:rsidRPr="00555ED9">
        <w:rPr>
          <w:rFonts w:hint="eastAsia"/>
          <w:b/>
          <w:sz w:val="28"/>
          <w:szCs w:val="28"/>
        </w:rPr>
        <w:t>北京科技大学硕士研究生入学考试《微生物学》考试大纲</w:t>
      </w:r>
    </w:p>
    <w:p w:rsidR="00C77908" w:rsidRPr="001C06A6" w:rsidRDefault="00555ED9" w:rsidP="00375556">
      <w:pPr>
        <w:snapToGrid w:val="0"/>
        <w:jc w:val="left"/>
        <w:rPr>
          <w:rFonts w:ascii="黑体" w:eastAsia="黑体" w:hAnsi="Calibri"/>
          <w:szCs w:val="21"/>
        </w:rPr>
      </w:pPr>
      <w:r>
        <w:rPr>
          <w:rFonts w:hint="eastAsia"/>
        </w:rPr>
        <w:tab/>
      </w:r>
      <w:r w:rsidR="00C77908" w:rsidRPr="001C06A6">
        <w:rPr>
          <w:rFonts w:ascii="黑体" w:eastAsia="黑体" w:hAnsi="宋体" w:hint="eastAsia"/>
          <w:szCs w:val="21"/>
        </w:rPr>
        <w:t>一、考试性质</w:t>
      </w:r>
    </w:p>
    <w:p w:rsidR="00C77908" w:rsidRDefault="00C77908" w:rsidP="00C77908">
      <w:pPr>
        <w:snapToGrid w:val="0"/>
        <w:spacing w:line="400" w:lineRule="exact"/>
        <w:ind w:firstLineChars="200" w:firstLine="420"/>
        <w:rPr>
          <w:rFonts w:ascii="Calibri" w:hAnsi="宋体"/>
          <w:szCs w:val="21"/>
        </w:rPr>
      </w:pPr>
      <w:r w:rsidRPr="001C06A6">
        <w:rPr>
          <w:rFonts w:ascii="Calibri" w:hAnsi="宋体"/>
          <w:szCs w:val="21"/>
        </w:rPr>
        <w:t>研究生</w:t>
      </w:r>
      <w:r>
        <w:rPr>
          <w:rFonts w:ascii="Calibri" w:hAnsi="宋体" w:hint="eastAsia"/>
          <w:szCs w:val="21"/>
        </w:rPr>
        <w:t>“微生物学”</w:t>
      </w:r>
      <w:r w:rsidR="00162C25">
        <w:rPr>
          <w:rFonts w:ascii="Calibri" w:hAnsi="宋体"/>
          <w:szCs w:val="21"/>
        </w:rPr>
        <w:t>入学考试是北京科技大学</w:t>
      </w:r>
      <w:r w:rsidR="00162C25">
        <w:rPr>
          <w:rFonts w:ascii="Calibri" w:hAnsi="宋体" w:hint="eastAsia"/>
          <w:szCs w:val="21"/>
        </w:rPr>
        <w:t>“</w:t>
      </w:r>
      <w:r w:rsidR="00D8482C">
        <w:rPr>
          <w:rFonts w:ascii="Calibri" w:hAnsi="宋体" w:hint="eastAsia"/>
          <w:szCs w:val="21"/>
        </w:rPr>
        <w:t>生物学</w:t>
      </w:r>
      <w:r w:rsidR="00162C25">
        <w:rPr>
          <w:rFonts w:ascii="Calibri" w:hAnsi="宋体" w:hint="eastAsia"/>
          <w:szCs w:val="21"/>
        </w:rPr>
        <w:t>”</w:t>
      </w:r>
      <w:r w:rsidR="00D8482C">
        <w:rPr>
          <w:rFonts w:ascii="Calibri" w:hAnsi="宋体" w:hint="eastAsia"/>
          <w:szCs w:val="21"/>
        </w:rPr>
        <w:t>一级学科硕士点</w:t>
      </w:r>
      <w:r w:rsidR="00162C25">
        <w:rPr>
          <w:rFonts w:ascii="Calibri" w:hAnsi="宋体" w:hint="eastAsia"/>
          <w:szCs w:val="21"/>
        </w:rPr>
        <w:t>和“生物工程”专业硕士点</w:t>
      </w:r>
      <w:r w:rsidR="001A00B8">
        <w:rPr>
          <w:rFonts w:ascii="Calibri" w:hAnsi="宋体" w:hint="eastAsia"/>
          <w:szCs w:val="21"/>
        </w:rPr>
        <w:t>等</w:t>
      </w:r>
      <w:r w:rsidRPr="001C06A6">
        <w:rPr>
          <w:rFonts w:ascii="Calibri" w:hAnsi="宋体"/>
          <w:szCs w:val="21"/>
        </w:rPr>
        <w:t>招收硕士研究生而进行的水平考试。通过该门课程的考试以真实反映考生对</w:t>
      </w:r>
      <w:r>
        <w:rPr>
          <w:rFonts w:ascii="Calibri" w:hAnsi="宋体" w:hint="eastAsia"/>
          <w:szCs w:val="21"/>
        </w:rPr>
        <w:t>微生物学</w:t>
      </w:r>
      <w:r w:rsidRPr="001C06A6">
        <w:rPr>
          <w:rFonts w:ascii="Calibri" w:hAnsi="宋体"/>
          <w:szCs w:val="21"/>
        </w:rPr>
        <w:t>基本概念和基本理论的掌握程度以及综合运用所学的知识分析相关问题和解决问题的能力与水平，可以作为</w:t>
      </w:r>
      <w:r w:rsidR="00434313">
        <w:rPr>
          <w:rFonts w:ascii="Calibri" w:hAnsi="宋体" w:hint="eastAsia"/>
          <w:szCs w:val="21"/>
        </w:rPr>
        <w:t>北京科技大学</w:t>
      </w:r>
      <w:bookmarkStart w:id="0" w:name="_GoBack"/>
      <w:bookmarkEnd w:id="0"/>
      <w:r w:rsidRPr="001C06A6">
        <w:rPr>
          <w:rFonts w:ascii="Calibri" w:hAnsi="宋体"/>
          <w:szCs w:val="21"/>
        </w:rPr>
        <w:t>选拨硕士研究生的重要依据。</w:t>
      </w:r>
    </w:p>
    <w:p w:rsidR="00C77908" w:rsidRPr="001C06A6" w:rsidRDefault="00C77908" w:rsidP="00C77908">
      <w:pPr>
        <w:snapToGrid w:val="0"/>
        <w:spacing w:line="400" w:lineRule="exact"/>
        <w:ind w:firstLineChars="200" w:firstLine="420"/>
        <w:rPr>
          <w:rFonts w:ascii="黑体" w:eastAsia="黑体" w:hAnsi="宋体"/>
          <w:szCs w:val="21"/>
        </w:rPr>
      </w:pPr>
      <w:r w:rsidRPr="001C06A6">
        <w:rPr>
          <w:rFonts w:ascii="黑体" w:eastAsia="黑体" w:hAnsi="宋体"/>
          <w:szCs w:val="21"/>
        </w:rPr>
        <w:t>二、考试要求</w:t>
      </w:r>
    </w:p>
    <w:p w:rsidR="00C77908" w:rsidRDefault="00C77908" w:rsidP="00C77908">
      <w:pPr>
        <w:spacing w:line="400" w:lineRule="exact"/>
        <w:ind w:firstLineChars="200" w:firstLine="420"/>
        <w:rPr>
          <w:rFonts w:ascii="Calibri" w:hAnsi="宋体"/>
          <w:szCs w:val="21"/>
        </w:rPr>
      </w:pPr>
      <w:r>
        <w:rPr>
          <w:rFonts w:ascii="Calibri" w:hAnsi="宋体" w:hint="eastAsia"/>
          <w:szCs w:val="21"/>
        </w:rPr>
        <w:t>微生物学</w:t>
      </w:r>
      <w:r w:rsidRPr="001C06A6">
        <w:rPr>
          <w:rFonts w:ascii="Calibri" w:hAnsi="宋体"/>
          <w:szCs w:val="21"/>
        </w:rPr>
        <w:t>考试旨在考查考生对</w:t>
      </w:r>
      <w:r w:rsidR="004B6356">
        <w:rPr>
          <w:rFonts w:ascii="Calibri" w:hAnsi="宋体" w:hint="eastAsia"/>
          <w:szCs w:val="21"/>
        </w:rPr>
        <w:t>微生物</w:t>
      </w:r>
      <w:r w:rsidRPr="001C06A6">
        <w:rPr>
          <w:rFonts w:ascii="Calibri" w:hAnsi="宋体"/>
          <w:szCs w:val="21"/>
        </w:rPr>
        <w:t>基本知识、基本理论的掌握程度，并在考察考生基</w:t>
      </w:r>
      <w:proofErr w:type="gramStart"/>
      <w:r w:rsidRPr="001C06A6">
        <w:rPr>
          <w:rFonts w:ascii="Calibri" w:hAnsi="宋体"/>
          <w:szCs w:val="21"/>
        </w:rPr>
        <w:t>础</w:t>
      </w:r>
      <w:proofErr w:type="gramEnd"/>
      <w:r w:rsidRPr="001C06A6">
        <w:rPr>
          <w:rFonts w:ascii="Calibri" w:hAnsi="宋体"/>
          <w:szCs w:val="21"/>
        </w:rPr>
        <w:t>理论知识掌握的基础上，注重考查考生运用</w:t>
      </w:r>
      <w:r w:rsidR="00CA24A0">
        <w:rPr>
          <w:rFonts w:ascii="Calibri" w:hAnsi="宋体" w:hint="eastAsia"/>
          <w:szCs w:val="21"/>
        </w:rPr>
        <w:t>微生物学</w:t>
      </w:r>
      <w:r w:rsidRPr="001C06A6">
        <w:rPr>
          <w:rFonts w:ascii="Calibri" w:hAnsi="宋体"/>
          <w:szCs w:val="21"/>
        </w:rPr>
        <w:t>基础知识分析问题、解决问题的能力。</w:t>
      </w:r>
    </w:p>
    <w:p w:rsidR="00C77908" w:rsidRPr="001C06A6" w:rsidRDefault="00C77908" w:rsidP="00C77908">
      <w:pPr>
        <w:snapToGrid w:val="0"/>
        <w:spacing w:line="400" w:lineRule="exact"/>
        <w:ind w:firstLine="420"/>
        <w:rPr>
          <w:rFonts w:ascii="黑体" w:eastAsia="黑体" w:hAnsi="宋体"/>
          <w:szCs w:val="21"/>
        </w:rPr>
      </w:pPr>
      <w:r w:rsidRPr="001C06A6">
        <w:rPr>
          <w:rFonts w:ascii="黑体" w:eastAsia="黑体" w:hAnsi="宋体"/>
          <w:szCs w:val="21"/>
        </w:rPr>
        <w:t>三、考试形式与试卷结构</w:t>
      </w:r>
    </w:p>
    <w:p w:rsidR="00C77908" w:rsidRPr="001C06A6" w:rsidRDefault="00C77908" w:rsidP="00C77908">
      <w:pPr>
        <w:snapToGrid w:val="0"/>
        <w:spacing w:line="400" w:lineRule="exact"/>
        <w:ind w:firstLineChars="100" w:firstLine="210"/>
        <w:rPr>
          <w:rFonts w:ascii="Calibri" w:hAnsi="Calibri"/>
          <w:szCs w:val="21"/>
        </w:rPr>
      </w:pPr>
      <w:r w:rsidRPr="001C06A6">
        <w:rPr>
          <w:rFonts w:ascii="Calibri" w:hAnsi="宋体"/>
          <w:szCs w:val="21"/>
        </w:rPr>
        <w:t>（一）考试方式：闭卷，笔试</w:t>
      </w:r>
    </w:p>
    <w:p w:rsidR="00C77908" w:rsidRPr="001C06A6" w:rsidRDefault="00C77908" w:rsidP="00C77908">
      <w:pPr>
        <w:snapToGrid w:val="0"/>
        <w:spacing w:line="400" w:lineRule="exact"/>
        <w:ind w:firstLineChars="100" w:firstLine="210"/>
        <w:rPr>
          <w:rFonts w:ascii="Calibri" w:hAnsi="Calibri"/>
          <w:szCs w:val="21"/>
        </w:rPr>
      </w:pPr>
      <w:r w:rsidRPr="001C06A6">
        <w:rPr>
          <w:rFonts w:ascii="Calibri" w:hAnsi="宋体"/>
          <w:szCs w:val="21"/>
        </w:rPr>
        <w:t>（二）考试时间：</w:t>
      </w:r>
      <w:r w:rsidRPr="001C06A6">
        <w:rPr>
          <w:rFonts w:ascii="Calibri" w:hAnsi="Calibri"/>
          <w:szCs w:val="21"/>
        </w:rPr>
        <w:t>180</w:t>
      </w:r>
      <w:r w:rsidRPr="001C06A6">
        <w:rPr>
          <w:rFonts w:ascii="Calibri" w:hAnsi="宋体"/>
          <w:szCs w:val="21"/>
        </w:rPr>
        <w:t>分钟</w:t>
      </w:r>
    </w:p>
    <w:p w:rsidR="00C77908" w:rsidRPr="001C06A6" w:rsidRDefault="00C77908" w:rsidP="00C77908">
      <w:pPr>
        <w:snapToGrid w:val="0"/>
        <w:spacing w:line="400" w:lineRule="exact"/>
        <w:ind w:firstLineChars="100" w:firstLine="210"/>
        <w:rPr>
          <w:rFonts w:ascii="Calibri" w:hAnsi="Calibri"/>
          <w:szCs w:val="21"/>
        </w:rPr>
      </w:pPr>
      <w:r w:rsidRPr="001C06A6">
        <w:rPr>
          <w:rFonts w:ascii="Calibri" w:hAnsi="宋体"/>
          <w:szCs w:val="21"/>
        </w:rPr>
        <w:t>（三）题型及分值</w:t>
      </w:r>
    </w:p>
    <w:p w:rsidR="00C77908" w:rsidRDefault="00C77908" w:rsidP="00C77908">
      <w:pPr>
        <w:snapToGrid w:val="0"/>
        <w:spacing w:line="400" w:lineRule="exact"/>
        <w:ind w:firstLineChars="200" w:firstLine="420"/>
        <w:rPr>
          <w:rFonts w:ascii="Calibri" w:hAnsi="宋体"/>
          <w:szCs w:val="21"/>
        </w:rPr>
      </w:pPr>
      <w:r w:rsidRPr="001C06A6">
        <w:rPr>
          <w:rFonts w:ascii="Calibri" w:hAnsi="宋体"/>
          <w:szCs w:val="21"/>
        </w:rPr>
        <w:t>试卷类型一般包括名词解释、</w:t>
      </w:r>
      <w:r w:rsidR="00CA24A0">
        <w:rPr>
          <w:rFonts w:ascii="Calibri" w:hAnsi="宋体" w:hint="eastAsia"/>
          <w:szCs w:val="21"/>
        </w:rPr>
        <w:t>填空、</w:t>
      </w:r>
      <w:r w:rsidRPr="001C06A6">
        <w:rPr>
          <w:rFonts w:ascii="Calibri" w:hAnsi="宋体"/>
          <w:szCs w:val="21"/>
        </w:rPr>
        <w:t>判断题、</w:t>
      </w:r>
      <w:r w:rsidR="00CA24A0">
        <w:rPr>
          <w:rFonts w:ascii="Calibri" w:hAnsi="宋体" w:hint="eastAsia"/>
          <w:szCs w:val="21"/>
        </w:rPr>
        <w:t>问答</w:t>
      </w:r>
      <w:r w:rsidRPr="001C06A6">
        <w:rPr>
          <w:rFonts w:ascii="Calibri" w:hAnsi="宋体"/>
          <w:szCs w:val="21"/>
        </w:rPr>
        <w:t>题</w:t>
      </w:r>
      <w:r w:rsidR="00864743">
        <w:rPr>
          <w:rFonts w:ascii="Calibri" w:hAnsi="宋体" w:hint="eastAsia"/>
          <w:szCs w:val="21"/>
        </w:rPr>
        <w:t>（</w:t>
      </w:r>
      <w:proofErr w:type="gramStart"/>
      <w:r w:rsidR="00864743">
        <w:rPr>
          <w:rFonts w:ascii="Calibri" w:hAnsi="宋体" w:hint="eastAsia"/>
          <w:szCs w:val="21"/>
        </w:rPr>
        <w:t>含</w:t>
      </w:r>
      <w:r w:rsidRPr="001C06A6">
        <w:rPr>
          <w:rFonts w:ascii="Calibri" w:hAnsi="宋体"/>
          <w:szCs w:val="21"/>
        </w:rPr>
        <w:t>计算</w:t>
      </w:r>
      <w:proofErr w:type="gramEnd"/>
      <w:r w:rsidR="00864743">
        <w:rPr>
          <w:rFonts w:ascii="Calibri" w:hAnsi="宋体" w:hint="eastAsia"/>
          <w:szCs w:val="21"/>
        </w:rPr>
        <w:t>题）</w:t>
      </w:r>
      <w:r w:rsidRPr="001C06A6">
        <w:rPr>
          <w:rFonts w:ascii="Calibri" w:hAnsi="宋体"/>
          <w:szCs w:val="21"/>
        </w:rPr>
        <w:t>，试卷满分</w:t>
      </w:r>
      <w:r w:rsidRPr="001C06A6">
        <w:rPr>
          <w:rFonts w:ascii="Calibri" w:hAnsi="Calibri"/>
          <w:szCs w:val="21"/>
        </w:rPr>
        <w:t>150</w:t>
      </w:r>
      <w:r w:rsidRPr="001C06A6">
        <w:rPr>
          <w:rFonts w:ascii="Calibri" w:hAnsi="宋体"/>
          <w:szCs w:val="21"/>
        </w:rPr>
        <w:t>分。</w:t>
      </w:r>
    </w:p>
    <w:p w:rsidR="00C77908" w:rsidRPr="001C06A6" w:rsidRDefault="00C77908" w:rsidP="00C77908">
      <w:pPr>
        <w:snapToGrid w:val="0"/>
        <w:spacing w:line="400" w:lineRule="exact"/>
        <w:ind w:firstLineChars="200" w:firstLine="420"/>
        <w:rPr>
          <w:rFonts w:ascii="黑体" w:eastAsia="黑体" w:hAnsi="宋体"/>
          <w:szCs w:val="21"/>
        </w:rPr>
      </w:pPr>
      <w:r w:rsidRPr="001C06A6">
        <w:rPr>
          <w:rFonts w:ascii="黑体" w:eastAsia="黑体" w:hAnsi="宋体"/>
          <w:szCs w:val="21"/>
        </w:rPr>
        <w:t>四、考试内容</w:t>
      </w:r>
    </w:p>
    <w:p w:rsidR="00C77908" w:rsidRDefault="00C77908" w:rsidP="00C77908">
      <w:pPr>
        <w:snapToGrid w:val="0"/>
        <w:spacing w:line="400" w:lineRule="exact"/>
        <w:ind w:firstLineChars="200" w:firstLine="420"/>
        <w:rPr>
          <w:rFonts w:ascii="Calibri" w:hAnsi="宋体"/>
          <w:szCs w:val="21"/>
        </w:rPr>
      </w:pPr>
      <w:r w:rsidRPr="001C06A6">
        <w:rPr>
          <w:rFonts w:ascii="Calibri" w:hAnsi="宋体"/>
          <w:szCs w:val="21"/>
        </w:rPr>
        <w:t>考试内容将涉及</w:t>
      </w:r>
      <w:r w:rsidR="00F76F62">
        <w:rPr>
          <w:rFonts w:ascii="Calibri" w:hAnsi="宋体" w:hint="eastAsia"/>
          <w:szCs w:val="21"/>
        </w:rPr>
        <w:t>微生物</w:t>
      </w:r>
      <w:r w:rsidR="00005D70">
        <w:rPr>
          <w:rFonts w:ascii="Calibri" w:hAnsi="宋体" w:hint="eastAsia"/>
          <w:szCs w:val="21"/>
        </w:rPr>
        <w:t>学</w:t>
      </w:r>
      <w:r w:rsidRPr="001C06A6">
        <w:rPr>
          <w:rFonts w:ascii="Calibri" w:hAnsi="宋体"/>
          <w:szCs w:val="21"/>
        </w:rPr>
        <w:t>的如下内容</w:t>
      </w:r>
      <w:r w:rsidR="00005D70">
        <w:rPr>
          <w:rFonts w:ascii="Calibri" w:hAnsi="宋体" w:hint="eastAsia"/>
          <w:szCs w:val="21"/>
        </w:rPr>
        <w:t>，</w:t>
      </w:r>
      <w:r w:rsidRPr="001C06A6">
        <w:rPr>
          <w:rFonts w:ascii="Calibri" w:hAnsi="宋体"/>
          <w:szCs w:val="21"/>
        </w:rPr>
        <w:t>考查学生</w:t>
      </w:r>
      <w:r w:rsidR="00CF5828">
        <w:rPr>
          <w:rFonts w:ascii="Calibri" w:hAnsi="宋体"/>
          <w:szCs w:val="21"/>
        </w:rPr>
        <w:t>掌握和</w:t>
      </w:r>
      <w:r w:rsidRPr="001C06A6">
        <w:rPr>
          <w:rFonts w:ascii="Calibri" w:hAnsi="宋体"/>
          <w:szCs w:val="21"/>
        </w:rPr>
        <w:t>运用</w:t>
      </w:r>
      <w:r w:rsidR="00005D70">
        <w:rPr>
          <w:rFonts w:ascii="Calibri" w:hAnsi="宋体" w:hint="eastAsia"/>
          <w:szCs w:val="21"/>
        </w:rPr>
        <w:t>微生物</w:t>
      </w:r>
      <w:r w:rsidRPr="001C06A6">
        <w:rPr>
          <w:rFonts w:ascii="Calibri" w:hAnsi="宋体"/>
          <w:szCs w:val="21"/>
        </w:rPr>
        <w:t>知识的综合和分析能力。</w:t>
      </w:r>
    </w:p>
    <w:p w:rsidR="00804D6E" w:rsidRPr="0035186E" w:rsidRDefault="00A9445C" w:rsidP="00804D6E">
      <w:pPr>
        <w:rPr>
          <w:b/>
        </w:rPr>
      </w:pPr>
      <w:r w:rsidRPr="0035186E">
        <w:rPr>
          <w:rFonts w:hint="eastAsia"/>
          <w:b/>
        </w:rPr>
        <w:t>第一章</w:t>
      </w:r>
      <w:r w:rsidR="00804D6E" w:rsidRPr="0035186E">
        <w:rPr>
          <w:rFonts w:hint="eastAsia"/>
          <w:b/>
        </w:rPr>
        <w:t xml:space="preserve"> </w:t>
      </w:r>
      <w:r w:rsidR="00804D6E" w:rsidRPr="0035186E">
        <w:rPr>
          <w:rFonts w:hint="eastAsia"/>
          <w:b/>
        </w:rPr>
        <w:t>微生物学基本概念和意义</w:t>
      </w:r>
    </w:p>
    <w:p w:rsidR="00804D6E" w:rsidRDefault="00804D6E" w:rsidP="00804D6E">
      <w:r>
        <w:rPr>
          <w:rFonts w:hint="eastAsia"/>
        </w:rPr>
        <w:t xml:space="preserve">1. </w:t>
      </w:r>
      <w:r>
        <w:rPr>
          <w:rFonts w:hint="eastAsia"/>
        </w:rPr>
        <w:t>微生物学定义</w:t>
      </w:r>
    </w:p>
    <w:p w:rsidR="00804D6E" w:rsidRDefault="00804D6E" w:rsidP="00804D6E">
      <w:r>
        <w:rPr>
          <w:rFonts w:hint="eastAsia"/>
        </w:rPr>
        <w:t xml:space="preserve">2. </w:t>
      </w:r>
      <w:r>
        <w:rPr>
          <w:rFonts w:hint="eastAsia"/>
        </w:rPr>
        <w:t>微生物的多样性和重要类群</w:t>
      </w:r>
    </w:p>
    <w:p w:rsidR="00804D6E" w:rsidRDefault="00804D6E" w:rsidP="00804D6E">
      <w:r>
        <w:rPr>
          <w:rFonts w:hint="eastAsia"/>
        </w:rPr>
        <w:t xml:space="preserve">3. </w:t>
      </w:r>
      <w:r>
        <w:rPr>
          <w:rFonts w:hint="eastAsia"/>
        </w:rPr>
        <w:t>微生物学的发展过程、重要事件和人物</w:t>
      </w:r>
    </w:p>
    <w:p w:rsidR="00804D6E" w:rsidRDefault="00804D6E" w:rsidP="00804D6E">
      <w:r>
        <w:rPr>
          <w:rFonts w:hint="eastAsia"/>
        </w:rPr>
        <w:t xml:space="preserve">4. </w:t>
      </w:r>
      <w:r>
        <w:rPr>
          <w:rFonts w:hint="eastAsia"/>
        </w:rPr>
        <w:t>微生物的重要作用</w:t>
      </w:r>
    </w:p>
    <w:p w:rsidR="0035186E" w:rsidRDefault="0035186E" w:rsidP="00804D6E">
      <w:pPr>
        <w:rPr>
          <w:rFonts w:hint="eastAsia"/>
        </w:rPr>
      </w:pPr>
    </w:p>
    <w:p w:rsidR="00D27C4C" w:rsidRPr="0035186E" w:rsidRDefault="00A9445C" w:rsidP="00804D6E">
      <w:pPr>
        <w:rPr>
          <w:b/>
        </w:rPr>
      </w:pPr>
      <w:r w:rsidRPr="0035186E">
        <w:rPr>
          <w:rFonts w:hint="eastAsia"/>
          <w:b/>
        </w:rPr>
        <w:t>第二章</w:t>
      </w:r>
      <w:r w:rsidRPr="0035186E">
        <w:rPr>
          <w:rFonts w:hint="eastAsia"/>
          <w:b/>
        </w:rPr>
        <w:t xml:space="preserve"> </w:t>
      </w:r>
      <w:r w:rsidR="00D27C4C" w:rsidRPr="0035186E">
        <w:rPr>
          <w:rFonts w:hint="eastAsia"/>
          <w:b/>
        </w:rPr>
        <w:t>微生物的纯培养和显微技术</w:t>
      </w:r>
    </w:p>
    <w:p w:rsidR="00D27C4C" w:rsidRDefault="00D27C4C" w:rsidP="00804D6E">
      <w:r>
        <w:rPr>
          <w:rFonts w:hint="eastAsia"/>
        </w:rPr>
        <w:t xml:space="preserve">1. </w:t>
      </w:r>
      <w:r>
        <w:rPr>
          <w:rFonts w:hint="eastAsia"/>
        </w:rPr>
        <w:t>无菌技术</w:t>
      </w:r>
    </w:p>
    <w:p w:rsidR="00D27C4C" w:rsidRDefault="00D27C4C" w:rsidP="00804D6E">
      <w:r>
        <w:rPr>
          <w:rFonts w:hint="eastAsia"/>
        </w:rPr>
        <w:t>2.</w:t>
      </w:r>
      <w:r w:rsidR="008C378B">
        <w:rPr>
          <w:rFonts w:hint="eastAsia"/>
        </w:rPr>
        <w:t xml:space="preserve"> </w:t>
      </w:r>
      <w:r>
        <w:rPr>
          <w:rFonts w:hint="eastAsia"/>
        </w:rPr>
        <w:t>微生物</w:t>
      </w:r>
      <w:r w:rsidR="00A9445C">
        <w:rPr>
          <w:rFonts w:hint="eastAsia"/>
        </w:rPr>
        <w:t>纯菌种</w:t>
      </w:r>
      <w:r>
        <w:rPr>
          <w:rFonts w:hint="eastAsia"/>
        </w:rPr>
        <w:t>分离纯化的方法</w:t>
      </w:r>
    </w:p>
    <w:p w:rsidR="00D95755" w:rsidRDefault="00D95755" w:rsidP="00804D6E">
      <w:r>
        <w:rPr>
          <w:rFonts w:hint="eastAsia"/>
        </w:rPr>
        <w:t xml:space="preserve">3. </w:t>
      </w:r>
      <w:r>
        <w:rPr>
          <w:rFonts w:hint="eastAsia"/>
        </w:rPr>
        <w:t>单克隆菌落与菌落形成单位</w:t>
      </w:r>
    </w:p>
    <w:p w:rsidR="008C378B" w:rsidRDefault="008C378B" w:rsidP="00804D6E">
      <w:r>
        <w:rPr>
          <w:rFonts w:hint="eastAsia"/>
        </w:rPr>
        <w:t xml:space="preserve">3. </w:t>
      </w:r>
      <w:r>
        <w:rPr>
          <w:rFonts w:hint="eastAsia"/>
        </w:rPr>
        <w:t>二元培养</w:t>
      </w:r>
    </w:p>
    <w:p w:rsidR="00A9445C" w:rsidRDefault="00A9445C" w:rsidP="00804D6E">
      <w:pPr>
        <w:rPr>
          <w:rFonts w:hint="eastAsia"/>
        </w:rPr>
      </w:pPr>
      <w:r>
        <w:rPr>
          <w:rFonts w:hint="eastAsia"/>
        </w:rPr>
        <w:t>4</w:t>
      </w:r>
      <w:r>
        <w:t xml:space="preserve">. </w:t>
      </w:r>
      <w:r>
        <w:t>微生物的保藏技术</w:t>
      </w:r>
    </w:p>
    <w:p w:rsidR="008C378B" w:rsidRDefault="00A9445C" w:rsidP="00804D6E">
      <w:r>
        <w:t>5</w:t>
      </w:r>
      <w:r w:rsidR="008C378B">
        <w:rPr>
          <w:rFonts w:hint="eastAsia"/>
        </w:rPr>
        <w:t xml:space="preserve">. </w:t>
      </w:r>
      <w:r w:rsidR="008C378B">
        <w:rPr>
          <w:rFonts w:hint="eastAsia"/>
        </w:rPr>
        <w:t>显微镜下微生物细胞的主要形态</w:t>
      </w:r>
    </w:p>
    <w:p w:rsidR="0035186E" w:rsidRDefault="0035186E" w:rsidP="00804D6E">
      <w:pPr>
        <w:rPr>
          <w:rFonts w:hint="eastAsia"/>
        </w:rPr>
      </w:pPr>
    </w:p>
    <w:p w:rsidR="00804D6E" w:rsidRPr="0035186E" w:rsidRDefault="00A9445C" w:rsidP="00804D6E">
      <w:pPr>
        <w:rPr>
          <w:b/>
        </w:rPr>
      </w:pPr>
      <w:r w:rsidRPr="0035186E">
        <w:rPr>
          <w:rFonts w:hint="eastAsia"/>
          <w:b/>
        </w:rPr>
        <w:t>第三章</w:t>
      </w:r>
      <w:r w:rsidRPr="0035186E">
        <w:rPr>
          <w:rFonts w:hint="eastAsia"/>
          <w:b/>
        </w:rPr>
        <w:t xml:space="preserve"> </w:t>
      </w:r>
      <w:r w:rsidR="004703CA" w:rsidRPr="0035186E">
        <w:rPr>
          <w:rFonts w:hint="eastAsia"/>
          <w:b/>
        </w:rPr>
        <w:t>微生物细胞的结构与功能</w:t>
      </w:r>
    </w:p>
    <w:p w:rsidR="00804D6E" w:rsidRDefault="00804D6E" w:rsidP="00804D6E">
      <w:r>
        <w:rPr>
          <w:rFonts w:hint="eastAsia"/>
        </w:rPr>
        <w:t xml:space="preserve">1. </w:t>
      </w:r>
      <w:r>
        <w:rPr>
          <w:rFonts w:hint="eastAsia"/>
        </w:rPr>
        <w:t>原核生物的定义、关键内涵及其与真核生物的本质差异</w:t>
      </w:r>
    </w:p>
    <w:p w:rsidR="00804D6E" w:rsidRDefault="00804D6E" w:rsidP="00804D6E">
      <w:r>
        <w:rPr>
          <w:rFonts w:hint="eastAsia"/>
        </w:rPr>
        <w:t xml:space="preserve">2. </w:t>
      </w:r>
      <w:r>
        <w:rPr>
          <w:rFonts w:hint="eastAsia"/>
        </w:rPr>
        <w:t>原核生物的细胞结构与功能</w:t>
      </w:r>
    </w:p>
    <w:p w:rsidR="00804D6E" w:rsidRDefault="00804D6E" w:rsidP="00804D6E">
      <w:r>
        <w:rPr>
          <w:rFonts w:hint="eastAsia"/>
        </w:rPr>
        <w:t xml:space="preserve">3. </w:t>
      </w:r>
      <w:r>
        <w:rPr>
          <w:rFonts w:hint="eastAsia"/>
        </w:rPr>
        <w:t>原核生物的物种多样性</w:t>
      </w:r>
      <w:r>
        <w:rPr>
          <w:rFonts w:hint="eastAsia"/>
        </w:rPr>
        <w:t xml:space="preserve">: </w:t>
      </w:r>
      <w:r>
        <w:rPr>
          <w:rFonts w:hint="eastAsia"/>
        </w:rPr>
        <w:t>细菌</w:t>
      </w:r>
      <w:r>
        <w:rPr>
          <w:rFonts w:hint="eastAsia"/>
        </w:rPr>
        <w:t>(Bacteria)</w:t>
      </w:r>
      <w:r>
        <w:rPr>
          <w:rFonts w:hint="eastAsia"/>
        </w:rPr>
        <w:t>和</w:t>
      </w:r>
      <w:proofErr w:type="gramStart"/>
      <w:r>
        <w:rPr>
          <w:rFonts w:hint="eastAsia"/>
        </w:rPr>
        <w:t>古菌</w:t>
      </w:r>
      <w:r>
        <w:rPr>
          <w:rFonts w:hint="eastAsia"/>
        </w:rPr>
        <w:t>(</w:t>
      </w:r>
      <w:proofErr w:type="gramEnd"/>
      <w:r>
        <w:rPr>
          <w:rFonts w:hint="eastAsia"/>
        </w:rPr>
        <w:t>Archaea)</w:t>
      </w:r>
    </w:p>
    <w:p w:rsidR="00804D6E" w:rsidRDefault="00A9445C" w:rsidP="00804D6E">
      <w:r>
        <w:t>4</w:t>
      </w:r>
      <w:r w:rsidR="00804D6E">
        <w:rPr>
          <w:rFonts w:hint="eastAsia"/>
        </w:rPr>
        <w:t xml:space="preserve">. </w:t>
      </w:r>
      <w:r w:rsidR="00804D6E">
        <w:rPr>
          <w:rFonts w:hint="eastAsia"/>
        </w:rPr>
        <w:t>真核生物的定义、关键内涵及其与原核生物的本质差异</w:t>
      </w:r>
    </w:p>
    <w:p w:rsidR="00804D6E" w:rsidRDefault="00A9445C" w:rsidP="00804D6E">
      <w:r>
        <w:t>5</w:t>
      </w:r>
      <w:r w:rsidR="00804D6E">
        <w:rPr>
          <w:rFonts w:hint="eastAsia"/>
        </w:rPr>
        <w:t xml:space="preserve">. </w:t>
      </w:r>
      <w:r>
        <w:rPr>
          <w:rFonts w:hint="eastAsia"/>
        </w:rPr>
        <w:t>真核微生物主要</w:t>
      </w:r>
      <w:r w:rsidR="00804D6E">
        <w:rPr>
          <w:rFonts w:hint="eastAsia"/>
        </w:rPr>
        <w:t>细胞</w:t>
      </w:r>
      <w:r>
        <w:rPr>
          <w:rFonts w:hint="eastAsia"/>
        </w:rPr>
        <w:t>器的</w:t>
      </w:r>
      <w:r w:rsidR="00804D6E">
        <w:rPr>
          <w:rFonts w:hint="eastAsia"/>
        </w:rPr>
        <w:t>结构与功能</w:t>
      </w:r>
    </w:p>
    <w:p w:rsidR="00804D6E" w:rsidRDefault="00A9445C" w:rsidP="00804D6E">
      <w:r>
        <w:t>6</w:t>
      </w:r>
      <w:r w:rsidR="00804D6E">
        <w:rPr>
          <w:rFonts w:hint="eastAsia"/>
        </w:rPr>
        <w:t xml:space="preserve">. </w:t>
      </w:r>
      <w:r w:rsidR="00804D6E">
        <w:rPr>
          <w:rFonts w:hint="eastAsia"/>
        </w:rPr>
        <w:t>真菌的主要类群：酵母菌、霉菌、蕈菌</w:t>
      </w:r>
    </w:p>
    <w:p w:rsidR="0035186E" w:rsidRDefault="0035186E" w:rsidP="00804D6E">
      <w:pPr>
        <w:rPr>
          <w:rFonts w:hint="eastAsia"/>
        </w:rPr>
      </w:pPr>
    </w:p>
    <w:p w:rsidR="009B0414" w:rsidRPr="0035186E" w:rsidRDefault="0035186E" w:rsidP="00804D6E">
      <w:pPr>
        <w:rPr>
          <w:b/>
        </w:rPr>
      </w:pPr>
      <w:r w:rsidRPr="0035186E">
        <w:rPr>
          <w:rFonts w:hint="eastAsia"/>
          <w:b/>
        </w:rPr>
        <w:lastRenderedPageBreak/>
        <w:t>第四章</w:t>
      </w:r>
      <w:r w:rsidR="009B0414" w:rsidRPr="0035186E">
        <w:rPr>
          <w:rFonts w:hint="eastAsia"/>
          <w:b/>
        </w:rPr>
        <w:t xml:space="preserve"> </w:t>
      </w:r>
      <w:r w:rsidR="009B0414" w:rsidRPr="0035186E">
        <w:rPr>
          <w:rFonts w:hint="eastAsia"/>
          <w:b/>
        </w:rPr>
        <w:t>微生物的营养</w:t>
      </w:r>
    </w:p>
    <w:p w:rsidR="00A9445C" w:rsidRDefault="009B0414" w:rsidP="00804D6E">
      <w:r>
        <w:rPr>
          <w:rFonts w:hint="eastAsia"/>
        </w:rPr>
        <w:t>1.</w:t>
      </w:r>
      <w:r w:rsidR="00A9445C">
        <w:t xml:space="preserve"> </w:t>
      </w:r>
      <w:r w:rsidR="00A9445C">
        <w:rPr>
          <w:rFonts w:hint="eastAsia"/>
        </w:rPr>
        <w:t>微生物细胞的化学组成</w:t>
      </w:r>
      <w:r>
        <w:rPr>
          <w:rFonts w:hint="eastAsia"/>
        </w:rPr>
        <w:t xml:space="preserve"> </w:t>
      </w:r>
    </w:p>
    <w:p w:rsidR="009B0414" w:rsidRDefault="00A9445C" w:rsidP="00804D6E">
      <w:r>
        <w:rPr>
          <w:rFonts w:hint="eastAsia"/>
        </w:rPr>
        <w:t>2</w:t>
      </w:r>
      <w:r>
        <w:t xml:space="preserve">. </w:t>
      </w:r>
      <w:r w:rsidR="004D4329">
        <w:rPr>
          <w:rFonts w:hint="eastAsia"/>
        </w:rPr>
        <w:t>营养物质及生理功能</w:t>
      </w:r>
    </w:p>
    <w:p w:rsidR="004D4329" w:rsidRDefault="00A9445C" w:rsidP="00804D6E">
      <w:r>
        <w:t>3</w:t>
      </w:r>
      <w:r w:rsidR="004D4329">
        <w:rPr>
          <w:rFonts w:hint="eastAsia"/>
        </w:rPr>
        <w:t xml:space="preserve">. </w:t>
      </w:r>
      <w:r w:rsidR="004D4329">
        <w:rPr>
          <w:rFonts w:hint="eastAsia"/>
        </w:rPr>
        <w:t>微生物的营养类型</w:t>
      </w:r>
    </w:p>
    <w:p w:rsidR="004D4329" w:rsidRDefault="00A9445C" w:rsidP="00804D6E">
      <w:r>
        <w:t>4</w:t>
      </w:r>
      <w:r w:rsidR="004D4329">
        <w:rPr>
          <w:rFonts w:hint="eastAsia"/>
        </w:rPr>
        <w:t>.</w:t>
      </w:r>
      <w:r w:rsidR="00457095">
        <w:rPr>
          <w:rFonts w:hint="eastAsia"/>
        </w:rPr>
        <w:t xml:space="preserve"> </w:t>
      </w:r>
      <w:r>
        <w:rPr>
          <w:rFonts w:hint="eastAsia"/>
        </w:rPr>
        <w:t>微生物</w:t>
      </w:r>
      <w:r w:rsidR="00457095">
        <w:rPr>
          <w:rFonts w:hint="eastAsia"/>
        </w:rPr>
        <w:t>培养基的类型与配制</w:t>
      </w:r>
    </w:p>
    <w:p w:rsidR="00457095" w:rsidRDefault="00A9445C" w:rsidP="00804D6E">
      <w:r>
        <w:t>5</w:t>
      </w:r>
      <w:r w:rsidR="00457095">
        <w:rPr>
          <w:rFonts w:hint="eastAsia"/>
        </w:rPr>
        <w:t xml:space="preserve">. </w:t>
      </w:r>
      <w:r w:rsidR="00457095">
        <w:rPr>
          <w:rFonts w:hint="eastAsia"/>
        </w:rPr>
        <w:t>营养物质进人细胞的方式</w:t>
      </w:r>
    </w:p>
    <w:p w:rsidR="0035186E" w:rsidRDefault="0035186E" w:rsidP="00804D6E">
      <w:pPr>
        <w:rPr>
          <w:rFonts w:hint="eastAsia"/>
        </w:rPr>
      </w:pPr>
    </w:p>
    <w:p w:rsidR="00B45E50" w:rsidRPr="0035186E" w:rsidRDefault="00F05A98" w:rsidP="00804D6E">
      <w:pPr>
        <w:rPr>
          <w:b/>
        </w:rPr>
      </w:pPr>
      <w:r w:rsidRPr="0035186E">
        <w:rPr>
          <w:rFonts w:hint="eastAsia"/>
          <w:b/>
        </w:rPr>
        <w:t>第五章</w:t>
      </w:r>
      <w:r w:rsidRPr="0035186E">
        <w:rPr>
          <w:rFonts w:hint="eastAsia"/>
          <w:b/>
        </w:rPr>
        <w:t xml:space="preserve"> </w:t>
      </w:r>
      <w:r w:rsidR="00B45E50" w:rsidRPr="0035186E">
        <w:rPr>
          <w:rFonts w:hint="eastAsia"/>
          <w:b/>
        </w:rPr>
        <w:t>微生物的代谢</w:t>
      </w:r>
    </w:p>
    <w:p w:rsidR="00540E2C" w:rsidRDefault="00B45E50" w:rsidP="00804D6E">
      <w:r>
        <w:rPr>
          <w:rFonts w:hint="eastAsia"/>
        </w:rPr>
        <w:t>1</w:t>
      </w:r>
      <w:r>
        <w:rPr>
          <w:rFonts w:hint="eastAsia"/>
        </w:rPr>
        <w:t>、</w:t>
      </w:r>
      <w:r w:rsidR="00540E2C">
        <w:rPr>
          <w:rFonts w:hint="eastAsia"/>
        </w:rPr>
        <w:t>分解代谢与合成代谢</w:t>
      </w:r>
    </w:p>
    <w:p w:rsidR="00B45E50" w:rsidRDefault="00540E2C" w:rsidP="00804D6E">
      <w:r>
        <w:rPr>
          <w:rFonts w:hint="eastAsia"/>
        </w:rPr>
        <w:t>2</w:t>
      </w:r>
      <w:r>
        <w:rPr>
          <w:rFonts w:hint="eastAsia"/>
        </w:rPr>
        <w:t>、</w:t>
      </w:r>
      <w:r w:rsidR="00B45E50">
        <w:rPr>
          <w:rFonts w:hint="eastAsia"/>
        </w:rPr>
        <w:t>微生物的产能代谢</w:t>
      </w:r>
      <w:r w:rsidR="00597449">
        <w:rPr>
          <w:rFonts w:hint="eastAsia"/>
        </w:rPr>
        <w:t>途径与</w:t>
      </w:r>
      <w:r w:rsidR="00B45E50">
        <w:rPr>
          <w:rFonts w:hint="eastAsia"/>
        </w:rPr>
        <w:t>方式</w:t>
      </w:r>
    </w:p>
    <w:p w:rsidR="007A2475" w:rsidRDefault="007527D6" w:rsidP="00804D6E">
      <w:r>
        <w:rPr>
          <w:rFonts w:hint="eastAsia"/>
        </w:rPr>
        <w:t xml:space="preserve">3. </w:t>
      </w:r>
      <w:r w:rsidR="007A2475">
        <w:rPr>
          <w:rFonts w:hint="eastAsia"/>
        </w:rPr>
        <w:t>微生物代谢的调控</w:t>
      </w:r>
    </w:p>
    <w:p w:rsidR="007A2475" w:rsidRPr="00597449" w:rsidRDefault="007A2475" w:rsidP="00804D6E">
      <w:r>
        <w:rPr>
          <w:rFonts w:hint="eastAsia"/>
        </w:rPr>
        <w:t xml:space="preserve">4. </w:t>
      </w:r>
      <w:r>
        <w:rPr>
          <w:rFonts w:hint="eastAsia"/>
        </w:rPr>
        <w:t>次级代谢及次级代谢产物</w:t>
      </w:r>
    </w:p>
    <w:p w:rsidR="00540E2C" w:rsidRDefault="007527D6" w:rsidP="00540E2C">
      <w:r>
        <w:rPr>
          <w:rFonts w:hint="eastAsia"/>
        </w:rPr>
        <w:t>5</w:t>
      </w:r>
      <w:r w:rsidR="00540E2C">
        <w:rPr>
          <w:rFonts w:hint="eastAsia"/>
        </w:rPr>
        <w:t xml:space="preserve">. </w:t>
      </w:r>
      <w:r w:rsidR="00540E2C">
        <w:rPr>
          <w:rFonts w:hint="eastAsia"/>
        </w:rPr>
        <w:t>代谢调控与工业发酵</w:t>
      </w:r>
    </w:p>
    <w:p w:rsidR="0035186E" w:rsidRDefault="0035186E" w:rsidP="00540E2C">
      <w:pPr>
        <w:rPr>
          <w:rFonts w:hint="eastAsia"/>
        </w:rPr>
      </w:pPr>
    </w:p>
    <w:p w:rsidR="00AC23FE" w:rsidRPr="0035186E" w:rsidRDefault="00F05A98" w:rsidP="00804D6E">
      <w:pPr>
        <w:rPr>
          <w:b/>
        </w:rPr>
      </w:pPr>
      <w:r w:rsidRPr="0035186E">
        <w:rPr>
          <w:rFonts w:hint="eastAsia"/>
          <w:b/>
        </w:rPr>
        <w:t>第六章</w:t>
      </w:r>
      <w:r w:rsidRPr="0035186E">
        <w:rPr>
          <w:rFonts w:hint="eastAsia"/>
          <w:b/>
        </w:rPr>
        <w:t xml:space="preserve"> </w:t>
      </w:r>
      <w:r w:rsidR="00AC23FE" w:rsidRPr="0035186E">
        <w:rPr>
          <w:rFonts w:hint="eastAsia"/>
          <w:b/>
        </w:rPr>
        <w:t>微生物的生长繁殖及其控制</w:t>
      </w:r>
    </w:p>
    <w:p w:rsidR="009B0414" w:rsidRDefault="005D4854" w:rsidP="00804D6E">
      <w:r>
        <w:rPr>
          <w:rFonts w:hint="eastAsia"/>
        </w:rPr>
        <w:t xml:space="preserve">1. </w:t>
      </w:r>
      <w:r>
        <w:rPr>
          <w:rFonts w:hint="eastAsia"/>
        </w:rPr>
        <w:t>细菌的个体生长与分裂</w:t>
      </w:r>
    </w:p>
    <w:p w:rsidR="005D4854" w:rsidRDefault="005D4854" w:rsidP="00804D6E">
      <w:r>
        <w:rPr>
          <w:rFonts w:hint="eastAsia"/>
        </w:rPr>
        <w:t xml:space="preserve">2. </w:t>
      </w:r>
      <w:r>
        <w:rPr>
          <w:rFonts w:hint="eastAsia"/>
        </w:rPr>
        <w:t>细菌的群体生长及规律</w:t>
      </w:r>
    </w:p>
    <w:p w:rsidR="000A3AE6" w:rsidRDefault="000A3AE6" w:rsidP="00804D6E">
      <w:r>
        <w:rPr>
          <w:rFonts w:hint="eastAsia"/>
        </w:rPr>
        <w:t xml:space="preserve">3. </w:t>
      </w:r>
      <w:r>
        <w:rPr>
          <w:rFonts w:hint="eastAsia"/>
        </w:rPr>
        <w:t>同步培养与连续培养</w:t>
      </w:r>
    </w:p>
    <w:p w:rsidR="000A3AE6" w:rsidRDefault="000A3AE6" w:rsidP="00804D6E">
      <w:r>
        <w:rPr>
          <w:rFonts w:hint="eastAsia"/>
        </w:rPr>
        <w:t xml:space="preserve">4. </w:t>
      </w:r>
      <w:r>
        <w:rPr>
          <w:rFonts w:hint="eastAsia"/>
        </w:rPr>
        <w:t>丝状真菌和酵母菌的生长</w:t>
      </w:r>
    </w:p>
    <w:p w:rsidR="000A3AE6" w:rsidRDefault="000A3AE6" w:rsidP="00804D6E">
      <w:r>
        <w:rPr>
          <w:rFonts w:hint="eastAsia"/>
        </w:rPr>
        <w:t xml:space="preserve">5. </w:t>
      </w:r>
      <w:r>
        <w:rPr>
          <w:rFonts w:hint="eastAsia"/>
        </w:rPr>
        <w:t>物化条件对微生物生长的影响</w:t>
      </w:r>
    </w:p>
    <w:p w:rsidR="0035186E" w:rsidRDefault="0035186E" w:rsidP="00804D6E">
      <w:pPr>
        <w:rPr>
          <w:rFonts w:hint="eastAsia"/>
        </w:rPr>
      </w:pPr>
    </w:p>
    <w:p w:rsidR="006041D2" w:rsidRPr="0035186E" w:rsidRDefault="000B45E0" w:rsidP="00804D6E">
      <w:pPr>
        <w:rPr>
          <w:b/>
        </w:rPr>
      </w:pPr>
      <w:r w:rsidRPr="0035186E">
        <w:rPr>
          <w:rFonts w:hint="eastAsia"/>
          <w:b/>
        </w:rPr>
        <w:t>第七章</w:t>
      </w:r>
      <w:r w:rsidRPr="0035186E">
        <w:rPr>
          <w:rFonts w:hint="eastAsia"/>
          <w:b/>
        </w:rPr>
        <w:t xml:space="preserve"> </w:t>
      </w:r>
      <w:r w:rsidR="006041D2" w:rsidRPr="0035186E">
        <w:rPr>
          <w:rFonts w:hint="eastAsia"/>
          <w:b/>
        </w:rPr>
        <w:t>病毒</w:t>
      </w:r>
    </w:p>
    <w:p w:rsidR="00804D6E" w:rsidRDefault="00804D6E" w:rsidP="00804D6E">
      <w:r>
        <w:rPr>
          <w:rFonts w:hint="eastAsia"/>
        </w:rPr>
        <w:t xml:space="preserve">1. </w:t>
      </w:r>
      <w:r>
        <w:rPr>
          <w:rFonts w:hint="eastAsia"/>
        </w:rPr>
        <w:t>病毒和亚病毒的特点和定义</w:t>
      </w:r>
    </w:p>
    <w:p w:rsidR="00804D6E" w:rsidRDefault="00804D6E" w:rsidP="00804D6E">
      <w:r>
        <w:rPr>
          <w:rFonts w:hint="eastAsia"/>
        </w:rPr>
        <w:t xml:space="preserve">2. </w:t>
      </w:r>
      <w:r>
        <w:rPr>
          <w:rFonts w:hint="eastAsia"/>
        </w:rPr>
        <w:t>病毒的分类和命名</w:t>
      </w:r>
    </w:p>
    <w:p w:rsidR="00804D6E" w:rsidRDefault="00804D6E" w:rsidP="00804D6E">
      <w:r>
        <w:rPr>
          <w:rFonts w:hint="eastAsia"/>
        </w:rPr>
        <w:t xml:space="preserve">3. </w:t>
      </w:r>
      <w:r>
        <w:rPr>
          <w:rFonts w:hint="eastAsia"/>
        </w:rPr>
        <w:t>病毒的宿主范围</w:t>
      </w:r>
      <w:proofErr w:type="gramStart"/>
      <w:r w:rsidR="006041D2">
        <w:rPr>
          <w:rFonts w:hint="eastAsia"/>
        </w:rPr>
        <w:t>与毒粒的</w:t>
      </w:r>
      <w:proofErr w:type="gramEnd"/>
      <w:r w:rsidR="00F05A98">
        <w:rPr>
          <w:rFonts w:hint="eastAsia"/>
        </w:rPr>
        <w:t>结构</w:t>
      </w:r>
      <w:r w:rsidR="000B45E0">
        <w:rPr>
          <w:rFonts w:hint="eastAsia"/>
        </w:rPr>
        <w:t>及特性</w:t>
      </w:r>
    </w:p>
    <w:p w:rsidR="00804D6E" w:rsidRDefault="00804D6E" w:rsidP="00804D6E">
      <w:r>
        <w:rPr>
          <w:rFonts w:hint="eastAsia"/>
        </w:rPr>
        <w:t xml:space="preserve">4. </w:t>
      </w:r>
      <w:r>
        <w:rPr>
          <w:rFonts w:hint="eastAsia"/>
        </w:rPr>
        <w:t>病毒的培养和纯化</w:t>
      </w:r>
    </w:p>
    <w:p w:rsidR="00804D6E" w:rsidRDefault="00804D6E" w:rsidP="00804D6E">
      <w:r>
        <w:rPr>
          <w:rFonts w:hint="eastAsia"/>
        </w:rPr>
        <w:t xml:space="preserve">5. </w:t>
      </w:r>
      <w:r>
        <w:rPr>
          <w:rFonts w:hint="eastAsia"/>
        </w:rPr>
        <w:t>病毒的</w:t>
      </w:r>
      <w:r w:rsidR="000B45E0">
        <w:rPr>
          <w:rFonts w:hint="eastAsia"/>
        </w:rPr>
        <w:t>复制与非增殖性感染</w:t>
      </w:r>
    </w:p>
    <w:p w:rsidR="00804D6E" w:rsidRDefault="00804D6E" w:rsidP="00804D6E">
      <w:r>
        <w:rPr>
          <w:rFonts w:hint="eastAsia"/>
        </w:rPr>
        <w:t xml:space="preserve">6. </w:t>
      </w:r>
      <w:r w:rsidR="000B45E0">
        <w:rPr>
          <w:rFonts w:hint="eastAsia"/>
        </w:rPr>
        <w:t>亚病毒因子：</w:t>
      </w:r>
      <w:r>
        <w:rPr>
          <w:rFonts w:hint="eastAsia"/>
        </w:rPr>
        <w:t>类病毒、拟病毒和</w:t>
      </w:r>
      <w:proofErr w:type="gramStart"/>
      <w:r>
        <w:rPr>
          <w:rFonts w:hint="eastAsia"/>
        </w:rPr>
        <w:t>朊</w:t>
      </w:r>
      <w:proofErr w:type="gramEnd"/>
      <w:r>
        <w:rPr>
          <w:rFonts w:hint="eastAsia"/>
        </w:rPr>
        <w:t>病毒</w:t>
      </w:r>
    </w:p>
    <w:p w:rsidR="00804D6E" w:rsidRDefault="00804D6E" w:rsidP="00804D6E">
      <w:r>
        <w:rPr>
          <w:rFonts w:hint="eastAsia"/>
        </w:rPr>
        <w:t xml:space="preserve">7. </w:t>
      </w:r>
      <w:r>
        <w:rPr>
          <w:rFonts w:hint="eastAsia"/>
        </w:rPr>
        <w:t>重要病毒生物学特性</w:t>
      </w:r>
    </w:p>
    <w:p w:rsidR="0035186E" w:rsidRDefault="0035186E" w:rsidP="00804D6E">
      <w:pPr>
        <w:rPr>
          <w:rFonts w:hint="eastAsia"/>
        </w:rPr>
      </w:pPr>
    </w:p>
    <w:p w:rsidR="00804D6E" w:rsidRPr="0035186E" w:rsidRDefault="00217495" w:rsidP="00804D6E">
      <w:pPr>
        <w:rPr>
          <w:b/>
        </w:rPr>
      </w:pPr>
      <w:r w:rsidRPr="0035186E">
        <w:rPr>
          <w:rFonts w:hint="eastAsia"/>
          <w:b/>
        </w:rPr>
        <w:t>第八章</w:t>
      </w:r>
      <w:r w:rsidRPr="0035186E">
        <w:rPr>
          <w:rFonts w:hint="eastAsia"/>
          <w:b/>
        </w:rPr>
        <w:t xml:space="preserve"> </w:t>
      </w:r>
      <w:r w:rsidR="002E6090" w:rsidRPr="0035186E">
        <w:rPr>
          <w:rFonts w:hint="eastAsia"/>
          <w:b/>
        </w:rPr>
        <w:t>微生物遗传</w:t>
      </w:r>
    </w:p>
    <w:p w:rsidR="002E6090" w:rsidRDefault="002E6090" w:rsidP="002E6090">
      <w:r>
        <w:rPr>
          <w:rFonts w:hint="eastAsia"/>
        </w:rPr>
        <w:t xml:space="preserve">1. </w:t>
      </w:r>
      <w:r>
        <w:rPr>
          <w:rFonts w:hint="eastAsia"/>
        </w:rPr>
        <w:t>微生物遗传的物质基础</w:t>
      </w:r>
    </w:p>
    <w:p w:rsidR="002E6090" w:rsidRDefault="002E6090" w:rsidP="002E6090">
      <w:r>
        <w:rPr>
          <w:rFonts w:hint="eastAsia"/>
        </w:rPr>
        <w:t xml:space="preserve">2. </w:t>
      </w:r>
      <w:r>
        <w:rPr>
          <w:rFonts w:hint="eastAsia"/>
        </w:rPr>
        <w:t>质粒及转座因子</w:t>
      </w:r>
    </w:p>
    <w:p w:rsidR="002E6090" w:rsidRDefault="002E6090" w:rsidP="002E6090">
      <w:r>
        <w:rPr>
          <w:rFonts w:hint="eastAsia"/>
        </w:rPr>
        <w:t xml:space="preserve">3. </w:t>
      </w:r>
      <w:r>
        <w:rPr>
          <w:rFonts w:hint="eastAsia"/>
        </w:rPr>
        <w:t>微生物基因的表达及调控</w:t>
      </w:r>
    </w:p>
    <w:p w:rsidR="002E6090" w:rsidRDefault="002E6090" w:rsidP="002E6090">
      <w:r>
        <w:rPr>
          <w:rFonts w:hint="eastAsia"/>
        </w:rPr>
        <w:t xml:space="preserve">4. </w:t>
      </w:r>
      <w:r>
        <w:rPr>
          <w:rFonts w:hint="eastAsia"/>
        </w:rPr>
        <w:t>微生物基因突变</w:t>
      </w:r>
      <w:r w:rsidR="00BB508E">
        <w:rPr>
          <w:rFonts w:hint="eastAsia"/>
        </w:rPr>
        <w:t>与修复</w:t>
      </w:r>
    </w:p>
    <w:p w:rsidR="002E6090" w:rsidRDefault="002E6090" w:rsidP="002E6090">
      <w:r>
        <w:rPr>
          <w:rFonts w:hint="eastAsia"/>
        </w:rPr>
        <w:t xml:space="preserve">5. </w:t>
      </w:r>
      <w:r w:rsidR="00217495">
        <w:rPr>
          <w:rFonts w:hint="eastAsia"/>
        </w:rPr>
        <w:t>细菌基因转移和重组</w:t>
      </w:r>
    </w:p>
    <w:p w:rsidR="002E6090" w:rsidRDefault="007F2975" w:rsidP="002E6090">
      <w:r>
        <w:rPr>
          <w:rFonts w:hint="eastAsia"/>
        </w:rPr>
        <w:t>6</w:t>
      </w:r>
      <w:r w:rsidR="002E6090">
        <w:rPr>
          <w:rFonts w:hint="eastAsia"/>
        </w:rPr>
        <w:t>.</w:t>
      </w:r>
      <w:r w:rsidR="00BB508E">
        <w:rPr>
          <w:rFonts w:hint="eastAsia"/>
        </w:rPr>
        <w:t xml:space="preserve"> </w:t>
      </w:r>
      <w:r w:rsidR="002E6090">
        <w:rPr>
          <w:rFonts w:hint="eastAsia"/>
        </w:rPr>
        <w:t>微生物</w:t>
      </w:r>
      <w:r w:rsidR="00BB508E">
        <w:rPr>
          <w:rFonts w:hint="eastAsia"/>
        </w:rPr>
        <w:t>诱变育种</w:t>
      </w:r>
    </w:p>
    <w:p w:rsidR="0035186E" w:rsidRDefault="0035186E" w:rsidP="002E6090">
      <w:pPr>
        <w:rPr>
          <w:rFonts w:hint="eastAsia"/>
        </w:rPr>
      </w:pPr>
    </w:p>
    <w:p w:rsidR="007F2975" w:rsidRPr="0035186E" w:rsidRDefault="00331713" w:rsidP="00804D6E">
      <w:pPr>
        <w:rPr>
          <w:b/>
        </w:rPr>
      </w:pPr>
      <w:r w:rsidRPr="0035186E">
        <w:rPr>
          <w:rFonts w:hint="eastAsia"/>
          <w:b/>
        </w:rPr>
        <w:t>第九章</w:t>
      </w:r>
      <w:r w:rsidRPr="0035186E">
        <w:rPr>
          <w:rFonts w:hint="eastAsia"/>
          <w:b/>
        </w:rPr>
        <w:t xml:space="preserve"> </w:t>
      </w:r>
      <w:r w:rsidR="007F2975" w:rsidRPr="0035186E">
        <w:rPr>
          <w:rFonts w:hint="eastAsia"/>
          <w:b/>
        </w:rPr>
        <w:t>微生物基因表达的调控</w:t>
      </w:r>
    </w:p>
    <w:p w:rsidR="00420DB7" w:rsidRDefault="00804D6E" w:rsidP="00804D6E">
      <w:r>
        <w:rPr>
          <w:rFonts w:hint="eastAsia"/>
        </w:rPr>
        <w:t xml:space="preserve">1. </w:t>
      </w:r>
      <w:r>
        <w:rPr>
          <w:rFonts w:hint="eastAsia"/>
        </w:rPr>
        <w:t>微生物</w:t>
      </w:r>
      <w:r w:rsidR="007F2975">
        <w:rPr>
          <w:rFonts w:hint="eastAsia"/>
        </w:rPr>
        <w:t>转录水平的调控方式</w:t>
      </w:r>
    </w:p>
    <w:p w:rsidR="00420DB7" w:rsidRDefault="00420DB7" w:rsidP="00804D6E">
      <w:r>
        <w:rPr>
          <w:rFonts w:hint="eastAsia"/>
        </w:rPr>
        <w:t xml:space="preserve">2. </w:t>
      </w:r>
      <w:r>
        <w:rPr>
          <w:rFonts w:hint="eastAsia"/>
        </w:rPr>
        <w:t>微生物转录后的调控</w:t>
      </w:r>
    </w:p>
    <w:p w:rsidR="00420DB7" w:rsidRDefault="00420DB7" w:rsidP="00804D6E">
      <w:r>
        <w:rPr>
          <w:rFonts w:hint="eastAsia"/>
        </w:rPr>
        <w:t xml:space="preserve">3. </w:t>
      </w:r>
      <w:r>
        <w:rPr>
          <w:rFonts w:hint="eastAsia"/>
        </w:rPr>
        <w:t>古生菌的转录与调控</w:t>
      </w:r>
    </w:p>
    <w:p w:rsidR="0035186E" w:rsidRDefault="0035186E" w:rsidP="00804D6E">
      <w:pPr>
        <w:rPr>
          <w:rFonts w:hint="eastAsia"/>
        </w:rPr>
      </w:pPr>
    </w:p>
    <w:p w:rsidR="00420DB7" w:rsidRPr="0035186E" w:rsidRDefault="00331713" w:rsidP="00804D6E">
      <w:pPr>
        <w:rPr>
          <w:b/>
        </w:rPr>
      </w:pPr>
      <w:r w:rsidRPr="0035186E">
        <w:rPr>
          <w:rFonts w:hint="eastAsia"/>
          <w:b/>
        </w:rPr>
        <w:t>第十章</w:t>
      </w:r>
      <w:r w:rsidRPr="0035186E">
        <w:rPr>
          <w:rFonts w:hint="eastAsia"/>
          <w:b/>
        </w:rPr>
        <w:t xml:space="preserve"> </w:t>
      </w:r>
      <w:r w:rsidR="00420DB7" w:rsidRPr="0035186E">
        <w:rPr>
          <w:rFonts w:hint="eastAsia"/>
          <w:b/>
        </w:rPr>
        <w:t>微生物与基因工程</w:t>
      </w:r>
    </w:p>
    <w:p w:rsidR="00D7156F" w:rsidRDefault="00420DB7" w:rsidP="00804D6E">
      <w:r>
        <w:rPr>
          <w:rFonts w:hint="eastAsia"/>
        </w:rPr>
        <w:lastRenderedPageBreak/>
        <w:t xml:space="preserve">1. </w:t>
      </w:r>
      <w:r w:rsidR="00D7156F">
        <w:rPr>
          <w:rFonts w:hint="eastAsia"/>
        </w:rPr>
        <w:t>基因工程</w:t>
      </w:r>
    </w:p>
    <w:p w:rsidR="00D7156F" w:rsidRDefault="00D7156F" w:rsidP="00804D6E">
      <w:r>
        <w:rPr>
          <w:rFonts w:hint="eastAsia"/>
        </w:rPr>
        <w:t xml:space="preserve">2. </w:t>
      </w:r>
      <w:r>
        <w:rPr>
          <w:rFonts w:hint="eastAsia"/>
        </w:rPr>
        <w:t>基因的分离、合成</w:t>
      </w:r>
      <w:r w:rsidR="009405BE">
        <w:rPr>
          <w:rFonts w:hint="eastAsia"/>
        </w:rPr>
        <w:t>、</w:t>
      </w:r>
      <w:r>
        <w:rPr>
          <w:rFonts w:hint="eastAsia"/>
        </w:rPr>
        <w:t>诱变</w:t>
      </w:r>
      <w:r w:rsidR="009405BE">
        <w:rPr>
          <w:rFonts w:hint="eastAsia"/>
        </w:rPr>
        <w:t>和扩增</w:t>
      </w:r>
    </w:p>
    <w:p w:rsidR="00240358" w:rsidRDefault="00D7156F" w:rsidP="00804D6E">
      <w:r>
        <w:rPr>
          <w:rFonts w:hint="eastAsia"/>
        </w:rPr>
        <w:t>3.</w:t>
      </w:r>
      <w:r w:rsidR="009405BE">
        <w:rPr>
          <w:rFonts w:hint="eastAsia"/>
        </w:rPr>
        <w:t xml:space="preserve"> </w:t>
      </w:r>
      <w:r>
        <w:rPr>
          <w:rFonts w:hint="eastAsia"/>
        </w:rPr>
        <w:t>克隆载体</w:t>
      </w:r>
      <w:r w:rsidR="00240358">
        <w:rPr>
          <w:rFonts w:hint="eastAsia"/>
        </w:rPr>
        <w:t>与工具酶</w:t>
      </w:r>
    </w:p>
    <w:p w:rsidR="00240358" w:rsidRDefault="00240358" w:rsidP="00804D6E">
      <w:r>
        <w:rPr>
          <w:rFonts w:hint="eastAsia"/>
        </w:rPr>
        <w:t xml:space="preserve">4. </w:t>
      </w:r>
      <w:r>
        <w:rPr>
          <w:rFonts w:hint="eastAsia"/>
        </w:rPr>
        <w:t>外源基因进人细胞</w:t>
      </w:r>
    </w:p>
    <w:p w:rsidR="009405BE" w:rsidRDefault="00240358" w:rsidP="00804D6E">
      <w:r>
        <w:rPr>
          <w:rFonts w:hint="eastAsia"/>
        </w:rPr>
        <w:t xml:space="preserve">5. </w:t>
      </w:r>
      <w:r>
        <w:rPr>
          <w:rFonts w:hint="eastAsia"/>
        </w:rPr>
        <w:t>基因</w:t>
      </w:r>
      <w:r w:rsidR="009405BE">
        <w:rPr>
          <w:rFonts w:hint="eastAsia"/>
        </w:rPr>
        <w:t>的表达与筛选</w:t>
      </w:r>
    </w:p>
    <w:p w:rsidR="009405BE" w:rsidRDefault="009405BE" w:rsidP="00804D6E">
      <w:r>
        <w:rPr>
          <w:rFonts w:hint="eastAsia"/>
        </w:rPr>
        <w:t xml:space="preserve">6. </w:t>
      </w:r>
      <w:r>
        <w:rPr>
          <w:rFonts w:hint="eastAsia"/>
        </w:rPr>
        <w:t>基因工程的应用</w:t>
      </w:r>
      <w:r w:rsidR="00580800">
        <w:rPr>
          <w:rFonts w:hint="eastAsia"/>
        </w:rPr>
        <w:t>及展望</w:t>
      </w:r>
    </w:p>
    <w:p w:rsidR="0035186E" w:rsidRDefault="0035186E" w:rsidP="00804D6E">
      <w:pPr>
        <w:rPr>
          <w:rFonts w:hint="eastAsia"/>
        </w:rPr>
      </w:pPr>
    </w:p>
    <w:p w:rsidR="002772B8" w:rsidRPr="0035186E" w:rsidRDefault="0029547C" w:rsidP="00804D6E">
      <w:pPr>
        <w:rPr>
          <w:b/>
        </w:rPr>
      </w:pPr>
      <w:r w:rsidRPr="0035186E">
        <w:rPr>
          <w:rFonts w:hint="eastAsia"/>
          <w:b/>
        </w:rPr>
        <w:t>第十一章</w:t>
      </w:r>
      <w:r w:rsidRPr="0035186E">
        <w:rPr>
          <w:rFonts w:hint="eastAsia"/>
          <w:b/>
        </w:rPr>
        <w:t xml:space="preserve"> </w:t>
      </w:r>
      <w:r w:rsidR="002772B8" w:rsidRPr="0035186E">
        <w:rPr>
          <w:rFonts w:hint="eastAsia"/>
          <w:b/>
        </w:rPr>
        <w:t>微生物</w:t>
      </w:r>
      <w:r w:rsidR="001B0D8F" w:rsidRPr="0035186E">
        <w:rPr>
          <w:rFonts w:hint="eastAsia"/>
          <w:b/>
        </w:rPr>
        <w:t>的</w:t>
      </w:r>
      <w:r w:rsidR="002772B8" w:rsidRPr="0035186E">
        <w:rPr>
          <w:rFonts w:hint="eastAsia"/>
          <w:b/>
        </w:rPr>
        <w:t>生态</w:t>
      </w:r>
    </w:p>
    <w:p w:rsidR="002772B8" w:rsidRDefault="002772B8" w:rsidP="00804D6E">
      <w:r>
        <w:rPr>
          <w:rFonts w:hint="eastAsia"/>
        </w:rPr>
        <w:t xml:space="preserve">1. </w:t>
      </w:r>
      <w:r>
        <w:rPr>
          <w:rFonts w:hint="eastAsia"/>
        </w:rPr>
        <w:t>环境中的微生物</w:t>
      </w:r>
      <w:r w:rsidR="003B0FF2">
        <w:rPr>
          <w:rFonts w:hint="eastAsia"/>
        </w:rPr>
        <w:t>及相互关系</w:t>
      </w:r>
    </w:p>
    <w:p w:rsidR="002772B8" w:rsidRDefault="002772B8" w:rsidP="00804D6E">
      <w:r>
        <w:rPr>
          <w:rFonts w:hint="eastAsia"/>
        </w:rPr>
        <w:t xml:space="preserve">2. </w:t>
      </w:r>
      <w:r>
        <w:rPr>
          <w:rFonts w:hint="eastAsia"/>
        </w:rPr>
        <w:t>微生物在生态系统中的</w:t>
      </w:r>
      <w:r w:rsidR="0029547C">
        <w:rPr>
          <w:rFonts w:hint="eastAsia"/>
        </w:rPr>
        <w:t>地位与</w:t>
      </w:r>
      <w:r>
        <w:rPr>
          <w:rFonts w:hint="eastAsia"/>
        </w:rPr>
        <w:t>作用</w:t>
      </w:r>
    </w:p>
    <w:p w:rsidR="002772B8" w:rsidRDefault="002772B8" w:rsidP="00804D6E">
      <w:r>
        <w:rPr>
          <w:rFonts w:hint="eastAsia"/>
        </w:rPr>
        <w:t>3.</w:t>
      </w:r>
      <w:r w:rsidR="00A97B40">
        <w:rPr>
          <w:rFonts w:hint="eastAsia"/>
        </w:rPr>
        <w:t xml:space="preserve"> </w:t>
      </w:r>
      <w:r w:rsidR="00A97B40">
        <w:rPr>
          <w:rFonts w:hint="eastAsia"/>
        </w:rPr>
        <w:t>人体微生物及功能</w:t>
      </w:r>
    </w:p>
    <w:p w:rsidR="00A97B40" w:rsidRDefault="00A97B40" w:rsidP="00804D6E">
      <w:r>
        <w:rPr>
          <w:rFonts w:hint="eastAsia"/>
        </w:rPr>
        <w:t>4.</w:t>
      </w:r>
      <w:r w:rsidR="006A0A63">
        <w:rPr>
          <w:rFonts w:hint="eastAsia"/>
        </w:rPr>
        <w:t xml:space="preserve"> </w:t>
      </w:r>
      <w:r>
        <w:rPr>
          <w:rFonts w:hint="eastAsia"/>
        </w:rPr>
        <w:t>微生物在环境保护中的</w:t>
      </w:r>
      <w:r w:rsidR="006A0A63">
        <w:rPr>
          <w:rFonts w:hint="eastAsia"/>
        </w:rPr>
        <w:t>作用</w:t>
      </w:r>
    </w:p>
    <w:p w:rsidR="00EF0858" w:rsidRDefault="00E1457A" w:rsidP="00804D6E">
      <w:r>
        <w:rPr>
          <w:rFonts w:hint="eastAsia"/>
        </w:rPr>
        <w:t>5</w:t>
      </w:r>
      <w:r>
        <w:t xml:space="preserve">. </w:t>
      </w:r>
      <w:r>
        <w:t>微生物在碳</w:t>
      </w:r>
      <w:r>
        <w:rPr>
          <w:rFonts w:hint="eastAsia"/>
        </w:rPr>
        <w:t>、</w:t>
      </w:r>
      <w:r>
        <w:t>氮</w:t>
      </w:r>
      <w:r>
        <w:rPr>
          <w:rFonts w:hint="eastAsia"/>
        </w:rPr>
        <w:t>、</w:t>
      </w:r>
      <w:r>
        <w:t>磷和</w:t>
      </w:r>
      <w:proofErr w:type="gramStart"/>
      <w:r>
        <w:t>硫生物地化循环</w:t>
      </w:r>
      <w:proofErr w:type="gramEnd"/>
      <w:r>
        <w:t>中发挥的作用</w:t>
      </w:r>
    </w:p>
    <w:p w:rsidR="00E1457A" w:rsidRDefault="00E1457A" w:rsidP="00804D6E">
      <w:r>
        <w:rPr>
          <w:rFonts w:hint="eastAsia"/>
        </w:rPr>
        <w:t>6</w:t>
      </w:r>
      <w:r>
        <w:t xml:space="preserve">. </w:t>
      </w:r>
      <w:proofErr w:type="gramStart"/>
      <w:r>
        <w:t>微藻在</w:t>
      </w:r>
      <w:proofErr w:type="gramEnd"/>
      <w:r>
        <w:t>减排二氧化碳转化生物能源中所发挥的作用</w:t>
      </w:r>
    </w:p>
    <w:p w:rsidR="0035186E" w:rsidRDefault="0035186E" w:rsidP="00804D6E">
      <w:pPr>
        <w:rPr>
          <w:rFonts w:hint="eastAsia"/>
        </w:rPr>
      </w:pPr>
    </w:p>
    <w:p w:rsidR="003B0FF2" w:rsidRPr="0035186E" w:rsidRDefault="0029547C" w:rsidP="00804D6E">
      <w:pPr>
        <w:rPr>
          <w:b/>
        </w:rPr>
      </w:pPr>
      <w:r w:rsidRPr="0035186E">
        <w:rPr>
          <w:rFonts w:hint="eastAsia"/>
          <w:b/>
        </w:rPr>
        <w:t>第十二章</w:t>
      </w:r>
      <w:r w:rsidRPr="0035186E">
        <w:rPr>
          <w:rFonts w:hint="eastAsia"/>
          <w:b/>
        </w:rPr>
        <w:t xml:space="preserve"> </w:t>
      </w:r>
      <w:r w:rsidR="003B0FF2" w:rsidRPr="0035186E">
        <w:rPr>
          <w:rFonts w:hint="eastAsia"/>
          <w:b/>
        </w:rPr>
        <w:t>微生物的进化</w:t>
      </w:r>
      <w:r w:rsidR="00B47174" w:rsidRPr="0035186E">
        <w:rPr>
          <w:rFonts w:hint="eastAsia"/>
          <w:b/>
        </w:rPr>
        <w:t>、系统发育和分类鉴定</w:t>
      </w:r>
    </w:p>
    <w:p w:rsidR="00B47174" w:rsidRDefault="00B47174" w:rsidP="00804D6E">
      <w:r>
        <w:rPr>
          <w:rFonts w:hint="eastAsia"/>
        </w:rPr>
        <w:t xml:space="preserve">1. </w:t>
      </w:r>
      <w:r w:rsidR="00A73F8A">
        <w:rPr>
          <w:rFonts w:hint="eastAsia"/>
        </w:rPr>
        <w:t>微生物进化的指征</w:t>
      </w:r>
    </w:p>
    <w:p w:rsidR="00A73F8A" w:rsidRDefault="00A73F8A" w:rsidP="00804D6E">
      <w:r>
        <w:rPr>
          <w:rFonts w:hint="eastAsia"/>
        </w:rPr>
        <w:t xml:space="preserve">2. </w:t>
      </w:r>
      <w:r>
        <w:rPr>
          <w:rFonts w:hint="eastAsia"/>
        </w:rPr>
        <w:t>细菌与真菌的分类</w:t>
      </w:r>
    </w:p>
    <w:p w:rsidR="00A73F8A" w:rsidRDefault="00A73F8A" w:rsidP="00804D6E">
      <w:r>
        <w:rPr>
          <w:rFonts w:hint="eastAsia"/>
        </w:rPr>
        <w:t xml:space="preserve">3. </w:t>
      </w:r>
      <w:r w:rsidR="00CA4F79">
        <w:rPr>
          <w:rFonts w:hint="eastAsia"/>
        </w:rPr>
        <w:t>微生物分类鉴定的特征与自动化技术</w:t>
      </w:r>
    </w:p>
    <w:p w:rsidR="00AC7517" w:rsidRDefault="00AC7517" w:rsidP="00804D6E">
      <w:pPr>
        <w:rPr>
          <w:rFonts w:hint="eastAsia"/>
        </w:rPr>
      </w:pPr>
    </w:p>
    <w:p w:rsidR="00CA4F79" w:rsidRPr="0035186E" w:rsidRDefault="0029547C" w:rsidP="00804D6E">
      <w:pPr>
        <w:rPr>
          <w:b/>
        </w:rPr>
      </w:pPr>
      <w:r w:rsidRPr="0035186E">
        <w:rPr>
          <w:b/>
        </w:rPr>
        <w:t>第十三章</w:t>
      </w:r>
      <w:r w:rsidRPr="0035186E">
        <w:rPr>
          <w:rFonts w:hint="eastAsia"/>
          <w:b/>
        </w:rPr>
        <w:t xml:space="preserve"> </w:t>
      </w:r>
      <w:r w:rsidRPr="0035186E">
        <w:rPr>
          <w:rFonts w:hint="eastAsia"/>
          <w:b/>
        </w:rPr>
        <w:t>微生物物种的多样性</w:t>
      </w:r>
    </w:p>
    <w:p w:rsidR="0029547C" w:rsidRDefault="0029547C" w:rsidP="0029547C">
      <w:pPr>
        <w:pStyle w:val="a3"/>
        <w:numPr>
          <w:ilvl w:val="0"/>
          <w:numId w:val="1"/>
        </w:numPr>
        <w:ind w:firstLineChars="0"/>
      </w:pPr>
      <w:r>
        <w:rPr>
          <w:rFonts w:hint="eastAsia"/>
        </w:rPr>
        <w:t>细菌的多样性</w:t>
      </w:r>
    </w:p>
    <w:p w:rsidR="00AC7517" w:rsidRDefault="00AC7517" w:rsidP="0029547C">
      <w:pPr>
        <w:pStyle w:val="a3"/>
        <w:numPr>
          <w:ilvl w:val="0"/>
          <w:numId w:val="1"/>
        </w:numPr>
        <w:ind w:firstLineChars="0"/>
      </w:pPr>
      <w:r>
        <w:t>古生菌的多样性</w:t>
      </w:r>
    </w:p>
    <w:p w:rsidR="00AC7517" w:rsidRDefault="00AC7517" w:rsidP="0029547C">
      <w:pPr>
        <w:pStyle w:val="a3"/>
        <w:numPr>
          <w:ilvl w:val="0"/>
          <w:numId w:val="1"/>
        </w:numPr>
        <w:ind w:firstLineChars="0"/>
      </w:pPr>
      <w:r>
        <w:t>真核生物的多样性</w:t>
      </w:r>
    </w:p>
    <w:p w:rsidR="00AC7517" w:rsidRDefault="00AC7517" w:rsidP="0029547C">
      <w:pPr>
        <w:pStyle w:val="a3"/>
        <w:numPr>
          <w:ilvl w:val="0"/>
          <w:numId w:val="1"/>
        </w:numPr>
        <w:ind w:firstLineChars="0"/>
      </w:pPr>
      <w:r>
        <w:rPr>
          <w:rFonts w:hint="eastAsia"/>
        </w:rPr>
        <w:t>微生物资源的开发与利用</w:t>
      </w:r>
    </w:p>
    <w:p w:rsidR="00AC7517" w:rsidRDefault="00AC7517" w:rsidP="00AC7517">
      <w:pPr>
        <w:pStyle w:val="a3"/>
        <w:ind w:left="360" w:firstLineChars="0" w:firstLine="0"/>
        <w:rPr>
          <w:rFonts w:hint="eastAsia"/>
        </w:rPr>
      </w:pPr>
    </w:p>
    <w:p w:rsidR="00CA4F79" w:rsidRPr="0035186E" w:rsidRDefault="0029547C" w:rsidP="00804D6E">
      <w:pPr>
        <w:rPr>
          <w:b/>
        </w:rPr>
      </w:pPr>
      <w:r w:rsidRPr="0035186E">
        <w:rPr>
          <w:rFonts w:hint="eastAsia"/>
          <w:b/>
        </w:rPr>
        <w:t>第十四章</w:t>
      </w:r>
      <w:r w:rsidRPr="0035186E">
        <w:rPr>
          <w:rFonts w:hint="eastAsia"/>
          <w:b/>
        </w:rPr>
        <w:t xml:space="preserve"> </w:t>
      </w:r>
      <w:r w:rsidR="00A25840" w:rsidRPr="0035186E">
        <w:rPr>
          <w:rFonts w:hint="eastAsia"/>
          <w:b/>
        </w:rPr>
        <w:t>感染与免疫</w:t>
      </w:r>
    </w:p>
    <w:p w:rsidR="00A25840" w:rsidRDefault="00CA4F79" w:rsidP="00A25840">
      <w:r>
        <w:rPr>
          <w:rFonts w:hint="eastAsia"/>
        </w:rPr>
        <w:t xml:space="preserve">1. </w:t>
      </w:r>
      <w:r w:rsidR="00A25840">
        <w:rPr>
          <w:rFonts w:hint="eastAsia"/>
        </w:rPr>
        <w:t>感染</w:t>
      </w:r>
    </w:p>
    <w:p w:rsidR="00A25840" w:rsidRDefault="00A25840" w:rsidP="00A25840">
      <w:r>
        <w:rPr>
          <w:rFonts w:hint="eastAsia"/>
        </w:rPr>
        <w:t xml:space="preserve">2. </w:t>
      </w:r>
      <w:r>
        <w:rPr>
          <w:rFonts w:hint="eastAsia"/>
        </w:rPr>
        <w:t>非特异性免疫</w:t>
      </w:r>
    </w:p>
    <w:p w:rsidR="00A25840" w:rsidRDefault="00A25840" w:rsidP="00A25840">
      <w:r>
        <w:rPr>
          <w:rFonts w:hint="eastAsia"/>
        </w:rPr>
        <w:t xml:space="preserve">3. </w:t>
      </w:r>
      <w:r>
        <w:rPr>
          <w:rFonts w:hint="eastAsia"/>
        </w:rPr>
        <w:t>特异性免疫</w:t>
      </w:r>
    </w:p>
    <w:p w:rsidR="00A479C4" w:rsidRDefault="00A25840" w:rsidP="00A25840">
      <w:r>
        <w:rPr>
          <w:rFonts w:hint="eastAsia"/>
        </w:rPr>
        <w:t xml:space="preserve">4. </w:t>
      </w:r>
      <w:r w:rsidR="00D00DFA">
        <w:rPr>
          <w:rFonts w:hint="eastAsia"/>
        </w:rPr>
        <w:t xml:space="preserve"> </w:t>
      </w:r>
      <w:r w:rsidR="00A479C4">
        <w:rPr>
          <w:rFonts w:hint="eastAsia"/>
        </w:rPr>
        <w:t>B</w:t>
      </w:r>
      <w:r w:rsidR="00A479C4">
        <w:rPr>
          <w:rFonts w:hint="eastAsia"/>
        </w:rPr>
        <w:t>和</w:t>
      </w:r>
      <w:r w:rsidR="00A479C4">
        <w:rPr>
          <w:rFonts w:hint="eastAsia"/>
        </w:rPr>
        <w:t>T</w:t>
      </w:r>
      <w:r w:rsidR="00A479C4">
        <w:rPr>
          <w:rFonts w:hint="eastAsia"/>
        </w:rPr>
        <w:t>细胞介导免疫的过程</w:t>
      </w:r>
    </w:p>
    <w:p w:rsidR="00716D33" w:rsidRDefault="00D00DFA" w:rsidP="00716D33">
      <w:r>
        <w:rPr>
          <w:rFonts w:hint="eastAsia"/>
        </w:rPr>
        <w:t xml:space="preserve">5. </w:t>
      </w:r>
      <w:r w:rsidR="00A25840">
        <w:rPr>
          <w:rFonts w:hint="eastAsia"/>
        </w:rPr>
        <w:t>免疫学的实际意义</w:t>
      </w:r>
    </w:p>
    <w:p w:rsidR="00716D33" w:rsidRDefault="00716D33" w:rsidP="00716D33"/>
    <w:p w:rsidR="00716D33" w:rsidRDefault="00716D33" w:rsidP="00716D33">
      <w:r w:rsidRPr="001C06A6">
        <w:rPr>
          <w:rFonts w:ascii="黑体" w:eastAsia="黑体" w:hAnsi="宋体" w:hint="eastAsia"/>
          <w:szCs w:val="21"/>
        </w:rPr>
        <w:t>综合性内容</w:t>
      </w:r>
    </w:p>
    <w:p w:rsidR="008D39E9" w:rsidRDefault="00716D33" w:rsidP="00716D33">
      <w:r>
        <w:rPr>
          <w:rFonts w:hint="eastAsia"/>
        </w:rPr>
        <w:t xml:space="preserve">1. </w:t>
      </w:r>
      <w:r w:rsidR="00A9445C">
        <w:rPr>
          <w:rFonts w:hint="eastAsia"/>
        </w:rPr>
        <w:t>促进植物生长的</w:t>
      </w:r>
      <w:r w:rsidR="008D39E9">
        <w:rPr>
          <w:rFonts w:hint="eastAsia"/>
        </w:rPr>
        <w:t>微生物</w:t>
      </w:r>
      <w:r w:rsidR="00A9445C">
        <w:rPr>
          <w:rFonts w:hint="eastAsia"/>
        </w:rPr>
        <w:t>菌肥</w:t>
      </w:r>
    </w:p>
    <w:p w:rsidR="00251710" w:rsidRDefault="00AC7517" w:rsidP="008D39E9">
      <w:r>
        <w:t>2</w:t>
      </w:r>
      <w:r w:rsidR="008D39E9">
        <w:rPr>
          <w:rFonts w:hint="eastAsia"/>
        </w:rPr>
        <w:t xml:space="preserve">. </w:t>
      </w:r>
      <w:r w:rsidR="008D39E9">
        <w:rPr>
          <w:rFonts w:hint="eastAsia"/>
        </w:rPr>
        <w:t>微生物与动物</w:t>
      </w:r>
      <w:r w:rsidR="00E1457A">
        <w:rPr>
          <w:rFonts w:hint="eastAsia"/>
        </w:rPr>
        <w:t>之间</w:t>
      </w:r>
      <w:r w:rsidR="00251710">
        <w:rPr>
          <w:rFonts w:hint="eastAsia"/>
        </w:rPr>
        <w:t>的相互作用</w:t>
      </w:r>
    </w:p>
    <w:p w:rsidR="00E1457A" w:rsidRDefault="00AC7517" w:rsidP="008D39E9">
      <w:pPr>
        <w:rPr>
          <w:rFonts w:hint="eastAsia"/>
        </w:rPr>
      </w:pPr>
      <w:r>
        <w:t>3</w:t>
      </w:r>
      <w:r w:rsidR="00E1457A">
        <w:t xml:space="preserve">. </w:t>
      </w:r>
      <w:r w:rsidR="00E1457A">
        <w:t>人体微生物与人健康之间的相互关系</w:t>
      </w:r>
    </w:p>
    <w:p w:rsidR="00716D33" w:rsidRDefault="00AC7517" w:rsidP="008D39E9">
      <w:r>
        <w:t>4</w:t>
      </w:r>
      <w:r w:rsidR="00E1457A">
        <w:t>.</w:t>
      </w:r>
      <w:r w:rsidR="008D39E9">
        <w:rPr>
          <w:rFonts w:hint="eastAsia"/>
        </w:rPr>
        <w:t xml:space="preserve"> </w:t>
      </w:r>
      <w:r w:rsidR="00251710">
        <w:rPr>
          <w:rFonts w:hint="eastAsia"/>
        </w:rPr>
        <w:t>益生</w:t>
      </w:r>
      <w:proofErr w:type="gramStart"/>
      <w:r w:rsidR="00251710">
        <w:rPr>
          <w:rFonts w:hint="eastAsia"/>
        </w:rPr>
        <w:t>菌</w:t>
      </w:r>
      <w:r w:rsidR="00C2556F">
        <w:rPr>
          <w:rFonts w:hint="eastAsia"/>
        </w:rPr>
        <w:t>提高</w:t>
      </w:r>
      <w:proofErr w:type="gramEnd"/>
      <w:r w:rsidR="00C2556F">
        <w:rPr>
          <w:rFonts w:hint="eastAsia"/>
        </w:rPr>
        <w:t>人和动物健康水平促进其生长</w:t>
      </w:r>
      <w:r w:rsidR="00251710">
        <w:rPr>
          <w:rFonts w:hint="eastAsia"/>
        </w:rPr>
        <w:t>的</w:t>
      </w:r>
      <w:r w:rsidR="00C2556F">
        <w:rPr>
          <w:rFonts w:hint="eastAsia"/>
        </w:rPr>
        <w:t>主要</w:t>
      </w:r>
      <w:r w:rsidR="00251710">
        <w:rPr>
          <w:rFonts w:hint="eastAsia"/>
        </w:rPr>
        <w:t>作用机理</w:t>
      </w:r>
    </w:p>
    <w:p w:rsidR="00E1457A" w:rsidRPr="001C06A6" w:rsidRDefault="00E1457A" w:rsidP="008D39E9">
      <w:pPr>
        <w:rPr>
          <w:rFonts w:ascii="Calibri" w:hAnsi="宋体" w:hint="eastAsia"/>
          <w:szCs w:val="21"/>
        </w:rPr>
      </w:pPr>
    </w:p>
    <w:p w:rsidR="00716D33" w:rsidRPr="00716D33" w:rsidRDefault="00716D33" w:rsidP="00804D6E"/>
    <w:p w:rsidR="00804D6E" w:rsidRDefault="00804D6E" w:rsidP="00804D6E">
      <w:r>
        <w:rPr>
          <w:rFonts w:hint="eastAsia"/>
        </w:rPr>
        <w:t>主要参考书目</w:t>
      </w:r>
      <w:r>
        <w:rPr>
          <w:rFonts w:hint="eastAsia"/>
        </w:rPr>
        <w:t>:</w:t>
      </w:r>
    </w:p>
    <w:p w:rsidR="00804D6E" w:rsidRDefault="00804D6E" w:rsidP="00804D6E">
      <w:r>
        <w:rPr>
          <w:rFonts w:hint="eastAsia"/>
        </w:rPr>
        <w:t xml:space="preserve">1.  </w:t>
      </w:r>
      <w:proofErr w:type="gramStart"/>
      <w:r>
        <w:rPr>
          <w:rFonts w:hint="eastAsia"/>
        </w:rPr>
        <w:t>沈萍</w:t>
      </w:r>
      <w:proofErr w:type="gramEnd"/>
      <w:r>
        <w:rPr>
          <w:rFonts w:hint="eastAsia"/>
        </w:rPr>
        <w:t xml:space="preserve"> </w:t>
      </w:r>
      <w:r>
        <w:rPr>
          <w:rFonts w:hint="eastAsia"/>
        </w:rPr>
        <w:t>陈向东</w:t>
      </w:r>
      <w:r>
        <w:rPr>
          <w:rFonts w:hint="eastAsia"/>
        </w:rPr>
        <w:t xml:space="preserve"> </w:t>
      </w:r>
      <w:r>
        <w:rPr>
          <w:rFonts w:hint="eastAsia"/>
        </w:rPr>
        <w:t>微生物学</w:t>
      </w:r>
      <w:r w:rsidR="006972BF">
        <w:rPr>
          <w:rFonts w:hint="eastAsia"/>
        </w:rPr>
        <w:t>(</w:t>
      </w:r>
      <w:r w:rsidR="006972BF">
        <w:rPr>
          <w:rFonts w:hint="eastAsia"/>
        </w:rPr>
        <w:t>彩版</w:t>
      </w:r>
      <w:r w:rsidR="006972BF">
        <w:rPr>
          <w:rFonts w:hint="eastAsia"/>
        </w:rPr>
        <w:t>)</w:t>
      </w:r>
      <w:r w:rsidR="006972BF">
        <w:rPr>
          <w:rFonts w:hint="eastAsia"/>
        </w:rPr>
        <w:t>，</w:t>
      </w:r>
      <w:r>
        <w:rPr>
          <w:rFonts w:hint="eastAsia"/>
        </w:rPr>
        <w:t>北京</w:t>
      </w:r>
      <w:r>
        <w:rPr>
          <w:rFonts w:hint="eastAsia"/>
        </w:rPr>
        <w:t xml:space="preserve">: </w:t>
      </w:r>
      <w:r>
        <w:rPr>
          <w:rFonts w:hint="eastAsia"/>
        </w:rPr>
        <w:t>高等教育出版社</w:t>
      </w:r>
      <w:r>
        <w:rPr>
          <w:rFonts w:hint="eastAsia"/>
        </w:rPr>
        <w:t>, 200</w:t>
      </w:r>
      <w:r w:rsidR="00A451D7">
        <w:rPr>
          <w:rFonts w:hint="eastAsia"/>
        </w:rPr>
        <w:t>9</w:t>
      </w:r>
      <w:r w:rsidR="006972BF">
        <w:rPr>
          <w:rFonts w:hint="eastAsia"/>
        </w:rPr>
        <w:t>.8</w:t>
      </w:r>
    </w:p>
    <w:sectPr w:rsidR="00804D6E" w:rsidSect="00C73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C6C47"/>
    <w:multiLevelType w:val="hybridMultilevel"/>
    <w:tmpl w:val="2466D23A"/>
    <w:lvl w:ilvl="0" w:tplc="154E9E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4D6E"/>
    <w:rsid w:val="00005D70"/>
    <w:rsid w:val="000A3AE6"/>
    <w:rsid w:val="000A49D1"/>
    <w:rsid w:val="000B45E0"/>
    <w:rsid w:val="000B69CA"/>
    <w:rsid w:val="001008DC"/>
    <w:rsid w:val="001204BC"/>
    <w:rsid w:val="00162C25"/>
    <w:rsid w:val="00174912"/>
    <w:rsid w:val="001A00B8"/>
    <w:rsid w:val="001B0D8F"/>
    <w:rsid w:val="00217495"/>
    <w:rsid w:val="00240358"/>
    <w:rsid w:val="00242175"/>
    <w:rsid w:val="00251710"/>
    <w:rsid w:val="00253803"/>
    <w:rsid w:val="00254E53"/>
    <w:rsid w:val="0027605F"/>
    <w:rsid w:val="002772B8"/>
    <w:rsid w:val="0029547C"/>
    <w:rsid w:val="002A05CA"/>
    <w:rsid w:val="002D643B"/>
    <w:rsid w:val="002E6090"/>
    <w:rsid w:val="00331713"/>
    <w:rsid w:val="00344F22"/>
    <w:rsid w:val="0035186E"/>
    <w:rsid w:val="00375556"/>
    <w:rsid w:val="003A3C9D"/>
    <w:rsid w:val="003B0FF2"/>
    <w:rsid w:val="00414368"/>
    <w:rsid w:val="00420DB7"/>
    <w:rsid w:val="00434313"/>
    <w:rsid w:val="00457095"/>
    <w:rsid w:val="004703CA"/>
    <w:rsid w:val="004804D4"/>
    <w:rsid w:val="004B6356"/>
    <w:rsid w:val="004D0986"/>
    <w:rsid w:val="004D4329"/>
    <w:rsid w:val="004E7BD1"/>
    <w:rsid w:val="00540E2C"/>
    <w:rsid w:val="00555ED9"/>
    <w:rsid w:val="00580800"/>
    <w:rsid w:val="00597449"/>
    <w:rsid w:val="005D4854"/>
    <w:rsid w:val="006041D2"/>
    <w:rsid w:val="00625AAD"/>
    <w:rsid w:val="006732A7"/>
    <w:rsid w:val="006867C8"/>
    <w:rsid w:val="006972BF"/>
    <w:rsid w:val="006A0A63"/>
    <w:rsid w:val="006A1138"/>
    <w:rsid w:val="00716D33"/>
    <w:rsid w:val="007527D6"/>
    <w:rsid w:val="007805EF"/>
    <w:rsid w:val="007A1260"/>
    <w:rsid w:val="007A2475"/>
    <w:rsid w:val="007F2975"/>
    <w:rsid w:val="00804D6E"/>
    <w:rsid w:val="00864743"/>
    <w:rsid w:val="0087792C"/>
    <w:rsid w:val="00887399"/>
    <w:rsid w:val="008C378B"/>
    <w:rsid w:val="008C4846"/>
    <w:rsid w:val="008C7D3C"/>
    <w:rsid w:val="008D39E9"/>
    <w:rsid w:val="008D5174"/>
    <w:rsid w:val="008D6815"/>
    <w:rsid w:val="009405BE"/>
    <w:rsid w:val="009869E1"/>
    <w:rsid w:val="009B0414"/>
    <w:rsid w:val="00A25840"/>
    <w:rsid w:val="00A277CE"/>
    <w:rsid w:val="00A31BAB"/>
    <w:rsid w:val="00A33ABB"/>
    <w:rsid w:val="00A451D7"/>
    <w:rsid w:val="00A479C4"/>
    <w:rsid w:val="00A57AD1"/>
    <w:rsid w:val="00A73F8A"/>
    <w:rsid w:val="00A82057"/>
    <w:rsid w:val="00A9445C"/>
    <w:rsid w:val="00A97B40"/>
    <w:rsid w:val="00AB2101"/>
    <w:rsid w:val="00AC23FE"/>
    <w:rsid w:val="00AC7517"/>
    <w:rsid w:val="00AD7E16"/>
    <w:rsid w:val="00B07828"/>
    <w:rsid w:val="00B3093A"/>
    <w:rsid w:val="00B45E50"/>
    <w:rsid w:val="00B47174"/>
    <w:rsid w:val="00B533A7"/>
    <w:rsid w:val="00B62954"/>
    <w:rsid w:val="00B706E8"/>
    <w:rsid w:val="00B73865"/>
    <w:rsid w:val="00B76AA3"/>
    <w:rsid w:val="00BB34A8"/>
    <w:rsid w:val="00BB508E"/>
    <w:rsid w:val="00C12D35"/>
    <w:rsid w:val="00C2556F"/>
    <w:rsid w:val="00C45575"/>
    <w:rsid w:val="00C54B47"/>
    <w:rsid w:val="00C7373D"/>
    <w:rsid w:val="00C77908"/>
    <w:rsid w:val="00C804E9"/>
    <w:rsid w:val="00CA0B3F"/>
    <w:rsid w:val="00CA24A0"/>
    <w:rsid w:val="00CA4F79"/>
    <w:rsid w:val="00CF5828"/>
    <w:rsid w:val="00D00DFA"/>
    <w:rsid w:val="00D11E0A"/>
    <w:rsid w:val="00D21012"/>
    <w:rsid w:val="00D27C4C"/>
    <w:rsid w:val="00D61E2D"/>
    <w:rsid w:val="00D7156F"/>
    <w:rsid w:val="00D8070F"/>
    <w:rsid w:val="00D8482C"/>
    <w:rsid w:val="00D95755"/>
    <w:rsid w:val="00DC022C"/>
    <w:rsid w:val="00DF7B7E"/>
    <w:rsid w:val="00E1457A"/>
    <w:rsid w:val="00EA06F6"/>
    <w:rsid w:val="00ED0357"/>
    <w:rsid w:val="00EF0858"/>
    <w:rsid w:val="00F05A98"/>
    <w:rsid w:val="00F1279E"/>
    <w:rsid w:val="00F25388"/>
    <w:rsid w:val="00F65491"/>
    <w:rsid w:val="00F7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EACF5-CF57-4119-8EE4-413EA997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闫海</cp:lastModifiedBy>
  <cp:revision>41</cp:revision>
  <dcterms:created xsi:type="dcterms:W3CDTF">2016-07-13T01:24:00Z</dcterms:created>
  <dcterms:modified xsi:type="dcterms:W3CDTF">2018-10-15T01:33:00Z</dcterms:modified>
</cp:coreProperties>
</file>