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374" w:rsidRDefault="002F5374" w:rsidP="002F537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北京化工大学马克思</w:t>
      </w:r>
      <w:r>
        <w:rPr>
          <w:b/>
          <w:sz w:val="28"/>
          <w:szCs w:val="28"/>
        </w:rPr>
        <w:t>主义理论</w:t>
      </w:r>
      <w:r>
        <w:rPr>
          <w:rFonts w:hint="eastAsia"/>
          <w:b/>
          <w:sz w:val="28"/>
          <w:szCs w:val="28"/>
        </w:rPr>
        <w:t>专业硕士研究生</w:t>
      </w:r>
    </w:p>
    <w:p w:rsidR="002F5374" w:rsidRPr="00CD603F" w:rsidRDefault="00CD603F" w:rsidP="002F5374">
      <w:pPr>
        <w:jc w:val="center"/>
        <w:rPr>
          <w:b/>
          <w:sz w:val="28"/>
          <w:szCs w:val="28"/>
        </w:rPr>
      </w:pPr>
      <w:r w:rsidRPr="00CD603F">
        <w:rPr>
          <w:rFonts w:hint="eastAsia"/>
          <w:b/>
          <w:sz w:val="28"/>
          <w:szCs w:val="28"/>
        </w:rPr>
        <w:t>《</w:t>
      </w:r>
      <w:r w:rsidRPr="00CD603F">
        <w:rPr>
          <w:rFonts w:hint="eastAsia"/>
          <w:b/>
          <w:sz w:val="28"/>
          <w:szCs w:val="28"/>
        </w:rPr>
        <w:t>马克思</w:t>
      </w:r>
      <w:r w:rsidRPr="00CD603F">
        <w:rPr>
          <w:b/>
          <w:sz w:val="28"/>
          <w:szCs w:val="28"/>
        </w:rPr>
        <w:t>主义</w:t>
      </w:r>
      <w:r w:rsidRPr="00CD603F">
        <w:rPr>
          <w:rFonts w:hint="eastAsia"/>
          <w:b/>
          <w:sz w:val="28"/>
          <w:szCs w:val="28"/>
        </w:rPr>
        <w:t>中国化理论与实践</w:t>
      </w:r>
      <w:r w:rsidRPr="00CD603F">
        <w:rPr>
          <w:rFonts w:hint="eastAsia"/>
          <w:b/>
          <w:sz w:val="28"/>
          <w:szCs w:val="28"/>
        </w:rPr>
        <w:t>》</w:t>
      </w:r>
      <w:r w:rsidR="002F5374" w:rsidRPr="00CD603F">
        <w:rPr>
          <w:rFonts w:hint="eastAsia"/>
          <w:b/>
          <w:sz w:val="28"/>
          <w:szCs w:val="28"/>
        </w:rPr>
        <w:t>复习大纲</w:t>
      </w:r>
    </w:p>
    <w:p w:rsidR="00F54C49" w:rsidRDefault="00F54C49" w:rsidP="002F5374">
      <w:pPr>
        <w:ind w:leftChars="285" w:left="747" w:hangingChars="50" w:hanging="120"/>
        <w:rPr>
          <w:sz w:val="24"/>
        </w:rPr>
      </w:pPr>
    </w:p>
    <w:p w:rsidR="00F54C49" w:rsidRPr="002A1864" w:rsidRDefault="00F54C49" w:rsidP="00E9382B">
      <w:pPr>
        <w:pStyle w:val="a7"/>
        <w:numPr>
          <w:ilvl w:val="0"/>
          <w:numId w:val="2"/>
        </w:numPr>
        <w:spacing w:after="0" w:line="440" w:lineRule="exact"/>
        <w:ind w:firstLineChars="0"/>
        <w:rPr>
          <w:rFonts w:ascii="仿宋" w:eastAsia="仿宋" w:hAnsi="仿宋"/>
          <w:b/>
          <w:sz w:val="24"/>
        </w:rPr>
      </w:pPr>
      <w:r w:rsidRPr="002A1864">
        <w:rPr>
          <w:rFonts w:ascii="仿宋" w:eastAsia="仿宋" w:hAnsi="仿宋" w:hint="eastAsia"/>
          <w:b/>
          <w:sz w:val="24"/>
        </w:rPr>
        <w:t>了解：</w:t>
      </w:r>
    </w:p>
    <w:p w:rsidR="00C70684" w:rsidRPr="002A1864" w:rsidRDefault="00C70684" w:rsidP="00E9382B">
      <w:pPr>
        <w:spacing w:after="0" w:line="440" w:lineRule="exact"/>
        <w:rPr>
          <w:rFonts w:ascii="仿宋" w:eastAsia="仿宋" w:hAnsi="仿宋"/>
          <w:sz w:val="24"/>
        </w:rPr>
      </w:pPr>
      <w:r w:rsidRPr="002A1864">
        <w:rPr>
          <w:rFonts w:ascii="仿宋" w:eastAsia="仿宋" w:hAnsi="仿宋" w:hint="eastAsia"/>
          <w:sz w:val="24"/>
        </w:rPr>
        <w:t>（1）马克思主义中国化的发展历程。</w:t>
      </w:r>
    </w:p>
    <w:p w:rsidR="00C70684" w:rsidRPr="002A1864" w:rsidRDefault="00C70684" w:rsidP="00E9382B">
      <w:pPr>
        <w:spacing w:after="0" w:line="440" w:lineRule="exact"/>
        <w:rPr>
          <w:rFonts w:ascii="仿宋" w:eastAsia="仿宋" w:hAnsi="仿宋"/>
          <w:sz w:val="24"/>
        </w:rPr>
      </w:pPr>
      <w:r w:rsidRPr="002A1864">
        <w:rPr>
          <w:rFonts w:ascii="仿宋" w:eastAsia="仿宋" w:hAnsi="仿宋" w:hint="eastAsia"/>
          <w:sz w:val="24"/>
        </w:rPr>
        <w:t>（2）马克思主义中国化的阶段性成果。</w:t>
      </w:r>
    </w:p>
    <w:p w:rsidR="00601B28" w:rsidRPr="002A1864" w:rsidRDefault="00C70684" w:rsidP="00E9382B">
      <w:pPr>
        <w:spacing w:after="0" w:line="440" w:lineRule="exact"/>
        <w:rPr>
          <w:rFonts w:ascii="仿宋" w:eastAsia="仿宋" w:hAnsi="仿宋"/>
          <w:sz w:val="24"/>
        </w:rPr>
      </w:pPr>
      <w:r w:rsidRPr="002A1864">
        <w:rPr>
          <w:rFonts w:ascii="仿宋" w:eastAsia="仿宋" w:hAnsi="仿宋" w:hint="eastAsia"/>
          <w:sz w:val="24"/>
        </w:rPr>
        <w:t>（</w:t>
      </w:r>
      <w:r w:rsidR="00601B28" w:rsidRPr="002A1864">
        <w:rPr>
          <w:rFonts w:ascii="仿宋" w:eastAsia="仿宋" w:hAnsi="仿宋"/>
          <w:sz w:val="24"/>
        </w:rPr>
        <w:t>3</w:t>
      </w:r>
      <w:r w:rsidR="00601B28" w:rsidRPr="002A1864">
        <w:rPr>
          <w:rFonts w:ascii="仿宋" w:eastAsia="仿宋" w:hAnsi="仿宋" w:hint="eastAsia"/>
          <w:sz w:val="24"/>
        </w:rPr>
        <w:t>）思想政治教育的发展历程。</w:t>
      </w:r>
    </w:p>
    <w:p w:rsidR="00601B28" w:rsidRPr="002A1864" w:rsidRDefault="00601B28" w:rsidP="00E9382B">
      <w:pPr>
        <w:spacing w:after="0" w:line="440" w:lineRule="exact"/>
        <w:rPr>
          <w:rFonts w:ascii="仿宋" w:eastAsia="仿宋" w:hAnsi="仿宋"/>
          <w:sz w:val="24"/>
        </w:rPr>
      </w:pPr>
      <w:r w:rsidRPr="002A1864">
        <w:rPr>
          <w:rFonts w:ascii="仿宋" w:eastAsia="仿宋" w:hAnsi="仿宋" w:hint="eastAsia"/>
          <w:sz w:val="24"/>
        </w:rPr>
        <w:t>（</w:t>
      </w:r>
      <w:r w:rsidRPr="002A1864">
        <w:rPr>
          <w:rFonts w:ascii="仿宋" w:eastAsia="仿宋" w:hAnsi="仿宋"/>
          <w:sz w:val="24"/>
        </w:rPr>
        <w:t>4</w:t>
      </w:r>
      <w:r w:rsidR="00802945">
        <w:rPr>
          <w:rFonts w:ascii="仿宋" w:eastAsia="仿宋" w:hAnsi="仿宋" w:hint="eastAsia"/>
          <w:sz w:val="24"/>
        </w:rPr>
        <w:t>）中国近现代的历史进程</w:t>
      </w:r>
      <w:r w:rsidRPr="002A1864">
        <w:rPr>
          <w:rFonts w:ascii="仿宋" w:eastAsia="仿宋" w:hAnsi="仿宋" w:hint="eastAsia"/>
          <w:sz w:val="24"/>
        </w:rPr>
        <w:t>。</w:t>
      </w:r>
    </w:p>
    <w:p w:rsidR="00F54C49" w:rsidRPr="002A1864" w:rsidRDefault="00F54C49" w:rsidP="00E9382B">
      <w:pPr>
        <w:pStyle w:val="a7"/>
        <w:numPr>
          <w:ilvl w:val="0"/>
          <w:numId w:val="2"/>
        </w:numPr>
        <w:spacing w:after="0" w:line="440" w:lineRule="exact"/>
        <w:ind w:firstLineChars="0"/>
        <w:rPr>
          <w:rFonts w:ascii="仿宋" w:eastAsia="仿宋" w:hAnsi="仿宋"/>
          <w:sz w:val="24"/>
        </w:rPr>
      </w:pPr>
      <w:r w:rsidRPr="002A1864">
        <w:rPr>
          <w:rFonts w:ascii="仿宋" w:eastAsia="仿宋" w:hAnsi="仿宋" w:hint="eastAsia"/>
          <w:b/>
          <w:sz w:val="24"/>
        </w:rPr>
        <w:t>熟悉：</w:t>
      </w:r>
    </w:p>
    <w:p w:rsidR="00C70684" w:rsidRPr="002A1864" w:rsidRDefault="00C70684" w:rsidP="00E9382B">
      <w:pPr>
        <w:spacing w:after="0" w:line="440" w:lineRule="exact"/>
        <w:rPr>
          <w:rFonts w:ascii="仿宋" w:eastAsia="仿宋" w:hAnsi="仿宋"/>
          <w:sz w:val="24"/>
        </w:rPr>
      </w:pPr>
      <w:r w:rsidRPr="002A1864">
        <w:rPr>
          <w:rFonts w:ascii="仿宋" w:eastAsia="仿宋" w:hAnsi="仿宋" w:hint="eastAsia"/>
          <w:sz w:val="24"/>
        </w:rPr>
        <w:t>（1）</w:t>
      </w:r>
      <w:r w:rsidR="002A1864" w:rsidRPr="002A1864">
        <w:rPr>
          <w:rFonts w:ascii="仿宋" w:eastAsia="仿宋" w:hAnsi="仿宋" w:hint="eastAsia"/>
          <w:sz w:val="24"/>
        </w:rPr>
        <w:t>马克思主义中国化的</w:t>
      </w:r>
      <w:r w:rsidR="00DE4792" w:rsidRPr="002A1864">
        <w:rPr>
          <w:rFonts w:ascii="仿宋" w:eastAsia="仿宋" w:hAnsi="仿宋" w:hint="eastAsia"/>
          <w:sz w:val="24"/>
        </w:rPr>
        <w:t>理论创新。</w:t>
      </w:r>
    </w:p>
    <w:p w:rsidR="00C70684" w:rsidRPr="002A1864" w:rsidRDefault="00C70684" w:rsidP="00E9382B">
      <w:pPr>
        <w:spacing w:after="0" w:line="440" w:lineRule="exact"/>
        <w:rPr>
          <w:rFonts w:ascii="仿宋" w:eastAsia="仿宋" w:hAnsi="仿宋"/>
          <w:sz w:val="24"/>
        </w:rPr>
      </w:pPr>
      <w:r w:rsidRPr="002A1864">
        <w:rPr>
          <w:rFonts w:ascii="仿宋" w:eastAsia="仿宋" w:hAnsi="仿宋" w:hint="eastAsia"/>
          <w:sz w:val="24"/>
        </w:rPr>
        <w:t>（2）</w:t>
      </w:r>
      <w:r w:rsidR="002A1864" w:rsidRPr="002A1864">
        <w:rPr>
          <w:rFonts w:ascii="仿宋" w:eastAsia="仿宋" w:hAnsi="仿宋" w:hint="eastAsia"/>
          <w:sz w:val="24"/>
        </w:rPr>
        <w:t>新时代中国特色社会主义的理论成果。</w:t>
      </w:r>
    </w:p>
    <w:p w:rsidR="00F54C49" w:rsidRPr="002A1864" w:rsidRDefault="00C70684" w:rsidP="00E9382B">
      <w:pPr>
        <w:widowControl w:val="0"/>
        <w:adjustRightInd/>
        <w:snapToGrid/>
        <w:spacing w:after="0" w:line="440" w:lineRule="exact"/>
        <w:jc w:val="both"/>
        <w:rPr>
          <w:rFonts w:ascii="仿宋" w:eastAsia="仿宋" w:hAnsi="仿宋"/>
          <w:sz w:val="24"/>
        </w:rPr>
      </w:pPr>
      <w:r w:rsidRPr="002A1864">
        <w:rPr>
          <w:rFonts w:ascii="仿宋" w:eastAsia="仿宋" w:hAnsi="仿宋" w:hint="eastAsia"/>
          <w:sz w:val="24"/>
        </w:rPr>
        <w:t>（3）</w:t>
      </w:r>
      <w:r w:rsidR="00F54C49" w:rsidRPr="002A1864">
        <w:rPr>
          <w:rFonts w:ascii="仿宋" w:eastAsia="仿宋" w:hAnsi="仿宋" w:hint="eastAsia"/>
          <w:sz w:val="24"/>
        </w:rPr>
        <w:t>思想政治教育的</w:t>
      </w:r>
      <w:r w:rsidR="00802945">
        <w:rPr>
          <w:rFonts w:ascii="仿宋" w:eastAsia="仿宋" w:hAnsi="仿宋" w:hint="eastAsia"/>
          <w:sz w:val="24"/>
        </w:rPr>
        <w:t>基本理论和实践应用</w:t>
      </w:r>
      <w:r w:rsidR="00F54C49" w:rsidRPr="002A1864">
        <w:rPr>
          <w:rFonts w:ascii="仿宋" w:eastAsia="仿宋" w:hAnsi="仿宋" w:hint="eastAsia"/>
          <w:sz w:val="24"/>
        </w:rPr>
        <w:t>。</w:t>
      </w:r>
    </w:p>
    <w:p w:rsidR="00F54C49" w:rsidRPr="002A1864" w:rsidRDefault="00C70684" w:rsidP="00E9382B">
      <w:pPr>
        <w:widowControl w:val="0"/>
        <w:adjustRightInd/>
        <w:snapToGrid/>
        <w:spacing w:after="0" w:line="440" w:lineRule="exact"/>
        <w:jc w:val="both"/>
        <w:rPr>
          <w:rFonts w:ascii="仿宋" w:eastAsia="仿宋" w:hAnsi="仿宋"/>
          <w:sz w:val="24"/>
        </w:rPr>
      </w:pPr>
      <w:r w:rsidRPr="002A1864">
        <w:rPr>
          <w:rFonts w:ascii="仿宋" w:eastAsia="仿宋" w:hAnsi="仿宋" w:hint="eastAsia"/>
          <w:sz w:val="24"/>
        </w:rPr>
        <w:t>（4）</w:t>
      </w:r>
      <w:r w:rsidR="00802945" w:rsidRPr="00802945">
        <w:rPr>
          <w:rFonts w:ascii="仿宋" w:eastAsia="仿宋" w:hAnsi="仿宋" w:hint="eastAsia"/>
          <w:sz w:val="24"/>
        </w:rPr>
        <w:t>中国近现代历史进程的规律</w:t>
      </w:r>
      <w:r w:rsidR="00F54C49" w:rsidRPr="002A1864">
        <w:rPr>
          <w:rFonts w:ascii="仿宋" w:eastAsia="仿宋" w:hAnsi="仿宋" w:hint="eastAsia"/>
          <w:sz w:val="24"/>
        </w:rPr>
        <w:t>。</w:t>
      </w:r>
    </w:p>
    <w:p w:rsidR="00F54C49" w:rsidRPr="002A1864" w:rsidRDefault="00F54C49" w:rsidP="00E9382B">
      <w:pPr>
        <w:pStyle w:val="a7"/>
        <w:numPr>
          <w:ilvl w:val="0"/>
          <w:numId w:val="2"/>
        </w:numPr>
        <w:spacing w:after="0" w:line="440" w:lineRule="exact"/>
        <w:ind w:firstLineChars="0"/>
        <w:rPr>
          <w:rFonts w:ascii="仿宋" w:eastAsia="仿宋" w:hAnsi="仿宋"/>
          <w:sz w:val="24"/>
        </w:rPr>
      </w:pPr>
      <w:r w:rsidRPr="002A1864">
        <w:rPr>
          <w:rFonts w:ascii="仿宋" w:eastAsia="仿宋" w:hAnsi="仿宋" w:hint="eastAsia"/>
          <w:b/>
          <w:sz w:val="24"/>
        </w:rPr>
        <w:t>掌握：</w:t>
      </w:r>
    </w:p>
    <w:p w:rsidR="002F5374" w:rsidRPr="002A1864" w:rsidRDefault="002F5374" w:rsidP="00E9382B">
      <w:pPr>
        <w:spacing w:after="0" w:line="440" w:lineRule="exact"/>
        <w:rPr>
          <w:rFonts w:ascii="仿宋" w:eastAsia="仿宋" w:hAnsi="仿宋"/>
          <w:sz w:val="24"/>
        </w:rPr>
      </w:pPr>
      <w:r w:rsidRPr="002A1864">
        <w:rPr>
          <w:rFonts w:ascii="仿宋" w:eastAsia="仿宋" w:hAnsi="仿宋" w:hint="eastAsia"/>
          <w:sz w:val="24"/>
        </w:rPr>
        <w:t>（</w:t>
      </w:r>
      <w:r w:rsidRPr="002A1864">
        <w:rPr>
          <w:rFonts w:ascii="仿宋" w:eastAsia="仿宋" w:hAnsi="仿宋"/>
          <w:sz w:val="24"/>
        </w:rPr>
        <w:t>1</w:t>
      </w:r>
      <w:r w:rsidRPr="002A1864">
        <w:rPr>
          <w:rFonts w:ascii="仿宋" w:eastAsia="仿宋" w:hAnsi="仿宋" w:hint="eastAsia"/>
          <w:sz w:val="24"/>
        </w:rPr>
        <w:t>）</w:t>
      </w:r>
      <w:r w:rsidR="002A1864" w:rsidRPr="002A1864">
        <w:rPr>
          <w:rFonts w:ascii="仿宋" w:eastAsia="仿宋" w:hAnsi="仿宋" w:hint="eastAsia"/>
          <w:sz w:val="24"/>
        </w:rPr>
        <w:t>马克思主义中国化理论体系的逻辑线</w:t>
      </w:r>
      <w:bookmarkStart w:id="0" w:name="_GoBack"/>
      <w:bookmarkEnd w:id="0"/>
      <w:r w:rsidR="002A1864" w:rsidRPr="002A1864">
        <w:rPr>
          <w:rFonts w:ascii="仿宋" w:eastAsia="仿宋" w:hAnsi="仿宋" w:hint="eastAsia"/>
          <w:sz w:val="24"/>
        </w:rPr>
        <w:t>索。</w:t>
      </w:r>
    </w:p>
    <w:p w:rsidR="002F5374" w:rsidRPr="002A1864" w:rsidRDefault="002F5374" w:rsidP="00E9382B">
      <w:pPr>
        <w:spacing w:after="0" w:line="440" w:lineRule="exact"/>
        <w:rPr>
          <w:rFonts w:ascii="仿宋" w:eastAsia="仿宋" w:hAnsi="仿宋"/>
          <w:sz w:val="24"/>
        </w:rPr>
      </w:pPr>
      <w:r w:rsidRPr="002A1864">
        <w:rPr>
          <w:rFonts w:ascii="仿宋" w:eastAsia="仿宋" w:hAnsi="仿宋" w:hint="eastAsia"/>
          <w:sz w:val="24"/>
        </w:rPr>
        <w:t>（</w:t>
      </w:r>
      <w:r w:rsidRPr="002A1864">
        <w:rPr>
          <w:rFonts w:ascii="仿宋" w:eastAsia="仿宋" w:hAnsi="仿宋"/>
          <w:sz w:val="24"/>
        </w:rPr>
        <w:t>2</w:t>
      </w:r>
      <w:r w:rsidRPr="002A1864">
        <w:rPr>
          <w:rFonts w:ascii="仿宋" w:eastAsia="仿宋" w:hAnsi="仿宋" w:hint="eastAsia"/>
          <w:sz w:val="24"/>
        </w:rPr>
        <w:t>）</w:t>
      </w:r>
      <w:r w:rsidR="002A1864" w:rsidRPr="002A1864">
        <w:rPr>
          <w:rFonts w:ascii="仿宋" w:eastAsia="仿宋" w:hAnsi="仿宋" w:hint="eastAsia"/>
          <w:sz w:val="24"/>
        </w:rPr>
        <w:t>马克思主义中国化研究的方法。</w:t>
      </w:r>
    </w:p>
    <w:p w:rsidR="002F5374" w:rsidRPr="002A1864" w:rsidRDefault="002F5374" w:rsidP="00E9382B">
      <w:pPr>
        <w:spacing w:after="0" w:line="440" w:lineRule="exact"/>
        <w:rPr>
          <w:rFonts w:ascii="仿宋" w:eastAsia="仿宋" w:hAnsi="仿宋"/>
          <w:sz w:val="24"/>
        </w:rPr>
      </w:pPr>
      <w:r w:rsidRPr="002A1864">
        <w:rPr>
          <w:rFonts w:ascii="仿宋" w:eastAsia="仿宋" w:hAnsi="仿宋" w:hint="eastAsia"/>
          <w:sz w:val="24"/>
        </w:rPr>
        <w:t>（</w:t>
      </w:r>
      <w:r w:rsidR="002A1864" w:rsidRPr="002A1864">
        <w:rPr>
          <w:rFonts w:ascii="仿宋" w:eastAsia="仿宋" w:hAnsi="仿宋" w:hint="eastAsia"/>
          <w:sz w:val="24"/>
        </w:rPr>
        <w:t>3</w:t>
      </w:r>
      <w:r w:rsidRPr="002A1864">
        <w:rPr>
          <w:rFonts w:ascii="仿宋" w:eastAsia="仿宋" w:hAnsi="仿宋" w:hint="eastAsia"/>
          <w:sz w:val="24"/>
        </w:rPr>
        <w:t>）</w:t>
      </w:r>
      <w:r w:rsidR="00594843">
        <w:rPr>
          <w:rFonts w:ascii="仿宋" w:eastAsia="仿宋" w:hAnsi="仿宋" w:hint="eastAsia"/>
          <w:sz w:val="24"/>
        </w:rPr>
        <w:t>思想政治教育</w:t>
      </w:r>
      <w:r w:rsidR="002A1864" w:rsidRPr="002A1864">
        <w:rPr>
          <w:rFonts w:ascii="仿宋" w:eastAsia="仿宋" w:hAnsi="仿宋" w:hint="eastAsia"/>
          <w:sz w:val="24"/>
        </w:rPr>
        <w:t>的方法。</w:t>
      </w:r>
    </w:p>
    <w:p w:rsidR="002F5374" w:rsidRPr="002A1864" w:rsidRDefault="002F5374" w:rsidP="00E9382B">
      <w:pPr>
        <w:spacing w:after="0" w:line="440" w:lineRule="exact"/>
        <w:rPr>
          <w:rFonts w:ascii="仿宋" w:eastAsia="仿宋" w:hAnsi="仿宋"/>
          <w:sz w:val="24"/>
        </w:rPr>
      </w:pPr>
      <w:r w:rsidRPr="002A1864">
        <w:rPr>
          <w:rFonts w:ascii="仿宋" w:eastAsia="仿宋" w:hAnsi="仿宋" w:hint="eastAsia"/>
          <w:sz w:val="24"/>
        </w:rPr>
        <w:t>（</w:t>
      </w:r>
      <w:r w:rsidR="002A1864" w:rsidRPr="002A1864">
        <w:rPr>
          <w:rFonts w:ascii="仿宋" w:eastAsia="仿宋" w:hAnsi="仿宋" w:hint="eastAsia"/>
          <w:sz w:val="24"/>
        </w:rPr>
        <w:t>4</w:t>
      </w:r>
      <w:r w:rsidRPr="002A1864">
        <w:rPr>
          <w:rFonts w:ascii="仿宋" w:eastAsia="仿宋" w:hAnsi="仿宋" w:hint="eastAsia"/>
          <w:sz w:val="24"/>
        </w:rPr>
        <w:t>）</w:t>
      </w:r>
      <w:r w:rsidR="002A1864" w:rsidRPr="002A1864">
        <w:rPr>
          <w:rFonts w:ascii="仿宋" w:eastAsia="仿宋" w:hAnsi="仿宋" w:hint="eastAsia"/>
          <w:sz w:val="24"/>
        </w:rPr>
        <w:t>中国近现代史基本问题研究的方法。</w:t>
      </w:r>
    </w:p>
    <w:p w:rsidR="002A1864" w:rsidRDefault="002A1864" w:rsidP="00D31D50">
      <w:pPr>
        <w:spacing w:line="220" w:lineRule="atLeast"/>
      </w:pPr>
    </w:p>
    <w:p w:rsidR="002A1864" w:rsidRPr="008A6BC1" w:rsidRDefault="002A1864" w:rsidP="002A1864">
      <w:pPr>
        <w:spacing w:after="0"/>
        <w:rPr>
          <w:rFonts w:ascii="宋体" w:eastAsia="宋体" w:hAnsi="宋体"/>
          <w:b/>
          <w:sz w:val="24"/>
          <w:szCs w:val="24"/>
        </w:rPr>
      </w:pPr>
      <w:r w:rsidRPr="008A6BC1">
        <w:rPr>
          <w:rFonts w:ascii="宋体" w:eastAsia="宋体" w:hAnsi="宋体" w:hint="eastAsia"/>
          <w:b/>
          <w:sz w:val="24"/>
          <w:szCs w:val="24"/>
        </w:rPr>
        <w:t>*参考书目：</w:t>
      </w:r>
    </w:p>
    <w:p w:rsidR="002A1864" w:rsidRPr="00F54C49" w:rsidRDefault="002A1864" w:rsidP="00DE2A78">
      <w:pPr>
        <w:spacing w:after="0"/>
        <w:ind w:rightChars="-477" w:right="-1049"/>
        <w:rPr>
          <w:rFonts w:ascii="宋体" w:eastAsia="宋体" w:hAnsi="宋体"/>
          <w:sz w:val="24"/>
          <w:szCs w:val="24"/>
        </w:rPr>
      </w:pPr>
      <w:r w:rsidRPr="00F54C49">
        <w:rPr>
          <w:rFonts w:ascii="宋体" w:eastAsia="宋体" w:hAnsi="宋体" w:hint="eastAsia"/>
          <w:sz w:val="24"/>
          <w:szCs w:val="24"/>
        </w:rPr>
        <w:t>1</w:t>
      </w:r>
      <w:r w:rsidR="00DE2A78">
        <w:rPr>
          <w:rFonts w:ascii="宋体" w:eastAsia="宋体" w:hAnsi="宋体" w:hint="eastAsia"/>
          <w:sz w:val="24"/>
          <w:szCs w:val="24"/>
        </w:rPr>
        <w:t>．</w:t>
      </w:r>
      <w:r w:rsidRPr="00F54C49">
        <w:rPr>
          <w:rFonts w:ascii="宋体" w:eastAsia="宋体" w:hAnsi="宋体" w:hint="eastAsia"/>
          <w:sz w:val="24"/>
          <w:szCs w:val="24"/>
        </w:rPr>
        <w:t>《</w:t>
      </w:r>
      <w:r w:rsidRPr="00F54C49">
        <w:rPr>
          <w:rFonts w:ascii="宋体" w:eastAsia="宋体" w:hAnsi="宋体"/>
          <w:sz w:val="24"/>
          <w:szCs w:val="24"/>
        </w:rPr>
        <w:t>毛泽东思想和中国特色社会主义理论体系概论</w:t>
      </w:r>
      <w:r w:rsidRPr="00F54C49">
        <w:rPr>
          <w:rFonts w:ascii="宋体" w:eastAsia="宋体" w:hAnsi="宋体" w:hint="eastAsia"/>
          <w:sz w:val="24"/>
          <w:szCs w:val="24"/>
        </w:rPr>
        <w:t>》，高等教育出版社，2018年版。</w:t>
      </w:r>
    </w:p>
    <w:p w:rsidR="002A1864" w:rsidRPr="00F54C49" w:rsidRDefault="002A1864" w:rsidP="002A1864">
      <w:pPr>
        <w:spacing w:after="0"/>
        <w:rPr>
          <w:rFonts w:ascii="宋体" w:eastAsia="宋体" w:hAnsi="宋体"/>
          <w:sz w:val="24"/>
          <w:szCs w:val="24"/>
        </w:rPr>
      </w:pPr>
      <w:r w:rsidRPr="00F54C49">
        <w:rPr>
          <w:rFonts w:ascii="宋体" w:eastAsia="宋体" w:hAnsi="宋体" w:hint="eastAsia"/>
          <w:sz w:val="24"/>
          <w:szCs w:val="24"/>
        </w:rPr>
        <w:t>2</w:t>
      </w:r>
      <w:r w:rsidR="00DE2A78">
        <w:rPr>
          <w:rFonts w:ascii="宋体" w:eastAsia="宋体" w:hAnsi="宋体" w:hint="eastAsia"/>
          <w:sz w:val="24"/>
          <w:szCs w:val="24"/>
        </w:rPr>
        <w:t>．</w:t>
      </w:r>
      <w:r w:rsidRPr="00F54C49">
        <w:rPr>
          <w:rFonts w:ascii="宋体" w:eastAsia="宋体" w:hAnsi="宋体" w:hint="eastAsia"/>
          <w:sz w:val="24"/>
          <w:szCs w:val="24"/>
        </w:rPr>
        <w:t>《中国近现代史纲要》，高等教育出版社，2018年版。</w:t>
      </w:r>
    </w:p>
    <w:p w:rsidR="002A1864" w:rsidRPr="00F54C49" w:rsidRDefault="002A1864" w:rsidP="002A1864">
      <w:pPr>
        <w:spacing w:after="0"/>
        <w:rPr>
          <w:rFonts w:ascii="宋体" w:eastAsia="宋体" w:hAnsi="宋体"/>
          <w:sz w:val="24"/>
          <w:szCs w:val="24"/>
        </w:rPr>
      </w:pPr>
      <w:r w:rsidRPr="00F54C49">
        <w:rPr>
          <w:rFonts w:ascii="宋体" w:eastAsia="宋体" w:hAnsi="宋体" w:hint="eastAsia"/>
          <w:sz w:val="24"/>
          <w:szCs w:val="24"/>
        </w:rPr>
        <w:t>3</w:t>
      </w:r>
      <w:r w:rsidR="00DE2A78">
        <w:rPr>
          <w:rFonts w:ascii="宋体" w:eastAsia="宋体" w:hAnsi="宋体" w:hint="eastAsia"/>
          <w:sz w:val="24"/>
          <w:szCs w:val="24"/>
        </w:rPr>
        <w:t>．</w:t>
      </w:r>
      <w:r w:rsidRPr="00F54C49">
        <w:rPr>
          <w:rFonts w:ascii="宋体" w:eastAsia="宋体" w:hAnsi="宋体" w:hint="eastAsia"/>
          <w:sz w:val="24"/>
          <w:szCs w:val="24"/>
        </w:rPr>
        <w:t>《</w:t>
      </w:r>
      <w:r w:rsidRPr="00F54C49">
        <w:rPr>
          <w:rFonts w:ascii="宋体" w:eastAsia="宋体" w:hAnsi="宋体"/>
          <w:sz w:val="24"/>
          <w:szCs w:val="24"/>
        </w:rPr>
        <w:t>思想道德修养与法律基础</w:t>
      </w:r>
      <w:r w:rsidRPr="00F54C49">
        <w:rPr>
          <w:rFonts w:ascii="宋体" w:eastAsia="宋体" w:hAnsi="宋体" w:hint="eastAsia"/>
          <w:sz w:val="24"/>
          <w:szCs w:val="24"/>
        </w:rPr>
        <w:t>》，高等教育出版社，2018年版。</w:t>
      </w:r>
    </w:p>
    <w:p w:rsidR="002A1864" w:rsidRDefault="00FE6DFE" w:rsidP="00FE6DFE">
      <w:pPr>
        <w:spacing w:after="0"/>
        <w:rPr>
          <w:rFonts w:ascii="宋体" w:eastAsia="宋体" w:hAnsi="宋体"/>
          <w:sz w:val="24"/>
          <w:szCs w:val="24"/>
        </w:rPr>
      </w:pPr>
      <w:r w:rsidRPr="00FE6DFE">
        <w:rPr>
          <w:rFonts w:ascii="宋体" w:eastAsia="宋体" w:hAnsi="宋体" w:hint="eastAsia"/>
          <w:sz w:val="24"/>
          <w:szCs w:val="24"/>
        </w:rPr>
        <w:t>4</w:t>
      </w:r>
      <w:r w:rsidR="00DE2A78">
        <w:rPr>
          <w:rFonts w:ascii="宋体" w:eastAsia="宋体" w:hAnsi="宋体" w:hint="eastAsia"/>
          <w:sz w:val="24"/>
          <w:szCs w:val="24"/>
        </w:rPr>
        <w:t>．</w:t>
      </w:r>
      <w:r w:rsidRPr="00FE6DFE">
        <w:rPr>
          <w:rFonts w:ascii="宋体" w:eastAsia="宋体" w:hAnsi="宋体" w:hint="eastAsia"/>
          <w:sz w:val="24"/>
          <w:szCs w:val="24"/>
        </w:rPr>
        <w:t>《思想政治教育学原理》，高等教育出版社，第三版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DE2A78" w:rsidRPr="00053F05" w:rsidRDefault="00DE2A78" w:rsidP="00DE2A78">
      <w:pPr>
        <w:spacing w:line="276" w:lineRule="auto"/>
        <w:ind w:rightChars="-605" w:right="-1331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5．</w:t>
      </w:r>
      <w:r w:rsidRPr="00053F05">
        <w:rPr>
          <w:rFonts w:ascii="宋体" w:eastAsia="宋体" w:hAnsi="宋体" w:cs="宋体" w:hint="eastAsia"/>
          <w:bCs/>
          <w:sz w:val="24"/>
          <w:szCs w:val="24"/>
        </w:rPr>
        <w:t>《</w:t>
      </w:r>
      <w:r w:rsidRPr="00053F05">
        <w:rPr>
          <w:rFonts w:ascii="宋体" w:eastAsia="宋体" w:hAnsi="宋体" w:cs="宋体"/>
          <w:bCs/>
          <w:sz w:val="24"/>
          <w:szCs w:val="24"/>
        </w:rPr>
        <w:t>习近平新时代中国特色社会主义思想学习纲要</w:t>
      </w:r>
      <w:r w:rsidRPr="00053F05">
        <w:rPr>
          <w:rFonts w:ascii="宋体" w:eastAsia="宋体" w:hAnsi="宋体" w:cs="宋体" w:hint="eastAsia"/>
          <w:bCs/>
          <w:sz w:val="24"/>
          <w:szCs w:val="24"/>
        </w:rPr>
        <w:t>》</w:t>
      </w:r>
      <w:r w:rsidRPr="00053F05">
        <w:rPr>
          <w:rFonts w:ascii="宋体" w:eastAsia="宋体" w:hAnsi="宋体" w:cs="宋体"/>
          <w:bCs/>
          <w:sz w:val="24"/>
          <w:szCs w:val="24"/>
        </w:rPr>
        <w:t>，</w:t>
      </w:r>
      <w:r w:rsidRPr="00053F05">
        <w:rPr>
          <w:rFonts w:ascii="宋体" w:eastAsia="宋体" w:hAnsi="宋体" w:cs="宋体" w:hint="eastAsia"/>
          <w:bCs/>
          <w:sz w:val="24"/>
          <w:szCs w:val="24"/>
        </w:rPr>
        <w:t>学习</w:t>
      </w:r>
      <w:r w:rsidRPr="00053F05">
        <w:rPr>
          <w:rFonts w:ascii="宋体" w:eastAsia="宋体" w:hAnsi="宋体" w:cs="宋体"/>
          <w:bCs/>
          <w:sz w:val="24"/>
          <w:szCs w:val="24"/>
        </w:rPr>
        <w:t>出版社，2019</w:t>
      </w:r>
      <w:r w:rsidRPr="00053F05">
        <w:rPr>
          <w:rFonts w:ascii="宋体" w:eastAsia="宋体" w:hAnsi="宋体" w:cs="宋体" w:hint="eastAsia"/>
          <w:bCs/>
          <w:sz w:val="24"/>
          <w:szCs w:val="24"/>
        </w:rPr>
        <w:t>版</w:t>
      </w:r>
      <w:r>
        <w:rPr>
          <w:rFonts w:ascii="宋体" w:eastAsia="宋体" w:hAnsi="宋体" w:cs="宋体" w:hint="eastAsia"/>
          <w:bCs/>
          <w:sz w:val="24"/>
          <w:szCs w:val="24"/>
        </w:rPr>
        <w:t>。</w:t>
      </w:r>
    </w:p>
    <w:p w:rsidR="00DE2A78" w:rsidRPr="00DE2A78" w:rsidRDefault="00DE2A78" w:rsidP="00FE6DFE">
      <w:pPr>
        <w:spacing w:after="0"/>
        <w:rPr>
          <w:rFonts w:ascii="宋体" w:eastAsia="宋体" w:hAnsi="宋体"/>
          <w:sz w:val="24"/>
          <w:szCs w:val="24"/>
        </w:rPr>
      </w:pPr>
    </w:p>
    <w:sectPr w:rsidR="00DE2A78" w:rsidRPr="00DE2A7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E8" w:rsidRDefault="00D56EE8" w:rsidP="002F5374">
      <w:pPr>
        <w:spacing w:after="0"/>
      </w:pPr>
      <w:r>
        <w:separator/>
      </w:r>
    </w:p>
  </w:endnote>
  <w:endnote w:type="continuationSeparator" w:id="0">
    <w:p w:rsidR="00D56EE8" w:rsidRDefault="00D56EE8" w:rsidP="002F53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E8" w:rsidRDefault="00D56EE8" w:rsidP="002F5374">
      <w:pPr>
        <w:spacing w:after="0"/>
      </w:pPr>
      <w:r>
        <w:separator/>
      </w:r>
    </w:p>
  </w:footnote>
  <w:footnote w:type="continuationSeparator" w:id="0">
    <w:p w:rsidR="00D56EE8" w:rsidRDefault="00D56EE8" w:rsidP="002F53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06A3"/>
    <w:multiLevelType w:val="hybridMultilevel"/>
    <w:tmpl w:val="4426BC30"/>
    <w:lvl w:ilvl="0" w:tplc="54AA67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9DE2EB"/>
    <w:multiLevelType w:val="singleLevel"/>
    <w:tmpl w:val="5A9DE2EB"/>
    <w:lvl w:ilvl="0">
      <w:start w:val="3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1"/>
    <w:lvlOverride w:ilvl="0">
      <w:startOverride w:val="3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2A1864"/>
    <w:rsid w:val="002F5374"/>
    <w:rsid w:val="00323B43"/>
    <w:rsid w:val="003425C1"/>
    <w:rsid w:val="0036677E"/>
    <w:rsid w:val="003772FE"/>
    <w:rsid w:val="003D37D8"/>
    <w:rsid w:val="00426133"/>
    <w:rsid w:val="004358AB"/>
    <w:rsid w:val="00521731"/>
    <w:rsid w:val="00537C31"/>
    <w:rsid w:val="00594843"/>
    <w:rsid w:val="00601B28"/>
    <w:rsid w:val="0061012B"/>
    <w:rsid w:val="007A7AD9"/>
    <w:rsid w:val="00802945"/>
    <w:rsid w:val="00816682"/>
    <w:rsid w:val="008A6BC1"/>
    <w:rsid w:val="008B7726"/>
    <w:rsid w:val="009304DA"/>
    <w:rsid w:val="00AC0B51"/>
    <w:rsid w:val="00C70684"/>
    <w:rsid w:val="00CD603F"/>
    <w:rsid w:val="00D31D50"/>
    <w:rsid w:val="00D357A5"/>
    <w:rsid w:val="00D56EE8"/>
    <w:rsid w:val="00DE2A78"/>
    <w:rsid w:val="00DE4792"/>
    <w:rsid w:val="00E9382B"/>
    <w:rsid w:val="00EC7B54"/>
    <w:rsid w:val="00F54C49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13F9E"/>
  <w15:docId w15:val="{4A3A799D-950A-452D-AF70-B893B3FA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53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F5374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F53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F5374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F54C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北京化工大学马克思主义学院</cp:lastModifiedBy>
  <cp:revision>3</cp:revision>
  <cp:lastPrinted>2019-07-18T10:29:00Z</cp:lastPrinted>
  <dcterms:created xsi:type="dcterms:W3CDTF">2019-07-18T10:19:00Z</dcterms:created>
  <dcterms:modified xsi:type="dcterms:W3CDTF">2019-07-18T10:29:00Z</dcterms:modified>
</cp:coreProperties>
</file>