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color w:val="000000"/>
          <w:sz w:val="32"/>
          <w:szCs w:val="32"/>
        </w:rPr>
      </w:pPr>
      <w:bookmarkStart w:id="2" w:name="_GoBack"/>
      <w:bookmarkEnd w:id="2"/>
      <w:r>
        <w:rPr>
          <w:rFonts w:hint="eastAsia"/>
          <w:b/>
          <w:bCs/>
          <w:color w:val="000000"/>
          <w:sz w:val="32"/>
          <w:szCs w:val="32"/>
        </w:rPr>
        <w:t>2021年闽南师范大学硕士研究生招生目录</w:t>
      </w:r>
    </w:p>
    <w:tbl>
      <w:tblPr>
        <w:tblStyle w:val="7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261"/>
        <w:gridCol w:w="2693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培养单位</w:t>
            </w:r>
          </w:p>
        </w:tc>
        <w:tc>
          <w:tcPr>
            <w:tcW w:w="3261" w:type="dxa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专业代码，名称及研究方向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考试科目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同等学力加试科目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101外国语学院</w:t>
            </w:r>
          </w:p>
        </w:tc>
        <w:tc>
          <w:tcPr>
            <w:tcW w:w="3261" w:type="dxa"/>
          </w:tcPr>
          <w:p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</w:rPr>
              <w:t>专业学位</w:t>
            </w:r>
          </w:p>
          <w:p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045108学科教学（英语）</w:t>
            </w:r>
          </w:p>
        </w:tc>
        <w:tc>
          <w:tcPr>
            <w:tcW w:w="2693" w:type="dxa"/>
          </w:tcPr>
          <w:p>
            <w:pPr>
              <w:pStyle w:val="9"/>
              <w:ind w:firstLine="0" w:firstLineChars="0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①</w:t>
            </w:r>
            <w:r>
              <w:rPr>
                <w:rFonts w:hint="eastAsia"/>
                <w:color w:val="000000"/>
                <w:sz w:val="18"/>
                <w:szCs w:val="18"/>
              </w:rPr>
              <w:t>101 思想政治理论</w:t>
            </w:r>
          </w:p>
          <w:p>
            <w:pPr>
              <w:pStyle w:val="9"/>
              <w:ind w:firstLine="0" w:firstLineChars="0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②</w:t>
            </w:r>
            <w:r>
              <w:rPr>
                <w:rFonts w:hint="eastAsia"/>
                <w:color w:val="000000"/>
                <w:sz w:val="18"/>
                <w:szCs w:val="18"/>
              </w:rPr>
              <w:t>204英语二</w:t>
            </w:r>
          </w:p>
          <w:p>
            <w:pPr>
              <w:pStyle w:val="9"/>
              <w:ind w:firstLine="0" w:firstLineChars="0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③</w:t>
            </w:r>
            <w:r>
              <w:rPr>
                <w:rFonts w:hint="eastAsia"/>
                <w:color w:val="000000"/>
                <w:sz w:val="18"/>
                <w:szCs w:val="18"/>
              </w:rPr>
              <w:t>333教育综合</w:t>
            </w:r>
          </w:p>
          <w:p>
            <w:pPr>
              <w:pStyle w:val="9"/>
              <w:ind w:firstLine="0" w:firstLineChars="0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④</w:t>
            </w:r>
            <w:r>
              <w:rPr>
                <w:rFonts w:hint="eastAsia"/>
                <w:color w:val="000000"/>
                <w:sz w:val="18"/>
                <w:szCs w:val="18"/>
              </w:rPr>
              <w:t>803写作与翻译</w:t>
            </w:r>
          </w:p>
        </w:tc>
        <w:tc>
          <w:tcPr>
            <w:tcW w:w="2126" w:type="dxa"/>
            <w:vAlign w:val="center"/>
          </w:tcPr>
          <w:p>
            <w:pPr>
              <w:rPr>
                <w:color w:val="000000"/>
                <w:sz w:val="16"/>
                <w:szCs w:val="18"/>
              </w:rPr>
            </w:pPr>
            <w:r>
              <w:rPr>
                <w:rFonts w:hint="eastAsia"/>
                <w:color w:val="000000"/>
                <w:sz w:val="16"/>
                <w:szCs w:val="18"/>
              </w:rPr>
              <w:t>1.同等学力：101J1课程与教学论，101J2高级英语</w:t>
            </w:r>
          </w:p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6"/>
                <w:szCs w:val="18"/>
              </w:rPr>
              <w:t>2.非英语师范专业：101J1课程与教学论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102马克思主义学院</w:t>
            </w:r>
          </w:p>
        </w:tc>
        <w:tc>
          <w:tcPr>
            <w:tcW w:w="3261" w:type="dxa"/>
          </w:tcPr>
          <w:p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18"/>
                <w:szCs w:val="18"/>
              </w:rPr>
              <w:t>030501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马克思主义基本原理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马克思主义社会发展理论研究</w:t>
            </w:r>
          </w:p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马克思主义经济学理论研究</w:t>
            </w:r>
          </w:p>
        </w:tc>
        <w:tc>
          <w:tcPr>
            <w:tcW w:w="2693" w:type="dxa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①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101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思想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政治理论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②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201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英语一或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203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日语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③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16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马克思主义哲学原理</w:t>
            </w:r>
          </w:p>
          <w:p>
            <w:pPr>
              <w:widowControl/>
              <w:ind w:left="180" w:hanging="180" w:hangingChars="10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④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914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中国化的马克思主义</w:t>
            </w:r>
          </w:p>
        </w:tc>
        <w:tc>
          <w:tcPr>
            <w:tcW w:w="2126" w:type="dxa"/>
            <w:vMerge w:val="restart"/>
            <w:vAlign w:val="center"/>
          </w:tcPr>
          <w:p>
            <w:pPr>
              <w:widowControl/>
              <w:ind w:right="168" w:rightChars="80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102J1毛泽东思想概论</w:t>
            </w:r>
          </w:p>
          <w:p>
            <w:pPr>
              <w:widowControl/>
              <w:ind w:right="168" w:rightChars="80"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102J2邓小平理论概论</w:t>
            </w:r>
          </w:p>
          <w:p>
            <w:pPr>
              <w:ind w:left="168" w:leftChars="80" w:right="168" w:rightChars="80" w:firstLine="1" w:firstLineChars="1"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</w:tcPr>
          <w:p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18"/>
                <w:szCs w:val="18"/>
              </w:rPr>
              <w:t>030503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马克思主义中国化研究</w:t>
            </w:r>
          </w:p>
          <w:p>
            <w:pPr>
              <w:widowControl/>
              <w:ind w:right="168" w:rightChars="8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马克思主义中国化的实践经验与理论成果研究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02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习近平新时代中国特色社会主义思想研究</w:t>
            </w:r>
          </w:p>
        </w:tc>
        <w:tc>
          <w:tcPr>
            <w:tcW w:w="2693" w:type="dxa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①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101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思想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政治理论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②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英语一或203日语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③616马克思主义哲学原理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④914中国化的马克思主义</w:t>
            </w:r>
          </w:p>
        </w:tc>
        <w:tc>
          <w:tcPr>
            <w:tcW w:w="2126" w:type="dxa"/>
            <w:vMerge w:val="continue"/>
          </w:tcPr>
          <w:p>
            <w:pPr>
              <w:ind w:left="168" w:leftChars="80" w:right="168" w:rightChars="80" w:firstLine="1" w:firstLineChars="1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</w:tcPr>
          <w:p>
            <w:pPr>
              <w:widowControl/>
              <w:ind w:firstLine="154" w:firstLineChars="85"/>
              <w:jc w:val="left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18"/>
                <w:szCs w:val="18"/>
              </w:rPr>
              <w:t>030505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思想政治教育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文化与思想政治教育研究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思想政治教育理论与方法研究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03思想政治工作创新发展研究</w:t>
            </w:r>
          </w:p>
        </w:tc>
        <w:tc>
          <w:tcPr>
            <w:tcW w:w="2693" w:type="dxa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①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10l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思想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政治理论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②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英语一或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日语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③616马克思主义哲学原理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④914中国化的马克思主义</w:t>
            </w:r>
          </w:p>
        </w:tc>
        <w:tc>
          <w:tcPr>
            <w:tcW w:w="2126" w:type="dxa"/>
            <w:vMerge w:val="continue"/>
          </w:tcPr>
          <w:p>
            <w:pPr>
              <w:ind w:left="168" w:leftChars="80" w:right="168" w:rightChars="80" w:firstLine="1" w:firstLineChars="1"/>
              <w:jc w:val="left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ind w:firstLine="90" w:firstLineChars="50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专业学位</w:t>
            </w:r>
          </w:p>
          <w:p>
            <w:pPr>
              <w:ind w:firstLine="90" w:firstLineChars="50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045102学科教学（思政）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①101思想政治理论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②204英语二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③333教育综合</w:t>
            </w:r>
          </w:p>
          <w:p>
            <w:pPr>
              <w:ind w:left="540" w:hanging="540" w:hangingChars="30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④804 思想政治教育学科与教学论</w:t>
            </w:r>
          </w:p>
        </w:tc>
        <w:tc>
          <w:tcPr>
            <w:tcW w:w="2126" w:type="dxa"/>
          </w:tcPr>
          <w:p>
            <w:pPr>
              <w:ind w:right="168" w:rightChars="80" w:firstLine="180" w:firstLineChars="10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18"/>
                <w:szCs w:val="18"/>
              </w:rPr>
              <w:t>102J3说课</w:t>
            </w:r>
          </w:p>
          <w:p>
            <w:pPr>
              <w:ind w:right="168" w:rightChars="80" w:firstLine="180" w:firstLineChars="10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18"/>
                <w:szCs w:val="18"/>
              </w:rPr>
              <w:t>102J4片段教学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103数学与统计学院</w:t>
            </w:r>
          </w:p>
        </w:tc>
        <w:tc>
          <w:tcPr>
            <w:tcW w:w="3261" w:type="dxa"/>
            <w:vAlign w:val="center"/>
          </w:tcPr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070101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基础数学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01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拓扑学及其应用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0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2代数学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03 复分析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04 泛函分折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05 数学教育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101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思想政治理论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英语一或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日语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14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数学分析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④9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12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高等代数</w:t>
            </w:r>
          </w:p>
        </w:tc>
        <w:tc>
          <w:tcPr>
            <w:tcW w:w="2126" w:type="dxa"/>
            <w:vMerge w:val="restart"/>
            <w:vAlign w:val="center"/>
          </w:tcPr>
          <w:p>
            <w:pPr>
              <w:ind w:firstLine="169" w:firstLineChars="94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103J1复变函数</w:t>
            </w:r>
          </w:p>
          <w:p>
            <w:pPr>
              <w:ind w:firstLine="169" w:firstLineChars="94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103J2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概率论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07010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2计算数学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01数字图像处理与模式识别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02 微分方程数值解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03 数值代数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04矩阵计算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101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思想政治理论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英语一或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日语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14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数学分析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④9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12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高等代数</w:t>
            </w:r>
          </w:p>
        </w:tc>
        <w:tc>
          <w:tcPr>
            <w:tcW w:w="2126" w:type="dxa"/>
            <w:vMerge w:val="continue"/>
            <w:vAlign w:val="center"/>
          </w:tcPr>
          <w:p>
            <w:pPr>
              <w:rPr>
                <w:b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07010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3概率论与数理统计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01应用统计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101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思想政治理论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英语一或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日语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614数学分析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④912 高等代数</w:t>
            </w:r>
          </w:p>
        </w:tc>
        <w:tc>
          <w:tcPr>
            <w:tcW w:w="2126" w:type="dxa"/>
            <w:vMerge w:val="continue"/>
            <w:vAlign w:val="center"/>
          </w:tcPr>
          <w:p>
            <w:pPr>
              <w:ind w:firstLine="169" w:firstLineChars="94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070104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应用数学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01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不确定性理论及其应用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02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组合数学及其应用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03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常微分方程及其应用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04偏微分方程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101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思想政治理论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英语一或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日语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14数学分析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④9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12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高等代数</w:t>
            </w:r>
          </w:p>
        </w:tc>
        <w:tc>
          <w:tcPr>
            <w:tcW w:w="2126" w:type="dxa"/>
            <w:vMerge w:val="restart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ind w:firstLine="169" w:firstLineChars="94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103J1复变函数</w:t>
            </w:r>
          </w:p>
          <w:p>
            <w:pPr>
              <w:ind w:firstLine="169" w:firstLineChars="94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103J2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概率论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07010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5运筹学与控制论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图论及其应用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02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复杂系统建模与控制 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101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思想政治理论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英语一或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日语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61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4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数学分析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④9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2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高等代数</w:t>
            </w:r>
          </w:p>
        </w:tc>
        <w:tc>
          <w:tcPr>
            <w:tcW w:w="2126" w:type="dxa"/>
            <w:vMerge w:val="continue"/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ind w:firstLine="90" w:firstLineChars="50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专业学位</w:t>
            </w:r>
          </w:p>
          <w:p>
            <w:pPr>
              <w:ind w:firstLine="90" w:firstLineChars="5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045104学科教学（数学）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①101思想政治理论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②204英语二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③333教育综合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④802数学综合</w:t>
            </w:r>
          </w:p>
        </w:tc>
        <w:tc>
          <w:tcPr>
            <w:tcW w:w="2126" w:type="dxa"/>
            <w:vAlign w:val="center"/>
          </w:tcPr>
          <w:p>
            <w:pPr>
              <w:ind w:left="55" w:leftChars="26" w:right="168" w:rightChars="8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000000"/>
                <w:kern w:val="0"/>
                <w:sz w:val="18"/>
                <w:szCs w:val="18"/>
              </w:rPr>
              <w:t>109J1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基础教育课程改革研究</w:t>
            </w:r>
          </w:p>
          <w:p>
            <w:pPr>
              <w:ind w:firstLine="90" w:firstLineChars="50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103J4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教学论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ind w:firstLine="90" w:firstLineChars="50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专业学位</w:t>
            </w:r>
          </w:p>
          <w:p>
            <w:pPr>
              <w:ind w:firstLine="90" w:firstLineChars="50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025200应用统计</w:t>
            </w:r>
          </w:p>
          <w:p>
            <w:pPr>
              <w:ind w:firstLine="90" w:firstLineChars="50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①101思想政治理论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②204英语二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③303数学三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④432统计学</w:t>
            </w:r>
          </w:p>
        </w:tc>
        <w:tc>
          <w:tcPr>
            <w:tcW w:w="2126" w:type="dxa"/>
            <w:vAlign w:val="center"/>
          </w:tcPr>
          <w:p>
            <w:pPr>
              <w:ind w:left="55" w:leftChars="26" w:right="168" w:rightChars="80"/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000000"/>
                <w:kern w:val="0"/>
                <w:sz w:val="18"/>
                <w:szCs w:val="18"/>
              </w:rPr>
              <w:t>不招收同等学力考生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widowControl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18"/>
                <w:szCs w:val="18"/>
              </w:rPr>
              <w:t>0701Z1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数理经济与数理金融</w:t>
            </w: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数理经济</w:t>
            </w: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数理金融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ind w:right="168" w:rightChars="80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①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101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思想政治理论</w:t>
            </w:r>
          </w:p>
          <w:p>
            <w:pPr>
              <w:widowControl/>
              <w:ind w:right="168" w:rightChars="80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②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201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英语一或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203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日语</w:t>
            </w:r>
          </w:p>
          <w:p>
            <w:pPr>
              <w:widowControl/>
              <w:ind w:right="168" w:rightChars="80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③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615分析与代数</w:t>
            </w:r>
          </w:p>
          <w:p>
            <w:pPr>
              <w:widowControl/>
              <w:ind w:right="168" w:rightChars="80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④923西方经济学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ind w:left="170" w:right="168" w:rightChars="80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111J1统计学</w:t>
            </w:r>
          </w:p>
          <w:p>
            <w:pPr>
              <w:widowControl/>
              <w:ind w:left="170" w:right="168" w:rightChars="80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111J2金融学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18"/>
                <w:szCs w:val="18"/>
              </w:rPr>
              <w:t>0701Z2计算物理与数值分析</w:t>
            </w:r>
          </w:p>
          <w:p>
            <w:pPr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01</w:t>
            </w:r>
            <w:r>
              <w:rPr>
                <w:bCs/>
                <w:color w:val="000000"/>
                <w:kern w:val="0"/>
                <w:sz w:val="18"/>
                <w:szCs w:val="18"/>
              </w:rPr>
              <w:t>计算凝聚态物理</w:t>
            </w:r>
          </w:p>
          <w:p>
            <w:pPr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 xml:space="preserve">02 </w:t>
            </w:r>
            <w:r>
              <w:rPr>
                <w:bCs/>
                <w:color w:val="000000"/>
                <w:kern w:val="0"/>
                <w:sz w:val="18"/>
                <w:szCs w:val="18"/>
              </w:rPr>
              <w:t>计算</w:t>
            </w:r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材料物理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①101思想政治理论</w:t>
            </w:r>
          </w:p>
          <w:p>
            <w:pPr>
              <w:widowControl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②201英语或203日语</w:t>
            </w:r>
          </w:p>
          <w:p>
            <w:pPr>
              <w:widowControl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③615分析与代数</w:t>
            </w:r>
          </w:p>
          <w:p>
            <w:pPr>
              <w:widowControl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④810普通物理学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ind w:firstLine="180" w:firstLineChars="100"/>
              <w:rPr>
                <w:bCs/>
                <w:color w:val="000000"/>
                <w:kern w:val="0"/>
                <w:sz w:val="18"/>
                <w:szCs w:val="18"/>
              </w:rPr>
            </w:pPr>
            <w:bookmarkStart w:id="0" w:name="OLE_LINK1"/>
            <w:bookmarkStart w:id="1" w:name="OLE_LINK2"/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104J</w:t>
            </w:r>
            <w:bookmarkEnd w:id="0"/>
            <w:bookmarkEnd w:id="1"/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2 量子力学</w:t>
            </w:r>
          </w:p>
          <w:p>
            <w:pPr>
              <w:widowControl/>
              <w:ind w:firstLine="180" w:firstLineChars="100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104J3  数学物理方法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104物理与信息工程学院</w:t>
            </w:r>
          </w:p>
        </w:tc>
        <w:tc>
          <w:tcPr>
            <w:tcW w:w="3261" w:type="dxa"/>
            <w:vAlign w:val="center"/>
          </w:tcPr>
          <w:p>
            <w:pPr>
              <w:ind w:firstLine="181" w:firstLineChars="100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18"/>
                <w:szCs w:val="18"/>
              </w:rPr>
              <w:t>专业学位</w:t>
            </w:r>
          </w:p>
          <w:p>
            <w:pPr>
              <w:ind w:firstLine="90" w:firstLineChars="50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045105学科教学（物理）</w:t>
            </w:r>
            <w:r>
              <w:rPr>
                <w:rFonts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  <w:p>
            <w:pPr>
              <w:rPr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3" w:type="dxa"/>
          </w:tcPr>
          <w:p>
            <w:pPr>
              <w:widowControl/>
              <w:jc w:val="left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①101思想政治理论</w:t>
            </w:r>
          </w:p>
          <w:p>
            <w:pPr>
              <w:widowControl/>
              <w:jc w:val="left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②204 英语二</w:t>
            </w:r>
          </w:p>
          <w:p>
            <w:pPr>
              <w:widowControl/>
              <w:jc w:val="left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③333 教育综合</w:t>
            </w:r>
          </w:p>
          <w:p>
            <w:pPr>
              <w:widowControl/>
              <w:jc w:val="left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④810普通物理学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不招收同等学力考生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1242" w:type="dxa"/>
            <w:vMerge w:val="continue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>
            <w:pPr>
              <w:ind w:firstLine="90" w:firstLineChars="50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</w:rPr>
              <w:t>专业学位</w:t>
            </w:r>
          </w:p>
          <w:p>
            <w:pPr>
              <w:ind w:firstLine="90" w:firstLineChars="50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</w:rPr>
              <w:t>085</w:t>
            </w:r>
            <w:r>
              <w:rPr>
                <w:b/>
                <w:bCs/>
                <w:kern w:val="0"/>
                <w:sz w:val="18"/>
                <w:szCs w:val="18"/>
              </w:rPr>
              <w:t>400</w:t>
            </w:r>
            <w:r>
              <w:rPr>
                <w:rFonts w:hint="eastAsia"/>
                <w:b/>
                <w:bCs/>
                <w:kern w:val="0"/>
                <w:sz w:val="18"/>
                <w:szCs w:val="18"/>
              </w:rPr>
              <w:t>电子信息</w:t>
            </w:r>
          </w:p>
          <w:p>
            <w:pPr>
              <w:ind w:firstLine="90" w:firstLineChars="50"/>
              <w:rPr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</w:rPr>
              <w:t>01电子与通信工程</w:t>
            </w:r>
          </w:p>
          <w:p>
            <w:pPr>
              <w:ind w:firstLine="90" w:firstLineChars="50"/>
              <w:rPr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</w:rPr>
              <w:t>02光电器件与材料</w:t>
            </w:r>
          </w:p>
          <w:p>
            <w:pPr>
              <w:ind w:firstLine="90" w:firstLineChars="50"/>
              <w:rPr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</w:rPr>
              <w:t>03智能信息处理与智能优化</w:t>
            </w:r>
          </w:p>
        </w:tc>
        <w:tc>
          <w:tcPr>
            <w:tcW w:w="2693" w:type="dxa"/>
          </w:tcPr>
          <w:p>
            <w:pPr>
              <w:widowControl/>
              <w:jc w:val="left"/>
              <w:rPr>
                <w:rFonts w:ascii="宋体"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</w:rPr>
              <w:t>①</w:t>
            </w:r>
            <w:r>
              <w:rPr>
                <w:rFonts w:ascii="宋体" w:hAnsi="宋体" w:cs="宋体"/>
                <w:sz w:val="18"/>
                <w:szCs w:val="18"/>
              </w:rPr>
              <w:t xml:space="preserve">101 </w:t>
            </w:r>
            <w:r>
              <w:rPr>
                <w:rFonts w:hint="eastAsia" w:ascii="宋体" w:hAnsi="宋体" w:cs="宋体"/>
                <w:sz w:val="18"/>
                <w:szCs w:val="18"/>
              </w:rPr>
              <w:t>思想政治理论</w:t>
            </w:r>
          </w:p>
          <w:p>
            <w:pPr>
              <w:pStyle w:val="9"/>
              <w:numPr>
                <w:ilvl w:val="0"/>
                <w:numId w:val="1"/>
              </w:numPr>
              <w:ind w:left="191" w:hanging="190" w:hangingChars="106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204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英语二</w:t>
            </w:r>
          </w:p>
          <w:p>
            <w:pPr>
              <w:pStyle w:val="9"/>
              <w:numPr>
                <w:ilvl w:val="0"/>
                <w:numId w:val="1"/>
              </w:numPr>
              <w:ind w:left="192" w:hanging="192" w:firstLineChars="0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302</w:t>
            </w:r>
            <w:r>
              <w:rPr>
                <w:rFonts w:hint="eastAsia" w:ascii="宋体" w:hAnsi="宋体" w:cs="宋体"/>
                <w:sz w:val="18"/>
                <w:szCs w:val="18"/>
              </w:rPr>
              <w:t>数学二</w:t>
            </w:r>
          </w:p>
          <w:p>
            <w:pPr>
              <w:widowControl/>
              <w:jc w:val="left"/>
              <w:rPr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④820</w:t>
            </w:r>
            <w:r>
              <w:rPr>
                <w:rFonts w:hint="eastAsia"/>
                <w:bCs/>
                <w:kern w:val="0"/>
                <w:sz w:val="18"/>
                <w:szCs w:val="18"/>
              </w:rPr>
              <w:t>电子信息综合</w:t>
            </w:r>
          </w:p>
        </w:tc>
        <w:tc>
          <w:tcPr>
            <w:tcW w:w="2126" w:type="dxa"/>
          </w:tcPr>
          <w:p>
            <w:pPr>
              <w:widowControl/>
              <w:jc w:val="left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18"/>
                <w:szCs w:val="18"/>
              </w:rPr>
              <w:t>104J4</w:t>
            </w:r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模拟电子技术基础</w:t>
            </w:r>
          </w:p>
          <w:p>
            <w:pPr>
              <w:widowControl/>
              <w:jc w:val="left"/>
              <w:rPr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18"/>
                <w:szCs w:val="18"/>
              </w:rPr>
              <w:t>104J</w:t>
            </w:r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5单片机原理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105文学院</w:t>
            </w:r>
          </w:p>
        </w:tc>
        <w:tc>
          <w:tcPr>
            <w:tcW w:w="3261" w:type="dxa"/>
            <w:vAlign w:val="center"/>
          </w:tcPr>
          <w:p>
            <w:pPr>
              <w:widowControl/>
              <w:rPr>
                <w:rFonts w:ascii="宋体" w:hAnsi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18"/>
                <w:szCs w:val="18"/>
              </w:rPr>
              <w:t>050101文艺学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01文化诗学的理论与实践研究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02西方文艺思潮与文学理论研究 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①101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 xml:space="preserve">政治理论 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②201英语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一</w:t>
            </w:r>
            <w:r>
              <w:rPr>
                <w:rFonts w:hint="eastAsia" w:ascii="宋体" w:hAnsi="宋体" w:cs="宋体"/>
                <w:bCs/>
                <w:color w:val="000000"/>
                <w:spacing w:val="30"/>
                <w:kern w:val="0"/>
                <w:sz w:val="18"/>
                <w:szCs w:val="18"/>
              </w:rPr>
              <w:t>或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cs="宋体"/>
                <w:bCs/>
                <w:color w:val="000000"/>
                <w:spacing w:val="30"/>
                <w:kern w:val="0"/>
                <w:sz w:val="18"/>
                <w:szCs w:val="18"/>
              </w:rPr>
              <w:t>日语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③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613文学理论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 xml:space="preserve"> </w:t>
            </w:r>
          </w:p>
          <w:p>
            <w:pPr>
              <w:widowControl/>
              <w:ind w:left="529" w:hanging="529" w:hangingChars="294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④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911中国文学史</w:t>
            </w:r>
          </w:p>
        </w:tc>
        <w:tc>
          <w:tcPr>
            <w:tcW w:w="2126" w:type="dxa"/>
            <w:vMerge w:val="restart"/>
            <w:vAlign w:val="center"/>
          </w:tcPr>
          <w:p>
            <w:pPr>
              <w:pStyle w:val="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105J1</w:t>
            </w:r>
            <w:r>
              <w:rPr>
                <w:sz w:val="18"/>
                <w:szCs w:val="18"/>
              </w:rPr>
              <w:t>中国现代文学</w:t>
            </w:r>
          </w:p>
          <w:p>
            <w:pPr>
              <w:pStyle w:val="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</w:pPr>
            <w:r>
              <w:rPr>
                <w:rFonts w:hint="eastAsia"/>
                <w:sz w:val="18"/>
                <w:szCs w:val="18"/>
              </w:rPr>
              <w:t>105J2</w:t>
            </w:r>
            <w:r>
              <w:rPr>
                <w:sz w:val="18"/>
                <w:szCs w:val="18"/>
              </w:rPr>
              <w:t>写作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widowControl/>
              <w:rPr>
                <w:rFonts w:ascii="宋体" w:hAnsi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18"/>
                <w:szCs w:val="18"/>
              </w:rPr>
              <w:t>050103汉语言文字学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01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汉语修辞学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02训诂学及运用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03历史词汇学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①101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政治理论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②201英语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一</w:t>
            </w:r>
            <w:r>
              <w:rPr>
                <w:rFonts w:hint="eastAsia" w:ascii="宋体" w:hAnsi="宋体" w:cs="宋体"/>
                <w:bCs/>
                <w:color w:val="000000"/>
                <w:spacing w:val="30"/>
                <w:kern w:val="0"/>
                <w:sz w:val="18"/>
                <w:szCs w:val="18"/>
              </w:rPr>
              <w:t>或203日语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③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613文学理论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 xml:space="preserve"> 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④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911中国文学史</w:t>
            </w:r>
          </w:p>
        </w:tc>
        <w:tc>
          <w:tcPr>
            <w:tcW w:w="2126" w:type="dxa"/>
            <w:vMerge w:val="continue"/>
            <w:vAlign w:val="center"/>
          </w:tcPr>
          <w:p>
            <w:pPr>
              <w:pStyle w:val="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widowControl/>
              <w:rPr>
                <w:rFonts w:ascii="新宋体" w:hAnsi="新宋体" w:eastAsia="新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Style w:val="10"/>
                <w:rFonts w:ascii="新宋体" w:hAnsi="新宋体" w:eastAsia="新宋体" w:cs="Arial"/>
                <w:b/>
                <w:color w:val="000000"/>
                <w:sz w:val="18"/>
                <w:szCs w:val="18"/>
              </w:rPr>
              <w:t>050104</w:t>
            </w:r>
            <w:r>
              <w:rPr>
                <w:rFonts w:ascii="新宋体" w:hAnsi="新宋体" w:eastAsia="新宋体"/>
                <w:b/>
                <w:color w:val="000000"/>
                <w:kern w:val="0"/>
                <w:sz w:val="18"/>
                <w:szCs w:val="18"/>
              </w:rPr>
              <w:t>中国</w:t>
            </w:r>
            <w:r>
              <w:rPr>
                <w:rFonts w:hint="eastAsia" w:ascii="新宋体" w:hAnsi="新宋体" w:eastAsia="新宋体"/>
                <w:b/>
                <w:color w:val="000000"/>
                <w:kern w:val="0"/>
                <w:sz w:val="18"/>
                <w:szCs w:val="18"/>
              </w:rPr>
              <w:t>古典文献学</w:t>
            </w:r>
          </w:p>
          <w:p>
            <w:pPr>
              <w:spacing w:line="375" w:lineRule="atLeast"/>
              <w:rPr>
                <w:rFonts w:ascii="新宋体" w:hAnsi="新宋体" w:eastAsia="新宋体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hAnsi="新宋体" w:eastAsia="新宋体"/>
                <w:color w:val="000000"/>
                <w:kern w:val="0"/>
                <w:sz w:val="18"/>
                <w:szCs w:val="18"/>
              </w:rPr>
              <w:t>01</w:t>
            </w:r>
            <w:r>
              <w:rPr>
                <w:rFonts w:ascii="新宋体" w:hAnsi="新宋体" w:eastAsia="新宋体" w:cs="Arial"/>
                <w:color w:val="000000"/>
                <w:kern w:val="0"/>
                <w:sz w:val="18"/>
                <w:szCs w:val="18"/>
              </w:rPr>
              <w:t>文学文献整理与研究</w:t>
            </w:r>
          </w:p>
          <w:p>
            <w:pPr>
              <w:widowControl/>
              <w:spacing w:line="375" w:lineRule="atLeast"/>
              <w:rPr>
                <w:rFonts w:ascii="新宋体" w:hAnsi="新宋体" w:eastAsia="新宋体" w:cs="Arial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新宋体" w:hAnsi="新宋体" w:eastAsia="新宋体" w:cs="Arial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新宋体" w:hAnsi="新宋体" w:eastAsia="新宋体" w:cs="Arial"/>
                <w:color w:val="000000"/>
                <w:kern w:val="0"/>
                <w:sz w:val="18"/>
                <w:szCs w:val="18"/>
              </w:rPr>
              <w:t>2闽台地方文献整理与研究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①101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 xml:space="preserve">政治理论 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②201英语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一</w:t>
            </w:r>
            <w:r>
              <w:rPr>
                <w:rFonts w:hint="eastAsia" w:ascii="宋体" w:hAnsi="宋体" w:cs="宋体"/>
                <w:bCs/>
                <w:color w:val="000000"/>
                <w:spacing w:val="30"/>
                <w:kern w:val="0"/>
                <w:sz w:val="18"/>
                <w:szCs w:val="18"/>
              </w:rPr>
              <w:t>或203日语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③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613文学理论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 xml:space="preserve"> 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④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911中国文学史</w:t>
            </w:r>
          </w:p>
        </w:tc>
        <w:tc>
          <w:tcPr>
            <w:tcW w:w="2126" w:type="dxa"/>
            <w:vMerge w:val="continue"/>
            <w:vAlign w:val="center"/>
          </w:tcPr>
          <w:p>
            <w:pPr>
              <w:pStyle w:val="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widowControl/>
              <w:rPr>
                <w:rFonts w:ascii="宋体" w:hAnsi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18"/>
                <w:szCs w:val="18"/>
              </w:rPr>
              <w:t>050105中国古代文学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01唐宋文化与文学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02唐前文献与文学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03元明清文学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① 101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政治理论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② 201英语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一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或203日语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③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613文学理论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 xml:space="preserve"> 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④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911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中国文学史</w:t>
            </w:r>
          </w:p>
        </w:tc>
        <w:tc>
          <w:tcPr>
            <w:tcW w:w="2126" w:type="dxa"/>
            <w:vMerge w:val="continue"/>
            <w:vAlign w:val="center"/>
          </w:tcPr>
          <w:p>
            <w:pPr>
              <w:pStyle w:val="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kern w:val="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widowControl/>
              <w:rPr>
                <w:rFonts w:ascii="新宋体" w:hAnsi="新宋体" w:eastAsia="新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hAnsi="新宋体" w:eastAsia="新宋体" w:cs="Arial"/>
                <w:b/>
                <w:color w:val="000000"/>
                <w:kern w:val="0"/>
                <w:sz w:val="18"/>
                <w:szCs w:val="18"/>
              </w:rPr>
              <w:t>050106</w:t>
            </w:r>
            <w:r>
              <w:rPr>
                <w:rFonts w:ascii="新宋体" w:hAnsi="新宋体" w:eastAsia="新宋体"/>
                <w:b/>
                <w:color w:val="000000"/>
                <w:kern w:val="0"/>
                <w:sz w:val="18"/>
                <w:szCs w:val="18"/>
              </w:rPr>
              <w:t>中国</w:t>
            </w:r>
            <w:r>
              <w:rPr>
                <w:rFonts w:hint="eastAsia" w:ascii="新宋体" w:hAnsi="新宋体" w:eastAsia="新宋体"/>
                <w:b/>
                <w:color w:val="000000"/>
                <w:kern w:val="0"/>
                <w:sz w:val="18"/>
                <w:szCs w:val="18"/>
              </w:rPr>
              <w:t>现当代</w:t>
            </w:r>
            <w:r>
              <w:rPr>
                <w:rFonts w:ascii="新宋体" w:hAnsi="新宋体" w:eastAsia="新宋体"/>
                <w:b/>
                <w:color w:val="000000"/>
                <w:kern w:val="0"/>
                <w:sz w:val="18"/>
                <w:szCs w:val="18"/>
              </w:rPr>
              <w:t>文学</w:t>
            </w:r>
          </w:p>
          <w:p>
            <w:pPr>
              <w:widowControl/>
              <w:rPr>
                <w:rFonts w:ascii="新宋体" w:hAnsi="新宋体" w:eastAsia="新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hAnsi="新宋体" w:eastAsia="新宋体"/>
                <w:color w:val="000000"/>
                <w:kern w:val="0"/>
                <w:sz w:val="18"/>
                <w:szCs w:val="18"/>
              </w:rPr>
              <w:t>01</w:t>
            </w:r>
            <w:r>
              <w:rPr>
                <w:rFonts w:ascii="新宋体" w:hAnsi="新宋体" w:eastAsia="新宋体" w:cs="Arial"/>
                <w:color w:val="000000"/>
                <w:kern w:val="0"/>
                <w:sz w:val="18"/>
                <w:szCs w:val="18"/>
              </w:rPr>
              <w:t>现代著名作家与文学思潮研究</w:t>
            </w:r>
          </w:p>
          <w:p>
            <w:pPr>
              <w:widowControl/>
              <w:rPr>
                <w:rFonts w:ascii="新宋体" w:hAnsi="新宋体" w:eastAsia="新宋体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hAnsi="新宋体" w:eastAsia="新宋体"/>
                <w:color w:val="000000"/>
                <w:kern w:val="0"/>
                <w:sz w:val="18"/>
                <w:szCs w:val="18"/>
              </w:rPr>
              <w:t>02</w:t>
            </w:r>
            <w:r>
              <w:rPr>
                <w:rFonts w:ascii="新宋体" w:hAnsi="新宋体" w:eastAsia="新宋体" w:cs="Arial"/>
                <w:color w:val="000000"/>
                <w:kern w:val="0"/>
                <w:sz w:val="18"/>
                <w:szCs w:val="18"/>
              </w:rPr>
              <w:t>新诗文体学与音乐文学研究</w:t>
            </w:r>
          </w:p>
          <w:p>
            <w:pPr>
              <w:widowControl/>
              <w:rPr>
                <w:rFonts w:ascii="新宋体" w:hAnsi="新宋体" w:eastAsia="新宋体" w:cs="Arial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新宋体" w:hAnsi="新宋体" w:eastAsia="新宋体" w:cs="Arial"/>
                <w:color w:val="000000"/>
                <w:kern w:val="0"/>
                <w:sz w:val="18"/>
                <w:szCs w:val="18"/>
              </w:rPr>
              <w:t>03台港澳及东南亚华文文学研究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①101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 xml:space="preserve">政治理论 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②201英语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一</w:t>
            </w:r>
            <w:r>
              <w:rPr>
                <w:rFonts w:hint="eastAsia" w:ascii="宋体" w:hAnsi="宋体" w:cs="宋体"/>
                <w:bCs/>
                <w:color w:val="000000"/>
                <w:spacing w:val="30"/>
                <w:kern w:val="0"/>
                <w:sz w:val="18"/>
                <w:szCs w:val="18"/>
              </w:rPr>
              <w:t>或203日语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③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613文学理论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 xml:space="preserve">  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④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911中国文学史</w:t>
            </w:r>
          </w:p>
        </w:tc>
        <w:tc>
          <w:tcPr>
            <w:tcW w:w="2126" w:type="dxa"/>
            <w:vMerge w:val="continue"/>
            <w:vAlign w:val="center"/>
          </w:tcPr>
          <w:p>
            <w:pPr>
              <w:pStyle w:val="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kern w:val="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widowControl/>
              <w:rPr>
                <w:rFonts w:ascii="新宋体" w:hAnsi="新宋体" w:eastAsia="新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hAnsi="新宋体" w:eastAsia="新宋体" w:cs="Arial"/>
                <w:b/>
                <w:color w:val="000000"/>
                <w:kern w:val="0"/>
                <w:sz w:val="18"/>
                <w:szCs w:val="18"/>
              </w:rPr>
              <w:t>050108</w:t>
            </w:r>
            <w:r>
              <w:rPr>
                <w:rFonts w:hint="eastAsia" w:ascii="新宋体" w:hAnsi="新宋体" w:eastAsia="新宋体"/>
                <w:b/>
                <w:color w:val="000000"/>
                <w:kern w:val="0"/>
                <w:sz w:val="18"/>
                <w:szCs w:val="18"/>
              </w:rPr>
              <w:t>比较文学与世界文学</w:t>
            </w:r>
          </w:p>
          <w:p>
            <w:pPr>
              <w:widowControl/>
              <w:rPr>
                <w:rFonts w:ascii="新宋体" w:hAnsi="新宋体" w:eastAsia="新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新宋体" w:hAnsi="新宋体" w:eastAsia="新宋体"/>
                <w:color w:val="000000"/>
                <w:kern w:val="0"/>
                <w:sz w:val="18"/>
                <w:szCs w:val="18"/>
              </w:rPr>
              <w:t>01比较文学研究</w:t>
            </w:r>
          </w:p>
          <w:p>
            <w:pPr>
              <w:widowControl/>
              <w:rPr>
                <w:rFonts w:ascii="新宋体" w:hAnsi="新宋体" w:eastAsia="新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新宋体" w:hAnsi="新宋体" w:eastAsia="新宋体"/>
                <w:color w:val="000000"/>
                <w:kern w:val="0"/>
                <w:sz w:val="18"/>
                <w:szCs w:val="18"/>
              </w:rPr>
              <w:t>02西方文学研究</w:t>
            </w:r>
          </w:p>
          <w:p>
            <w:pPr>
              <w:widowControl/>
              <w:rPr>
                <w:rFonts w:ascii="新宋体" w:hAnsi="新宋体" w:eastAsia="新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新宋体" w:hAnsi="新宋体" w:eastAsia="新宋体"/>
                <w:color w:val="000000"/>
                <w:kern w:val="0"/>
                <w:sz w:val="18"/>
                <w:szCs w:val="18"/>
              </w:rPr>
              <w:t>03东亚文学研究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①101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 xml:space="preserve">政治理论 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②201英语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一</w:t>
            </w:r>
            <w:r>
              <w:rPr>
                <w:rFonts w:hint="eastAsia" w:ascii="宋体" w:hAnsi="宋体" w:cs="宋体"/>
                <w:bCs/>
                <w:color w:val="000000"/>
                <w:spacing w:val="30"/>
                <w:kern w:val="0"/>
                <w:sz w:val="18"/>
                <w:szCs w:val="18"/>
              </w:rPr>
              <w:t>或203日语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③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613文学理论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 xml:space="preserve">  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④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911中国文学史</w:t>
            </w:r>
          </w:p>
        </w:tc>
        <w:tc>
          <w:tcPr>
            <w:tcW w:w="2126" w:type="dxa"/>
            <w:vMerge w:val="continue"/>
            <w:vAlign w:val="center"/>
          </w:tcPr>
          <w:p>
            <w:pPr>
              <w:pStyle w:val="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kern w:val="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widowControl/>
              <w:rPr>
                <w:rFonts w:ascii="宋体" w:hAns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18"/>
                <w:szCs w:val="18"/>
              </w:rPr>
              <w:t>专业学位</w:t>
            </w:r>
          </w:p>
          <w:p>
            <w:pPr>
              <w:rPr>
                <w:rFonts w:ascii="宋体" w:hAnsi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18"/>
                <w:szCs w:val="18"/>
              </w:rPr>
              <w:t>045103学科教学（语文）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①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101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政治理论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②20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英语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二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③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333教育综合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④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801语文学科课程与教学论</w:t>
            </w:r>
          </w:p>
        </w:tc>
        <w:tc>
          <w:tcPr>
            <w:tcW w:w="2126" w:type="dxa"/>
            <w:vAlign w:val="center"/>
          </w:tcPr>
          <w:p>
            <w:pPr>
              <w:pStyle w:val="5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109J1</w:t>
            </w:r>
            <w:r>
              <w:rPr>
                <w:sz w:val="18"/>
                <w:szCs w:val="18"/>
              </w:rPr>
              <w:t>基础教育课程改革研究</w:t>
            </w:r>
            <w:r>
              <w:rPr>
                <w:rFonts w:hint="eastAsia"/>
                <w:sz w:val="18"/>
                <w:szCs w:val="18"/>
              </w:rPr>
              <w:t>105J3</w:t>
            </w:r>
            <w:r>
              <w:rPr>
                <w:sz w:val="18"/>
                <w:szCs w:val="18"/>
              </w:rPr>
              <w:t>教学论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106化学化工与环境学院</w:t>
            </w:r>
          </w:p>
        </w:tc>
        <w:tc>
          <w:tcPr>
            <w:tcW w:w="3261" w:type="dxa"/>
            <w:vAlign w:val="center"/>
          </w:tcPr>
          <w:p>
            <w:pPr>
              <w:ind w:firstLine="90" w:firstLineChars="5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070301无机化学</w:t>
            </w:r>
          </w:p>
          <w:p>
            <w:pPr>
              <w:ind w:firstLine="90" w:firstLineChars="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01 环境功能材料</w:t>
            </w:r>
          </w:p>
          <w:p>
            <w:pPr>
              <w:ind w:firstLine="90" w:firstLineChars="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02 新型清洁能源材料</w:t>
            </w:r>
          </w:p>
          <w:p>
            <w:pPr>
              <w:ind w:firstLine="90" w:firstLineChars="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03 纳米传感材料</w:t>
            </w:r>
          </w:p>
        </w:tc>
        <w:tc>
          <w:tcPr>
            <w:tcW w:w="2693" w:type="dxa"/>
            <w:vAlign w:val="center"/>
          </w:tcPr>
          <w:p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①</w:t>
            </w:r>
            <w:r>
              <w:rPr>
                <w:bCs/>
                <w:color w:val="000000"/>
                <w:sz w:val="18"/>
                <w:szCs w:val="18"/>
              </w:rPr>
              <w:t>101</w:t>
            </w:r>
            <w:r>
              <w:rPr>
                <w:rFonts w:hint="eastAsia"/>
                <w:bCs/>
                <w:color w:val="000000"/>
                <w:sz w:val="18"/>
                <w:szCs w:val="18"/>
              </w:rPr>
              <w:t>思想</w:t>
            </w:r>
            <w:r>
              <w:rPr>
                <w:bCs/>
                <w:color w:val="000000"/>
                <w:sz w:val="18"/>
                <w:szCs w:val="18"/>
              </w:rPr>
              <w:t>政治理论</w:t>
            </w:r>
          </w:p>
          <w:p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②</w:t>
            </w:r>
            <w:r>
              <w:rPr>
                <w:bCs/>
                <w:color w:val="000000"/>
                <w:sz w:val="18"/>
                <w:szCs w:val="18"/>
              </w:rPr>
              <w:t>201英语</w:t>
            </w:r>
            <w:r>
              <w:rPr>
                <w:rFonts w:hint="eastAsia"/>
                <w:bCs/>
                <w:color w:val="000000"/>
                <w:sz w:val="18"/>
                <w:szCs w:val="18"/>
              </w:rPr>
              <w:t>一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或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203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日语</w:t>
            </w:r>
          </w:p>
          <w:p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③</w:t>
            </w:r>
            <w:r>
              <w:rPr>
                <w:rFonts w:hint="eastAsia"/>
                <w:bCs/>
                <w:color w:val="000000"/>
                <w:sz w:val="18"/>
                <w:szCs w:val="18"/>
              </w:rPr>
              <w:t>617</w:t>
            </w:r>
            <w:r>
              <w:rPr>
                <w:bCs/>
                <w:color w:val="000000"/>
                <w:sz w:val="18"/>
                <w:szCs w:val="18"/>
              </w:rPr>
              <w:t>分析化学</w:t>
            </w:r>
          </w:p>
          <w:p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④</w:t>
            </w:r>
            <w:r>
              <w:rPr>
                <w:rFonts w:hint="eastAsia"/>
                <w:bCs/>
                <w:color w:val="000000"/>
                <w:sz w:val="18"/>
                <w:szCs w:val="18"/>
              </w:rPr>
              <w:t>915</w:t>
            </w:r>
            <w:r>
              <w:rPr>
                <w:bCs/>
                <w:color w:val="000000"/>
                <w:sz w:val="18"/>
                <w:szCs w:val="18"/>
              </w:rPr>
              <w:t>无机化学</w:t>
            </w:r>
          </w:p>
        </w:tc>
        <w:tc>
          <w:tcPr>
            <w:tcW w:w="2126" w:type="dxa"/>
            <w:vAlign w:val="center"/>
          </w:tcPr>
          <w:p>
            <w:pPr>
              <w:ind w:firstLine="180" w:firstLineChars="100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不招收同等学力考生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ind w:firstLine="90" w:firstLineChars="5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070302分析化学</w:t>
            </w:r>
          </w:p>
          <w:p>
            <w:pPr>
              <w:ind w:right="25" w:firstLine="90" w:firstLineChars="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01 电分析化学</w:t>
            </w:r>
          </w:p>
          <w:p>
            <w:pPr>
              <w:ind w:right="25" w:firstLine="90" w:firstLineChars="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02 谱学分析</w:t>
            </w:r>
          </w:p>
          <w:p>
            <w:pPr>
              <w:ind w:right="25" w:firstLine="90" w:firstLineChars="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03 色谱分离分析</w:t>
            </w:r>
          </w:p>
          <w:p>
            <w:pPr>
              <w:ind w:firstLine="90" w:firstLineChars="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04 环境分析化学</w:t>
            </w:r>
          </w:p>
        </w:tc>
        <w:tc>
          <w:tcPr>
            <w:tcW w:w="2693" w:type="dxa"/>
            <w:vAlign w:val="center"/>
          </w:tcPr>
          <w:p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①</w:t>
            </w:r>
            <w:r>
              <w:rPr>
                <w:bCs/>
                <w:color w:val="000000"/>
                <w:sz w:val="18"/>
                <w:szCs w:val="18"/>
              </w:rPr>
              <w:t>101</w:t>
            </w:r>
            <w:r>
              <w:rPr>
                <w:rFonts w:hint="eastAsia"/>
                <w:bCs/>
                <w:color w:val="000000"/>
                <w:sz w:val="18"/>
                <w:szCs w:val="18"/>
              </w:rPr>
              <w:t>思想</w:t>
            </w:r>
            <w:r>
              <w:rPr>
                <w:bCs/>
                <w:color w:val="000000"/>
                <w:sz w:val="18"/>
                <w:szCs w:val="18"/>
              </w:rPr>
              <w:t>政治理论</w:t>
            </w:r>
          </w:p>
          <w:p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②</w:t>
            </w:r>
            <w:r>
              <w:rPr>
                <w:bCs/>
                <w:color w:val="000000"/>
                <w:sz w:val="18"/>
                <w:szCs w:val="18"/>
              </w:rPr>
              <w:t>201英语</w:t>
            </w:r>
            <w:r>
              <w:rPr>
                <w:rFonts w:hint="eastAsia"/>
                <w:bCs/>
                <w:color w:val="000000"/>
                <w:sz w:val="18"/>
                <w:szCs w:val="18"/>
              </w:rPr>
              <w:t>一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或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203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日语</w:t>
            </w:r>
          </w:p>
          <w:p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③</w:t>
            </w:r>
            <w:r>
              <w:rPr>
                <w:rFonts w:hint="eastAsia"/>
                <w:bCs/>
                <w:color w:val="000000"/>
                <w:sz w:val="18"/>
                <w:szCs w:val="18"/>
              </w:rPr>
              <w:t>617</w:t>
            </w:r>
            <w:r>
              <w:rPr>
                <w:bCs/>
                <w:color w:val="000000"/>
                <w:sz w:val="18"/>
                <w:szCs w:val="18"/>
              </w:rPr>
              <w:t>分析化学</w:t>
            </w:r>
          </w:p>
          <w:p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sz w:val="18"/>
                <w:szCs w:val="18"/>
              </w:rPr>
              <w:t>④915</w:t>
            </w:r>
            <w:r>
              <w:rPr>
                <w:bCs/>
                <w:color w:val="000000"/>
                <w:sz w:val="18"/>
                <w:szCs w:val="18"/>
              </w:rPr>
              <w:t>无机化学</w:t>
            </w:r>
          </w:p>
          <w:p>
            <w:pPr>
              <w:ind w:left="-1" w:leftChars="-4" w:hanging="7" w:hangingChars="4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>
            <w:pPr>
              <w:ind w:firstLine="180" w:firstLineChars="10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不招收同等学力考生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ind w:firstLine="90" w:firstLineChars="5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070303有机化学</w:t>
            </w:r>
          </w:p>
          <w:p>
            <w:pPr>
              <w:ind w:firstLine="90" w:firstLineChars="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01 手性化合物合成及分离分析</w:t>
            </w:r>
          </w:p>
          <w:p>
            <w:pPr>
              <w:ind w:firstLine="90" w:firstLineChars="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02 有机功能材料</w:t>
            </w:r>
          </w:p>
          <w:p>
            <w:pPr>
              <w:ind w:firstLine="90" w:firstLineChars="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03 有机合成化学</w:t>
            </w:r>
          </w:p>
          <w:p>
            <w:pPr>
              <w:ind w:firstLine="90" w:firstLineChars="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04 有机光化学合成</w:t>
            </w:r>
          </w:p>
        </w:tc>
        <w:tc>
          <w:tcPr>
            <w:tcW w:w="2693" w:type="dxa"/>
            <w:vAlign w:val="center"/>
          </w:tcPr>
          <w:p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①</w:t>
            </w:r>
            <w:r>
              <w:rPr>
                <w:bCs/>
                <w:color w:val="000000"/>
                <w:sz w:val="18"/>
                <w:szCs w:val="18"/>
              </w:rPr>
              <w:t>101</w:t>
            </w:r>
            <w:r>
              <w:rPr>
                <w:rFonts w:hint="eastAsia"/>
                <w:bCs/>
                <w:color w:val="000000"/>
                <w:sz w:val="18"/>
                <w:szCs w:val="18"/>
              </w:rPr>
              <w:t>思想</w:t>
            </w:r>
            <w:r>
              <w:rPr>
                <w:bCs/>
                <w:color w:val="000000"/>
                <w:sz w:val="18"/>
                <w:szCs w:val="18"/>
              </w:rPr>
              <w:t>政治理论</w:t>
            </w:r>
          </w:p>
          <w:p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②</w:t>
            </w:r>
            <w:r>
              <w:rPr>
                <w:bCs/>
                <w:color w:val="000000"/>
                <w:sz w:val="18"/>
                <w:szCs w:val="18"/>
              </w:rPr>
              <w:t>201英语</w:t>
            </w:r>
            <w:r>
              <w:rPr>
                <w:rFonts w:hint="eastAsia"/>
                <w:bCs/>
                <w:color w:val="000000"/>
                <w:sz w:val="18"/>
                <w:szCs w:val="18"/>
              </w:rPr>
              <w:t>一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或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203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日语</w:t>
            </w:r>
          </w:p>
          <w:p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③</w:t>
            </w:r>
            <w:r>
              <w:rPr>
                <w:rFonts w:hint="eastAsia"/>
                <w:bCs/>
                <w:color w:val="000000"/>
                <w:sz w:val="18"/>
                <w:szCs w:val="18"/>
              </w:rPr>
              <w:t>617</w:t>
            </w:r>
            <w:r>
              <w:rPr>
                <w:bCs/>
                <w:color w:val="000000"/>
                <w:sz w:val="18"/>
                <w:szCs w:val="18"/>
              </w:rPr>
              <w:t>分析化学</w:t>
            </w:r>
          </w:p>
          <w:p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sz w:val="18"/>
                <w:szCs w:val="18"/>
              </w:rPr>
              <w:t>④917有</w:t>
            </w:r>
            <w:r>
              <w:rPr>
                <w:bCs/>
                <w:color w:val="000000"/>
                <w:sz w:val="18"/>
                <w:szCs w:val="18"/>
              </w:rPr>
              <w:t>机化学</w:t>
            </w:r>
          </w:p>
        </w:tc>
        <w:tc>
          <w:tcPr>
            <w:tcW w:w="2126" w:type="dxa"/>
            <w:vAlign w:val="center"/>
          </w:tcPr>
          <w:p>
            <w:pPr>
              <w:ind w:left="142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不招收同等学力考生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ind w:firstLine="90" w:firstLineChars="5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070304物理化学</w:t>
            </w:r>
          </w:p>
          <w:p>
            <w:pPr>
              <w:ind w:firstLine="90" w:firstLineChars="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01 高蓄能材料的开发应用</w:t>
            </w:r>
          </w:p>
          <w:p>
            <w:pPr>
              <w:ind w:firstLine="90" w:firstLineChars="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02 新型电化学传感器的制备及应用</w:t>
            </w:r>
          </w:p>
          <w:p>
            <w:pPr>
              <w:ind w:firstLine="90" w:firstLineChars="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03 光电催化</w:t>
            </w:r>
          </w:p>
          <w:p>
            <w:pPr>
              <w:ind w:firstLine="90" w:firstLineChars="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04 多相催化</w:t>
            </w:r>
          </w:p>
        </w:tc>
        <w:tc>
          <w:tcPr>
            <w:tcW w:w="2693" w:type="dxa"/>
            <w:vAlign w:val="center"/>
          </w:tcPr>
          <w:p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①</w:t>
            </w:r>
            <w:r>
              <w:rPr>
                <w:bCs/>
                <w:color w:val="000000"/>
                <w:sz w:val="18"/>
                <w:szCs w:val="18"/>
              </w:rPr>
              <w:t>101</w:t>
            </w:r>
            <w:r>
              <w:rPr>
                <w:rFonts w:hint="eastAsia"/>
                <w:bCs/>
                <w:color w:val="000000"/>
                <w:sz w:val="18"/>
                <w:szCs w:val="18"/>
              </w:rPr>
              <w:t>思想</w:t>
            </w:r>
            <w:r>
              <w:rPr>
                <w:bCs/>
                <w:color w:val="000000"/>
                <w:sz w:val="18"/>
                <w:szCs w:val="18"/>
              </w:rPr>
              <w:t>政治理论</w:t>
            </w:r>
          </w:p>
          <w:p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②</w:t>
            </w:r>
            <w:r>
              <w:rPr>
                <w:bCs/>
                <w:color w:val="000000"/>
                <w:sz w:val="18"/>
                <w:szCs w:val="18"/>
              </w:rPr>
              <w:t>201英语</w:t>
            </w:r>
            <w:r>
              <w:rPr>
                <w:rFonts w:hint="eastAsia"/>
                <w:bCs/>
                <w:color w:val="000000"/>
                <w:sz w:val="18"/>
                <w:szCs w:val="18"/>
              </w:rPr>
              <w:t>一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或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203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日语</w:t>
            </w:r>
          </w:p>
          <w:p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③</w:t>
            </w:r>
            <w:r>
              <w:rPr>
                <w:rFonts w:hint="eastAsia"/>
                <w:bCs/>
                <w:color w:val="000000"/>
                <w:sz w:val="18"/>
                <w:szCs w:val="18"/>
              </w:rPr>
              <w:t>617</w:t>
            </w:r>
            <w:r>
              <w:rPr>
                <w:bCs/>
                <w:color w:val="000000"/>
                <w:sz w:val="18"/>
                <w:szCs w:val="18"/>
              </w:rPr>
              <w:t>分析化学</w:t>
            </w:r>
          </w:p>
          <w:p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sz w:val="18"/>
                <w:szCs w:val="18"/>
              </w:rPr>
              <w:t>④915</w:t>
            </w:r>
            <w:r>
              <w:rPr>
                <w:bCs/>
                <w:color w:val="000000"/>
                <w:sz w:val="18"/>
                <w:szCs w:val="18"/>
              </w:rPr>
              <w:t>无机化学</w:t>
            </w:r>
          </w:p>
        </w:tc>
        <w:tc>
          <w:tcPr>
            <w:tcW w:w="2126" w:type="dxa"/>
            <w:vAlign w:val="center"/>
          </w:tcPr>
          <w:p>
            <w:pPr>
              <w:ind w:left="142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不招收同等学力考生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ind w:firstLine="90" w:firstLineChars="50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sz w:val="18"/>
                <w:szCs w:val="18"/>
              </w:rPr>
              <w:t>0703Z2 环境化学</w:t>
            </w:r>
          </w:p>
          <w:p>
            <w:pPr>
              <w:ind w:firstLine="180" w:firstLineChars="100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01 环境生物地球化学</w:t>
            </w:r>
          </w:p>
          <w:p>
            <w:pPr>
              <w:ind w:firstLine="180" w:firstLineChars="100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02 环境分析化学</w:t>
            </w:r>
          </w:p>
          <w:p>
            <w:pPr>
              <w:ind w:firstLine="180" w:firstLineChars="100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03 污染控制修复化学与技术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①101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政治理论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②201英语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一或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203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日语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③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617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分析化学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④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915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无机化学</w:t>
            </w:r>
          </w:p>
        </w:tc>
        <w:tc>
          <w:tcPr>
            <w:tcW w:w="2126" w:type="dxa"/>
            <w:vAlign w:val="center"/>
          </w:tcPr>
          <w:p>
            <w:pPr>
              <w:ind w:firstLine="180" w:firstLineChars="10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不招收同等学力考生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ind w:firstLine="90" w:firstLineChars="5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专业学位</w:t>
            </w:r>
          </w:p>
          <w:p>
            <w:pPr>
              <w:ind w:firstLine="90" w:firstLineChars="5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045106</w:t>
            </w: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学科教学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（化学）</w:t>
            </w:r>
          </w:p>
          <w:p>
            <w:pPr>
              <w:ind w:firstLine="90" w:firstLineChars="5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①101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政治理论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②20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4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英语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二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③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333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教育综合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④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915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无机化学</w:t>
            </w:r>
          </w:p>
        </w:tc>
        <w:tc>
          <w:tcPr>
            <w:tcW w:w="2126" w:type="dxa"/>
            <w:vAlign w:val="center"/>
          </w:tcPr>
          <w:p>
            <w:pPr>
              <w:ind w:firstLine="180" w:firstLineChars="10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106J1有机化学</w:t>
            </w:r>
          </w:p>
          <w:p>
            <w:pPr>
              <w:ind w:firstLine="180" w:firstLineChars="10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106J2化学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教学论</w:t>
            </w:r>
          </w:p>
          <w:p>
            <w:pPr>
              <w:pStyle w:val="5"/>
              <w:spacing w:before="0" w:beforeAutospacing="0" w:after="0" w:afterAutospacing="0"/>
              <w:jc w:val="both"/>
              <w:rPr>
                <w:rFonts w:cs="Times New Roman"/>
                <w:b/>
                <w:kern w:val="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ind w:firstLine="90" w:firstLineChars="5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专业学位</w:t>
            </w:r>
          </w:p>
          <w:p>
            <w:pPr>
              <w:ind w:firstLine="90" w:firstLineChars="5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045117科学与技术教育</w:t>
            </w:r>
          </w:p>
          <w:p>
            <w:pPr>
              <w:ind w:firstLine="90" w:firstLineChars="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01 中外科学教材比较研究</w:t>
            </w:r>
          </w:p>
          <w:p>
            <w:pPr>
              <w:ind w:firstLine="90" w:firstLineChars="5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02 中外科学教师研究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①101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政治理论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②20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4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英语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二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③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333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教育综合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④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815自然科学基础</w:t>
            </w:r>
          </w:p>
        </w:tc>
        <w:tc>
          <w:tcPr>
            <w:tcW w:w="2126" w:type="dxa"/>
            <w:vAlign w:val="center"/>
          </w:tcPr>
          <w:p>
            <w:pPr>
              <w:pStyle w:val="5"/>
              <w:rPr>
                <w:rFonts w:cs="Times New Roman"/>
                <w:kern w:val="2"/>
                <w:sz w:val="18"/>
                <w:szCs w:val="18"/>
              </w:rPr>
            </w:pPr>
            <w:r>
              <w:rPr>
                <w:rFonts w:cs="Times New Roman"/>
                <w:kern w:val="2"/>
                <w:sz w:val="18"/>
                <w:szCs w:val="18"/>
              </w:rPr>
              <w:t>106</w:t>
            </w:r>
            <w:r>
              <w:rPr>
                <w:rFonts w:hint="eastAsia" w:cs="Times New Roman"/>
                <w:kern w:val="2"/>
                <w:sz w:val="18"/>
                <w:szCs w:val="18"/>
              </w:rPr>
              <w:t>J3科学技术史</w:t>
            </w:r>
          </w:p>
          <w:p>
            <w:pPr>
              <w:pStyle w:val="5"/>
              <w:spacing w:before="0" w:beforeAutospacing="0" w:after="0" w:afterAutospacing="0"/>
              <w:jc w:val="both"/>
              <w:rPr>
                <w:rFonts w:cs="Times New Roman"/>
                <w:kern w:val="2"/>
                <w:sz w:val="18"/>
                <w:szCs w:val="18"/>
              </w:rPr>
            </w:pPr>
            <w:r>
              <w:rPr>
                <w:rFonts w:cs="Times New Roman"/>
                <w:kern w:val="2"/>
                <w:sz w:val="18"/>
                <w:szCs w:val="18"/>
              </w:rPr>
              <w:t>106J</w:t>
            </w:r>
            <w:r>
              <w:rPr>
                <w:rFonts w:hint="eastAsia" w:cs="Times New Roman"/>
                <w:kern w:val="2"/>
                <w:sz w:val="18"/>
                <w:szCs w:val="18"/>
              </w:rPr>
              <w:t>4科学教学论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107粒计算重点实验室</w:t>
            </w:r>
          </w:p>
        </w:tc>
        <w:tc>
          <w:tcPr>
            <w:tcW w:w="3261" w:type="dxa"/>
            <w:vAlign w:val="center"/>
          </w:tcPr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07010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2计算数学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01 数字图像处理与模式识别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02 不确定数学理论及其应用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101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思想政治理论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英语一或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日语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14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数学分析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④9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12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高等代数</w:t>
            </w:r>
          </w:p>
        </w:tc>
        <w:tc>
          <w:tcPr>
            <w:tcW w:w="2126" w:type="dxa"/>
            <w:vMerge w:val="restart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103J1复变函数</w:t>
            </w:r>
          </w:p>
          <w:p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103J2概率论</w:t>
            </w:r>
          </w:p>
          <w:p>
            <w:pPr>
              <w:rPr>
                <w:b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070104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应用数学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01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不确定数学理论及其应用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02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复杂系统的数学建模与控制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101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思想政治理论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英语一或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日语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14数学分析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④9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12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高等代数</w:t>
            </w:r>
          </w:p>
        </w:tc>
        <w:tc>
          <w:tcPr>
            <w:tcW w:w="2126" w:type="dxa"/>
            <w:vMerge w:val="continue"/>
            <w:vAlign w:val="center"/>
          </w:tcPr>
          <w:p>
            <w:pPr>
              <w:ind w:firstLine="169" w:firstLineChars="94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</w:trPr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rPr>
                <w:rFonts w:asci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color w:val="000000"/>
                <w:sz w:val="18"/>
                <w:szCs w:val="18"/>
              </w:rPr>
              <w:t>0</w:t>
            </w:r>
            <w:r>
              <w:rPr>
                <w:rFonts w:ascii="宋体" w:hAnsi="宋体" w:cs="宋体"/>
                <w:b/>
                <w:bCs/>
                <w:color w:val="000000"/>
                <w:sz w:val="18"/>
                <w:szCs w:val="18"/>
              </w:rPr>
              <w:t xml:space="preserve">81203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  <w:t>计算机应用技术</w:t>
            </w:r>
          </w:p>
          <w:p>
            <w:pPr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01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机器学习与模式识别</w:t>
            </w:r>
          </w:p>
          <w:p>
            <w:pPr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cs="宋体"/>
                <w:color w:val="000000"/>
                <w:sz w:val="18"/>
                <w:szCs w:val="18"/>
              </w:rPr>
              <w:t>0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密码学与云计算安全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cs="宋体"/>
                <w:color w:val="000000"/>
                <w:sz w:val="18"/>
                <w:szCs w:val="18"/>
              </w:rPr>
              <w:t>0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3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物联网工程 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101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思想政治理论</w:t>
            </w:r>
          </w:p>
          <w:p>
            <w:pPr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英语一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或203日语</w:t>
            </w:r>
          </w:p>
          <w:p>
            <w:pPr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301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数学（一）</w:t>
            </w:r>
          </w:p>
          <w:p>
            <w:pPr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④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916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计算机专业基础</w:t>
            </w:r>
          </w:p>
        </w:tc>
        <w:tc>
          <w:tcPr>
            <w:tcW w:w="2126" w:type="dxa"/>
            <w:vMerge w:val="restart"/>
            <w:vAlign w:val="center"/>
          </w:tcPr>
          <w:p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sz w:val="18"/>
                <w:szCs w:val="18"/>
              </w:rPr>
              <w:t>108J1离散数学</w:t>
            </w:r>
          </w:p>
          <w:p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sz w:val="18"/>
                <w:szCs w:val="18"/>
              </w:rPr>
              <w:t>108J2数据库原理及应用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rPr>
                <w:rFonts w:ascii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专业学位</w:t>
            </w:r>
          </w:p>
          <w:p>
            <w:pPr>
              <w:rPr>
                <w:rFonts w:asci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color w:val="000000"/>
                <w:sz w:val="18"/>
                <w:szCs w:val="18"/>
              </w:rPr>
              <w:t>0</w:t>
            </w:r>
            <w:r>
              <w:rPr>
                <w:rFonts w:ascii="宋体" w:hAnsi="宋体" w:cs="宋体"/>
                <w:b/>
                <w:bCs/>
                <w:color w:val="000000"/>
                <w:sz w:val="18"/>
                <w:szCs w:val="18"/>
              </w:rPr>
              <w:t>85</w:t>
            </w: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  <w:t>400电子信息</w:t>
            </w:r>
          </w:p>
          <w:p>
            <w:pPr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>
            <w:pPr>
              <w:pStyle w:val="12"/>
              <w:ind w:firstLine="0" w:firstLineChars="0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101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思想政治理论</w:t>
            </w:r>
          </w:p>
          <w:p>
            <w:pPr>
              <w:pStyle w:val="12"/>
              <w:ind w:firstLine="0" w:firstLineChars="0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英语二</w:t>
            </w:r>
          </w:p>
          <w:p>
            <w:pPr>
              <w:pStyle w:val="12"/>
              <w:ind w:firstLine="0" w:firstLineChars="0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302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数学（二）</w:t>
            </w:r>
          </w:p>
          <w:p>
            <w:pPr>
              <w:pStyle w:val="12"/>
              <w:ind w:firstLine="0" w:firstLineChars="0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④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821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计算机学科专业基础综合</w:t>
            </w:r>
          </w:p>
        </w:tc>
        <w:tc>
          <w:tcPr>
            <w:tcW w:w="2126" w:type="dxa"/>
            <w:vMerge w:val="continue"/>
            <w:vAlign w:val="center"/>
          </w:tcPr>
          <w:p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rPr>
                <w:rFonts w:asci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sz w:val="18"/>
                <w:szCs w:val="18"/>
              </w:rPr>
              <w:t>专业学位</w:t>
            </w:r>
          </w:p>
          <w:p>
            <w:pPr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  <w:t>025200 应用统计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101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思想政治理论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4英语二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303 数学三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④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432 统计学</w:t>
            </w:r>
          </w:p>
        </w:tc>
        <w:tc>
          <w:tcPr>
            <w:tcW w:w="2126" w:type="dxa"/>
            <w:vAlign w:val="center"/>
          </w:tcPr>
          <w:p>
            <w:pPr>
              <w:ind w:firstLine="169" w:firstLineChars="94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不招收同等学力考生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atLeast"/>
        </w:trPr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108计算机学院</w:t>
            </w:r>
          </w:p>
        </w:tc>
        <w:tc>
          <w:tcPr>
            <w:tcW w:w="3261" w:type="dxa"/>
            <w:vAlign w:val="center"/>
          </w:tcPr>
          <w:p>
            <w:pPr>
              <w:rPr>
                <w:rFonts w:asci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color w:val="000000"/>
                <w:sz w:val="18"/>
                <w:szCs w:val="18"/>
              </w:rPr>
              <w:t>0</w:t>
            </w:r>
            <w:r>
              <w:rPr>
                <w:rFonts w:ascii="宋体" w:hAnsi="宋体" w:cs="宋体"/>
                <w:b/>
                <w:bCs/>
                <w:color w:val="000000"/>
                <w:sz w:val="18"/>
                <w:szCs w:val="18"/>
              </w:rPr>
              <w:t xml:space="preserve">81203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  <w:t>计算机应用技术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01机器学习与数据挖掘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02密码学与云计算安全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03 计算机视觉与图像处理</w:t>
            </w:r>
          </w:p>
          <w:p>
            <w:pPr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04 新型网络技术</w:t>
            </w:r>
          </w:p>
        </w:tc>
        <w:tc>
          <w:tcPr>
            <w:tcW w:w="2693" w:type="dxa"/>
            <w:vAlign w:val="center"/>
          </w:tcPr>
          <w:p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101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思想政治理论</w:t>
            </w:r>
          </w:p>
          <w:p>
            <w:pPr>
              <w:jc w:val="lef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英语一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或203日语</w:t>
            </w:r>
          </w:p>
          <w:p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301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数学（一）</w:t>
            </w:r>
          </w:p>
          <w:p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④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916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计算机专业基础</w:t>
            </w:r>
          </w:p>
        </w:tc>
        <w:tc>
          <w:tcPr>
            <w:tcW w:w="2126" w:type="dxa"/>
            <w:vMerge w:val="restart"/>
            <w:vAlign w:val="center"/>
          </w:tcPr>
          <w:p>
            <w:pPr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108J1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离散数学</w:t>
            </w:r>
          </w:p>
          <w:p>
            <w:pPr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108J2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数据库原理及应用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rPr>
                <w:rFonts w:asci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sz w:val="18"/>
                <w:szCs w:val="18"/>
              </w:rPr>
              <w:t>专业学位</w:t>
            </w:r>
          </w:p>
          <w:p>
            <w:pPr>
              <w:rPr>
                <w:rFonts w:asci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color w:val="000000"/>
                <w:sz w:val="18"/>
                <w:szCs w:val="18"/>
              </w:rPr>
              <w:t>0</w:t>
            </w:r>
            <w:r>
              <w:rPr>
                <w:rFonts w:ascii="宋体" w:hAnsi="宋体" w:cs="宋体"/>
                <w:b/>
                <w:bCs/>
                <w:color w:val="000000"/>
                <w:sz w:val="18"/>
                <w:szCs w:val="18"/>
              </w:rPr>
              <w:t>85</w:t>
            </w: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  <w:t>400电子信息</w:t>
            </w:r>
          </w:p>
          <w:p>
            <w:pPr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sz w:val="18"/>
                <w:szCs w:val="18"/>
              </w:rPr>
              <w:t>01 人工智能</w:t>
            </w:r>
          </w:p>
          <w:p>
            <w:pPr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sz w:val="18"/>
                <w:szCs w:val="18"/>
              </w:rPr>
              <w:t>02 大数据技术</w:t>
            </w:r>
          </w:p>
          <w:p>
            <w:pPr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sz w:val="18"/>
                <w:szCs w:val="18"/>
              </w:rPr>
              <w:t>03 机器学习与数据挖掘</w:t>
            </w:r>
          </w:p>
          <w:p>
            <w:pPr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sz w:val="18"/>
                <w:szCs w:val="18"/>
              </w:rPr>
              <w:t>04 信息安全与区块链</w:t>
            </w:r>
          </w:p>
          <w:p>
            <w:pPr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sz w:val="18"/>
                <w:szCs w:val="18"/>
              </w:rPr>
              <w:t>05 计算机视觉与图像处理</w:t>
            </w:r>
          </w:p>
          <w:p>
            <w:pPr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sz w:val="18"/>
                <w:szCs w:val="18"/>
              </w:rPr>
              <w:t>06 软件工程</w:t>
            </w:r>
          </w:p>
          <w:p>
            <w:pPr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sz w:val="18"/>
                <w:szCs w:val="18"/>
              </w:rPr>
              <w:t>07 新型网络技术</w:t>
            </w:r>
          </w:p>
        </w:tc>
        <w:tc>
          <w:tcPr>
            <w:tcW w:w="2693" w:type="dxa"/>
            <w:vAlign w:val="center"/>
          </w:tcPr>
          <w:p>
            <w:pPr>
              <w:pStyle w:val="9"/>
              <w:ind w:firstLine="0" w:firstLineChars="0"/>
              <w:jc w:val="left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101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思想政治理论</w:t>
            </w:r>
          </w:p>
          <w:p>
            <w:pPr>
              <w:pStyle w:val="9"/>
              <w:ind w:firstLine="0" w:firstLineChars="0"/>
              <w:jc w:val="lef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英语二</w:t>
            </w:r>
          </w:p>
          <w:p>
            <w:pPr>
              <w:pStyle w:val="9"/>
              <w:ind w:firstLine="0" w:firstLineChars="0"/>
              <w:jc w:val="left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302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数学（二）</w:t>
            </w:r>
          </w:p>
          <w:p>
            <w:pPr>
              <w:pStyle w:val="9"/>
              <w:ind w:firstLine="0" w:firstLineChars="0"/>
              <w:jc w:val="left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④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821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计算机学科专业基础综合</w:t>
            </w:r>
          </w:p>
        </w:tc>
        <w:tc>
          <w:tcPr>
            <w:tcW w:w="2126" w:type="dxa"/>
            <w:vMerge w:val="continue"/>
            <w:vAlign w:val="center"/>
          </w:tcPr>
          <w:p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109教育科学学院</w:t>
            </w:r>
          </w:p>
        </w:tc>
        <w:tc>
          <w:tcPr>
            <w:tcW w:w="3261" w:type="dxa"/>
            <w:vAlign w:val="center"/>
          </w:tcPr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040102课程与教学论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01课程教学理论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02 教师专业发展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03 高等学校课程与教学理论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①101思想政治理论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②201英语一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311教育学专业基础综合</w:t>
            </w:r>
          </w:p>
        </w:tc>
        <w:tc>
          <w:tcPr>
            <w:tcW w:w="2126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不招收同等学力考生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040201基础心理学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01认知与决策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02两岸心灵契合的心理学基础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①101思想政治理论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②201英语一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③312心理学专业基础综合</w:t>
            </w:r>
          </w:p>
        </w:tc>
        <w:tc>
          <w:tcPr>
            <w:tcW w:w="2126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不招收同等学力考生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040202发展与教育心理学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01认知发展与教育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02家庭成长教育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①101思想政治理论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②201英语一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③312心理学专业基础综合</w:t>
            </w:r>
          </w:p>
        </w:tc>
        <w:tc>
          <w:tcPr>
            <w:tcW w:w="2126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不招收同等学力考生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040203应用心理学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01心理咨询研究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02人格培养研究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03人力资源管理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①101思想政治理论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②201英语一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③312心理学专业基础综合</w:t>
            </w:r>
          </w:p>
        </w:tc>
        <w:tc>
          <w:tcPr>
            <w:tcW w:w="2126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不招收同等学力考生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ind w:firstLine="90" w:firstLineChars="50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专业学位</w:t>
            </w:r>
          </w:p>
          <w:p>
            <w:pPr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0454应用心理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01 临床与咨询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02 发展与教育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03 组织与管理</w:t>
            </w:r>
          </w:p>
          <w:p>
            <w:pPr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04 消费心理与行为</w:t>
            </w:r>
          </w:p>
        </w:tc>
        <w:tc>
          <w:tcPr>
            <w:tcW w:w="2693" w:type="dxa"/>
          </w:tcPr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①101思想政治理论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②204英语二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③347心理学专业综合</w:t>
            </w:r>
          </w:p>
        </w:tc>
        <w:tc>
          <w:tcPr>
            <w:tcW w:w="2126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不招收同等学力考生</w:t>
            </w:r>
          </w:p>
          <w:p>
            <w:pPr>
              <w:ind w:left="348" w:leftChars="82" w:right="168" w:rightChars="80" w:hanging="176" w:hangingChars="98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ind w:firstLine="90" w:firstLineChars="50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专业学位</w:t>
            </w:r>
          </w:p>
          <w:p>
            <w:pPr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045101教育管理</w:t>
            </w:r>
          </w:p>
          <w:p>
            <w:pPr>
              <w:ind w:firstLine="90" w:firstLineChars="50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3" w:type="dxa"/>
          </w:tcPr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①101思想政治理论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②204英语二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③333教育综合</w:t>
            </w:r>
          </w:p>
          <w:p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④808教育管理学</w:t>
            </w:r>
          </w:p>
        </w:tc>
        <w:tc>
          <w:tcPr>
            <w:tcW w:w="2126" w:type="dxa"/>
            <w:vAlign w:val="center"/>
          </w:tcPr>
          <w:p>
            <w:pPr>
              <w:ind w:left="348" w:leftChars="82" w:right="168" w:rightChars="80" w:hanging="176" w:hangingChars="98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109J1学校管理学</w:t>
            </w:r>
          </w:p>
          <w:p>
            <w:pPr>
              <w:ind w:left="348" w:leftChars="82" w:right="168" w:rightChars="80" w:hanging="176" w:hangingChars="98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109J2管理心理学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专业学位</w:t>
            </w:r>
          </w:p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045114现代教育技术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①101思想政治理论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②204英语二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③333教育综合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④812教学系统设计</w:t>
            </w:r>
          </w:p>
        </w:tc>
        <w:tc>
          <w:tcPr>
            <w:tcW w:w="2126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109J3信息技术教学论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109J4高级语言程序设计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专业学位</w:t>
            </w:r>
          </w:p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045115 小学教育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①101思想政治理论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②204英语二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③333教育综合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④811小学教育学</w:t>
            </w:r>
          </w:p>
        </w:tc>
        <w:tc>
          <w:tcPr>
            <w:tcW w:w="2126" w:type="dxa"/>
            <w:vAlign w:val="center"/>
          </w:tcPr>
          <w:p>
            <w:pPr>
              <w:ind w:firstLine="90" w:firstLineChars="50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不招收同等学力考生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专业学位</w:t>
            </w:r>
          </w:p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045116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心理健康教育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①101思想政治理论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②204英语二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③333教育综合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④807心理健康教育</w:t>
            </w:r>
          </w:p>
        </w:tc>
        <w:tc>
          <w:tcPr>
            <w:tcW w:w="2126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不招收同等学力考生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</w:trPr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专业学位</w:t>
            </w:r>
          </w:p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045118 学前教育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①101思想政治理论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②204英语二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③333教育综合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④816幼儿园课程</w:t>
            </w:r>
          </w:p>
        </w:tc>
        <w:tc>
          <w:tcPr>
            <w:tcW w:w="2126" w:type="dxa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不招收同等学力考生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110 体育学院</w:t>
            </w:r>
          </w:p>
        </w:tc>
        <w:tc>
          <w:tcPr>
            <w:tcW w:w="3261" w:type="dxa"/>
            <w:vAlign w:val="center"/>
          </w:tcPr>
          <w:p>
            <w:pPr>
              <w:widowControl/>
              <w:ind w:firstLine="181" w:firstLineChars="100"/>
              <w:rPr>
                <w:rFonts w:ascii="宋体" w:hAns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18"/>
                <w:szCs w:val="18"/>
              </w:rPr>
              <w:t>专业学位</w:t>
            </w:r>
          </w:p>
          <w:p>
            <w:pPr>
              <w:widowControl/>
              <w:rPr>
                <w:rFonts w:ascii="宋体" w:hAns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045112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8"/>
                <w:szCs w:val="18"/>
              </w:rPr>
              <w:t>学科教学（体育）</w:t>
            </w:r>
          </w:p>
          <w:p>
            <w:pPr>
              <w:widowControl/>
              <w:ind w:firstLine="154" w:firstLineChars="85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3" w:type="dxa"/>
          </w:tcPr>
          <w:p>
            <w:pPr>
              <w:widowControl/>
              <w:jc w:val="left"/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000000"/>
                <w:kern w:val="0"/>
                <w:sz w:val="18"/>
                <w:szCs w:val="18"/>
              </w:rPr>
              <w:t>①</w:t>
            </w:r>
            <w:r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  <w:t>101</w:t>
            </w:r>
            <w:r>
              <w:rPr>
                <w:rFonts w:hint="eastAsia" w:ascii="宋体" w:hAnsi="宋体"/>
                <w:bCs/>
                <w:color w:val="000000"/>
                <w:kern w:val="0"/>
                <w:sz w:val="18"/>
                <w:szCs w:val="18"/>
              </w:rPr>
              <w:t>思想政治理论</w:t>
            </w:r>
          </w:p>
          <w:p>
            <w:pPr>
              <w:widowControl/>
              <w:jc w:val="left"/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  <w:t>②204</w:t>
            </w:r>
            <w:r>
              <w:rPr>
                <w:rFonts w:hint="eastAsia" w:ascii="宋体" w:hAnsi="宋体"/>
                <w:bCs/>
                <w:color w:val="000000"/>
                <w:kern w:val="0"/>
                <w:sz w:val="18"/>
                <w:szCs w:val="18"/>
              </w:rPr>
              <w:t>英语二</w:t>
            </w:r>
          </w:p>
          <w:p>
            <w:pPr>
              <w:widowControl/>
              <w:jc w:val="left"/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  <w:t>③333</w:t>
            </w:r>
            <w:r>
              <w:rPr>
                <w:rFonts w:hint="eastAsia" w:ascii="宋体" w:hAnsi="宋体"/>
                <w:bCs/>
                <w:color w:val="000000"/>
                <w:kern w:val="0"/>
                <w:sz w:val="18"/>
                <w:szCs w:val="18"/>
              </w:rPr>
              <w:t>教育综合</w:t>
            </w:r>
          </w:p>
          <w:p>
            <w:pPr>
              <w:widowControl/>
              <w:jc w:val="left"/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④</w:t>
            </w:r>
            <w:r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  <w:t>806</w:t>
            </w:r>
            <w:r>
              <w:rPr>
                <w:rFonts w:hint="eastAsia" w:ascii="宋体" w:hAnsi="宋体"/>
                <w:bCs/>
                <w:color w:val="000000"/>
                <w:kern w:val="0"/>
                <w:sz w:val="18"/>
                <w:szCs w:val="18"/>
              </w:rPr>
              <w:t>体育教学论</w:t>
            </w:r>
          </w:p>
        </w:tc>
        <w:tc>
          <w:tcPr>
            <w:tcW w:w="2126" w:type="dxa"/>
          </w:tcPr>
          <w:p>
            <w:pPr>
              <w:ind w:left="360"/>
              <w:jc w:val="left"/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</w:pPr>
          </w:p>
          <w:p>
            <w:pPr>
              <w:ind w:left="360"/>
              <w:jc w:val="left"/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  <w:t>110J</w:t>
            </w:r>
            <w:r>
              <w:rPr>
                <w:rFonts w:hint="eastAsia" w:ascii="宋体" w:hAnsi="宋体"/>
                <w:bCs/>
                <w:color w:val="000000"/>
                <w:kern w:val="0"/>
                <w:sz w:val="18"/>
                <w:szCs w:val="18"/>
              </w:rPr>
              <w:t>2学校体育学</w:t>
            </w:r>
          </w:p>
          <w:p>
            <w:pPr>
              <w:ind w:left="360"/>
              <w:jc w:val="left"/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  <w:t>110J</w:t>
            </w:r>
            <w:r>
              <w:rPr>
                <w:rFonts w:hint="eastAsia" w:ascii="宋体" w:hAnsi="宋体"/>
                <w:bCs/>
                <w:color w:val="000000"/>
                <w:kern w:val="0"/>
                <w:sz w:val="18"/>
                <w:szCs w:val="18"/>
              </w:rPr>
              <w:t>3运动生理学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112生物科学与技术学院</w:t>
            </w:r>
          </w:p>
        </w:tc>
        <w:tc>
          <w:tcPr>
            <w:tcW w:w="3261" w:type="dxa"/>
            <w:vAlign w:val="center"/>
          </w:tcPr>
          <w:p>
            <w:pPr>
              <w:widowControl/>
              <w:ind w:firstLine="89" w:firstLineChars="49"/>
              <w:rPr>
                <w:rFonts w:ascii="宋体" w:hAns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18"/>
                <w:szCs w:val="18"/>
              </w:rPr>
              <w:t>专业学位</w:t>
            </w:r>
          </w:p>
          <w:p>
            <w:pPr>
              <w:widowControl/>
              <w:rPr>
                <w:rFonts w:ascii="宋体" w:hAns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18"/>
                <w:szCs w:val="18"/>
              </w:rPr>
              <w:t>045107学科教学（生物）</w:t>
            </w:r>
          </w:p>
        </w:tc>
        <w:tc>
          <w:tcPr>
            <w:tcW w:w="2693" w:type="dxa"/>
          </w:tcPr>
          <w:p>
            <w:pPr>
              <w:widowControl/>
              <w:jc w:val="left"/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000000"/>
                <w:kern w:val="0"/>
                <w:sz w:val="18"/>
                <w:szCs w:val="18"/>
              </w:rPr>
              <w:t>①</w:t>
            </w:r>
            <w:r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  <w:t>101</w:t>
            </w:r>
            <w:r>
              <w:rPr>
                <w:rFonts w:hint="eastAsia" w:ascii="宋体" w:hAnsi="宋体"/>
                <w:bCs/>
                <w:color w:val="000000"/>
                <w:kern w:val="0"/>
                <w:sz w:val="18"/>
                <w:szCs w:val="18"/>
              </w:rPr>
              <w:t>思想</w:t>
            </w:r>
            <w:r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  <w:t>政治理论</w:t>
            </w:r>
          </w:p>
          <w:p>
            <w:pPr>
              <w:widowControl/>
              <w:jc w:val="left"/>
            </w:pPr>
            <w:r>
              <w:rPr>
                <w:rFonts w:hint="eastAsia" w:ascii="宋体" w:hAnsi="宋体"/>
                <w:bCs/>
                <w:color w:val="000000"/>
                <w:kern w:val="0"/>
                <w:sz w:val="18"/>
                <w:szCs w:val="18"/>
              </w:rPr>
              <w:t>②</w:t>
            </w:r>
            <w:r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  <w:t>204英语二</w:t>
            </w:r>
          </w:p>
          <w:p>
            <w:pPr>
              <w:widowControl/>
              <w:jc w:val="left"/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  <w:t>③</w:t>
            </w:r>
            <w:r>
              <w:rPr>
                <w:rFonts w:hint="eastAsia" w:ascii="宋体" w:hAnsi="宋体"/>
                <w:bCs/>
                <w:color w:val="000000"/>
                <w:kern w:val="0"/>
                <w:sz w:val="18"/>
                <w:szCs w:val="18"/>
              </w:rPr>
              <w:t>333教育综合</w:t>
            </w:r>
          </w:p>
          <w:p>
            <w:pPr>
              <w:widowControl/>
              <w:jc w:val="left"/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④</w:t>
            </w:r>
            <w:r>
              <w:rPr>
                <w:rFonts w:hint="eastAsia" w:ascii="宋体" w:hAnsi="宋体"/>
                <w:bCs/>
                <w:color w:val="000000"/>
                <w:kern w:val="0"/>
                <w:sz w:val="18"/>
                <w:szCs w:val="18"/>
              </w:rPr>
              <w:t>814普通生物学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000000"/>
                <w:kern w:val="0"/>
                <w:sz w:val="18"/>
                <w:szCs w:val="18"/>
              </w:rPr>
              <w:t>112J1细胞生物学</w:t>
            </w:r>
          </w:p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000000"/>
                <w:sz w:val="18"/>
                <w:szCs w:val="18"/>
              </w:rPr>
              <w:t xml:space="preserve">  112J2生物课程与教学论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113艺术学院</w:t>
            </w:r>
          </w:p>
        </w:tc>
        <w:tc>
          <w:tcPr>
            <w:tcW w:w="3261" w:type="dxa"/>
          </w:tcPr>
          <w:p>
            <w:pPr>
              <w:ind w:firstLine="560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 xml:space="preserve">   </w:t>
            </w:r>
          </w:p>
          <w:p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 xml:space="preserve">  专业学位</w:t>
            </w:r>
          </w:p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045111学科教学（音乐）</w:t>
            </w:r>
          </w:p>
        </w:tc>
        <w:tc>
          <w:tcPr>
            <w:tcW w:w="2693" w:type="dxa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①101思想政治理论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②204英语二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③333教育综合</w:t>
            </w:r>
          </w:p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④813中西音乐史</w:t>
            </w:r>
          </w:p>
        </w:tc>
        <w:tc>
          <w:tcPr>
            <w:tcW w:w="2126" w:type="dxa"/>
          </w:tcPr>
          <w:p>
            <w:pPr>
              <w:rPr>
                <w:color w:val="000000"/>
                <w:sz w:val="18"/>
                <w:szCs w:val="18"/>
              </w:rPr>
            </w:pPr>
          </w:p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   113J2乐理</w:t>
            </w:r>
          </w:p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   113J3视唱练耳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1" w:type="dxa"/>
          </w:tcPr>
          <w:p>
            <w:pPr>
              <w:ind w:firstLine="560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 xml:space="preserve">   </w:t>
            </w:r>
          </w:p>
          <w:p>
            <w:pPr>
              <w:ind w:firstLine="177" w:firstLineChars="98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专业学位</w:t>
            </w:r>
          </w:p>
          <w:p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045113学科教学（美术）</w:t>
            </w:r>
          </w:p>
        </w:tc>
        <w:tc>
          <w:tcPr>
            <w:tcW w:w="2693" w:type="dxa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①101思想政治理论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②204英语二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③333教育综合</w:t>
            </w:r>
          </w:p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④817中外美术史</w:t>
            </w:r>
          </w:p>
        </w:tc>
        <w:tc>
          <w:tcPr>
            <w:tcW w:w="2126" w:type="dxa"/>
          </w:tcPr>
          <w:p>
            <w:pPr>
              <w:ind w:firstLine="480"/>
              <w:rPr>
                <w:color w:val="000000"/>
                <w:sz w:val="18"/>
                <w:szCs w:val="18"/>
              </w:rPr>
            </w:pPr>
          </w:p>
          <w:p>
            <w:pPr>
              <w:ind w:firstLine="180" w:firstLineChars="100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113J4美术概论</w:t>
            </w:r>
          </w:p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  113J5造型基础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114闽南文化研究院</w:t>
            </w:r>
          </w:p>
        </w:tc>
        <w:tc>
          <w:tcPr>
            <w:tcW w:w="3261" w:type="dxa"/>
            <w:vAlign w:val="center"/>
          </w:tcPr>
          <w:p>
            <w:pPr>
              <w:autoSpaceDN w:val="0"/>
              <w:spacing w:line="24" w:lineRule="atLeas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0501Z1 闽南民俗文化与民间文艺</w:t>
            </w:r>
          </w:p>
          <w:p>
            <w:pPr>
              <w:autoSpaceDN w:val="0"/>
              <w:spacing w:line="24" w:lineRule="atLeas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01闽南民俗文化</w:t>
            </w:r>
          </w:p>
          <w:p>
            <w:pPr>
              <w:autoSpaceDN w:val="0"/>
              <w:spacing w:line="24" w:lineRule="atLeas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02闽南民间文艺</w:t>
            </w:r>
          </w:p>
        </w:tc>
        <w:tc>
          <w:tcPr>
            <w:tcW w:w="2693" w:type="dxa"/>
          </w:tcPr>
          <w:p>
            <w:pPr>
              <w:autoSpaceDN w:val="0"/>
              <w:spacing w:line="24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①101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思想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政治理论  </w:t>
            </w:r>
          </w:p>
          <w:p>
            <w:pPr>
              <w:autoSpaceDN w:val="0"/>
              <w:spacing w:line="24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②20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1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英语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一或203日语</w:t>
            </w:r>
          </w:p>
          <w:p>
            <w:pPr>
              <w:autoSpaceDN w:val="0"/>
              <w:spacing w:line="24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③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613 文学理论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</w:p>
          <w:p>
            <w:pPr>
              <w:autoSpaceDN w:val="0"/>
              <w:spacing w:line="24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④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911 中国文学史</w:t>
            </w:r>
          </w:p>
        </w:tc>
        <w:tc>
          <w:tcPr>
            <w:tcW w:w="2126" w:type="dxa"/>
            <w:vMerge w:val="restart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105J1</w:t>
            </w:r>
            <w:r>
              <w:rPr>
                <w:rFonts w:hint="eastAsia"/>
                <w:color w:val="000000"/>
                <w:sz w:val="18"/>
                <w:szCs w:val="18"/>
              </w:rPr>
              <w:t>中国现代文学</w:t>
            </w:r>
          </w:p>
          <w:p>
            <w:pPr>
              <w:ind w:firstLine="270" w:firstLineChars="150"/>
              <w:rPr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105J2</w:t>
            </w:r>
            <w:r>
              <w:rPr>
                <w:rFonts w:hint="eastAsia"/>
                <w:color w:val="000000"/>
                <w:sz w:val="18"/>
                <w:szCs w:val="18"/>
              </w:rPr>
              <w:t>写作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autoSpaceDN w:val="0"/>
              <w:spacing w:line="24" w:lineRule="atLeas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0501Z2 闽南文化与家族社会</w:t>
            </w:r>
          </w:p>
          <w:p>
            <w:pPr>
              <w:autoSpaceDN w:val="0"/>
              <w:spacing w:line="24" w:lineRule="atLeas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01闽南谱牒文献与家族</w:t>
            </w:r>
          </w:p>
          <w:p>
            <w:pPr>
              <w:autoSpaceDN w:val="0"/>
              <w:spacing w:line="24" w:lineRule="atLeas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02寻根文化与闽南家族交流</w:t>
            </w:r>
          </w:p>
        </w:tc>
        <w:tc>
          <w:tcPr>
            <w:tcW w:w="2693" w:type="dxa"/>
          </w:tcPr>
          <w:p>
            <w:pPr>
              <w:autoSpaceDN w:val="0"/>
              <w:spacing w:line="24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①101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思想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政治理论  </w:t>
            </w:r>
          </w:p>
          <w:p>
            <w:pPr>
              <w:autoSpaceDN w:val="0"/>
              <w:spacing w:line="24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②20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1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英语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一或203日语</w:t>
            </w:r>
          </w:p>
          <w:p>
            <w:pPr>
              <w:autoSpaceDN w:val="0"/>
              <w:spacing w:line="24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③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613 文学理论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</w:p>
          <w:p>
            <w:pPr>
              <w:autoSpaceDN w:val="0"/>
              <w:spacing w:line="24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④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911 中国文学史</w:t>
            </w:r>
          </w:p>
        </w:tc>
        <w:tc>
          <w:tcPr>
            <w:tcW w:w="2126" w:type="dxa"/>
            <w:vMerge w:val="continue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115菌物产业工程技术中心</w:t>
            </w:r>
          </w:p>
        </w:tc>
        <w:tc>
          <w:tcPr>
            <w:tcW w:w="3261" w:type="dxa"/>
            <w:vAlign w:val="center"/>
          </w:tcPr>
          <w:p>
            <w:pPr>
              <w:autoSpaceDN w:val="0"/>
              <w:spacing w:line="24" w:lineRule="atLeast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 xml:space="preserve">0703Z1 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化学生物学</w:t>
            </w:r>
          </w:p>
          <w:p>
            <w:pPr>
              <w:autoSpaceDN w:val="0"/>
              <w:spacing w:line="24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01天然产物化学生物学</w:t>
            </w:r>
          </w:p>
          <w:p>
            <w:pPr>
              <w:autoSpaceDN w:val="0"/>
              <w:spacing w:line="24" w:lineRule="atLeast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02分子生物学</w:t>
            </w:r>
          </w:p>
          <w:p>
            <w:pPr>
              <w:autoSpaceDN w:val="0"/>
              <w:spacing w:line="24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03农产品生产与安全</w:t>
            </w:r>
          </w:p>
        </w:tc>
        <w:tc>
          <w:tcPr>
            <w:tcW w:w="2693" w:type="dxa"/>
          </w:tcPr>
          <w:p>
            <w:pPr>
              <w:autoSpaceDN w:val="0"/>
              <w:spacing w:line="24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①101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思想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政治理论  </w:t>
            </w:r>
          </w:p>
          <w:p>
            <w:pPr>
              <w:autoSpaceDN w:val="0"/>
              <w:spacing w:line="24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②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201英语一</w:t>
            </w:r>
          </w:p>
          <w:p>
            <w:pPr>
              <w:autoSpaceDN w:val="0"/>
              <w:spacing w:line="24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③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617分析化学</w:t>
            </w:r>
          </w:p>
          <w:p>
            <w:pPr>
              <w:autoSpaceDN w:val="0"/>
              <w:spacing w:line="24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④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832生物化学</w:t>
            </w:r>
          </w:p>
        </w:tc>
        <w:tc>
          <w:tcPr>
            <w:tcW w:w="2126" w:type="dxa"/>
            <w:vAlign w:val="center"/>
          </w:tcPr>
          <w:p>
            <w:pPr>
              <w:autoSpaceDN w:val="0"/>
              <w:spacing w:line="24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115J1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分析化学实验</w:t>
            </w:r>
          </w:p>
          <w:p>
            <w:pPr>
              <w:autoSpaceDN w:val="0"/>
              <w:spacing w:line="24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115J2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生物化学实验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116 历史地理学院</w:t>
            </w:r>
          </w:p>
        </w:tc>
        <w:tc>
          <w:tcPr>
            <w:tcW w:w="3261" w:type="dxa"/>
            <w:vAlign w:val="center"/>
          </w:tcPr>
          <w:p>
            <w:pPr>
              <w:autoSpaceDN w:val="0"/>
              <w:spacing w:line="24" w:lineRule="atLeast"/>
              <w:rPr>
                <w:b/>
                <w:color w:val="000000"/>
                <w:sz w:val="18"/>
                <w:szCs w:val="15"/>
              </w:rPr>
            </w:pPr>
            <w:r>
              <w:rPr>
                <w:rFonts w:hint="eastAsia"/>
                <w:b/>
                <w:color w:val="000000"/>
                <w:sz w:val="18"/>
                <w:szCs w:val="15"/>
              </w:rPr>
              <w:t>专业学位</w:t>
            </w:r>
          </w:p>
          <w:p>
            <w:pPr>
              <w:autoSpaceDN w:val="0"/>
              <w:spacing w:line="24" w:lineRule="atLeast"/>
              <w:rPr>
                <w:color w:val="000000"/>
                <w:szCs w:val="18"/>
              </w:rPr>
            </w:pPr>
            <w:r>
              <w:rPr>
                <w:b/>
                <w:color w:val="000000"/>
                <w:sz w:val="18"/>
                <w:szCs w:val="15"/>
              </w:rPr>
              <w:t>045109</w:t>
            </w:r>
            <w:r>
              <w:rPr>
                <w:rFonts w:hint="eastAsia"/>
                <w:b/>
                <w:color w:val="000000"/>
                <w:sz w:val="18"/>
                <w:szCs w:val="15"/>
              </w:rPr>
              <w:t xml:space="preserve"> </w:t>
            </w:r>
            <w:r>
              <w:rPr>
                <w:b/>
                <w:color w:val="000000"/>
                <w:sz w:val="18"/>
                <w:szCs w:val="15"/>
              </w:rPr>
              <w:t>学科教学（历史）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101思想政治理论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204英语二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333教育综合</w:t>
            </w:r>
          </w:p>
          <w:p>
            <w:pPr>
              <w:pStyle w:val="5"/>
              <w:tabs>
                <w:tab w:val="left" w:pos="360"/>
              </w:tabs>
              <w:autoSpaceDN w:val="0"/>
              <w:spacing w:before="0" w:beforeAutospacing="0" w:after="0" w:afterAutospacing="0" w:line="24" w:lineRule="atLeast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④809历史综合</w:t>
            </w:r>
          </w:p>
        </w:tc>
        <w:tc>
          <w:tcPr>
            <w:tcW w:w="2126" w:type="dxa"/>
          </w:tcPr>
          <w:p>
            <w:pPr>
              <w:ind w:left="360"/>
              <w:rPr>
                <w:bCs/>
                <w:color w:val="000000"/>
                <w:sz w:val="18"/>
                <w:szCs w:val="18"/>
              </w:rPr>
            </w:pPr>
          </w:p>
          <w:p>
            <w:pPr>
              <w:ind w:firstLine="180" w:firstLineChars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109J1基础教育课程改革研究</w:t>
            </w:r>
          </w:p>
          <w:p>
            <w:pPr>
              <w:ind w:firstLine="180" w:firstLineChars="100"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116J1教学论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119法学院</w:t>
            </w:r>
          </w:p>
        </w:tc>
        <w:tc>
          <w:tcPr>
            <w:tcW w:w="3261" w:type="dxa"/>
            <w:vAlign w:val="center"/>
          </w:tcPr>
          <w:p>
            <w:pPr>
              <w:widowControl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专业学位</w:t>
            </w:r>
          </w:p>
          <w:p>
            <w:pPr>
              <w:widowControl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035200社会工作</w:t>
            </w: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01家庭社会工作</w:t>
            </w: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02司法社会工作</w:t>
            </w:r>
          </w:p>
          <w:p>
            <w:pPr>
              <w:widowControl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03社会工作行政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①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101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思想政治理论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②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204英语二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③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331社会工作原理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④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437社会工作实务</w:t>
            </w:r>
          </w:p>
        </w:tc>
        <w:tc>
          <w:tcPr>
            <w:tcW w:w="2126" w:type="dxa"/>
          </w:tcPr>
          <w:p>
            <w:pPr>
              <w:ind w:left="360"/>
              <w:rPr>
                <w:bCs/>
                <w:color w:val="000000"/>
                <w:kern w:val="0"/>
                <w:sz w:val="18"/>
                <w:szCs w:val="18"/>
              </w:rPr>
            </w:pPr>
          </w:p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119J1社会工作理论综合考试</w:t>
            </w:r>
          </w:p>
          <w:p>
            <w:pPr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119J2社会工作实务综合考试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120新闻传播学院</w:t>
            </w:r>
          </w:p>
        </w:tc>
        <w:tc>
          <w:tcPr>
            <w:tcW w:w="3261" w:type="dxa"/>
            <w:vAlign w:val="center"/>
          </w:tcPr>
          <w:p>
            <w:pPr>
              <w:autoSpaceDN w:val="0"/>
              <w:spacing w:line="24" w:lineRule="atLeast"/>
              <w:jc w:val="left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专业学位</w:t>
            </w:r>
          </w:p>
          <w:p>
            <w:pPr>
              <w:autoSpaceDN w:val="0"/>
              <w:spacing w:line="24" w:lineRule="atLeast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>055200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 xml:space="preserve"> 新闻与传播</w:t>
            </w:r>
          </w:p>
          <w:p>
            <w:pPr>
              <w:autoSpaceDN w:val="0"/>
              <w:spacing w:line="24" w:lineRule="atLeas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01 影像化传播</w:t>
            </w:r>
          </w:p>
          <w:p>
            <w:pPr>
              <w:autoSpaceDN w:val="0"/>
              <w:spacing w:line="24" w:lineRule="atLeas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02 网络与新媒体</w:t>
            </w:r>
          </w:p>
          <w:p>
            <w:pPr>
              <w:autoSpaceDN w:val="0"/>
              <w:spacing w:line="24" w:lineRule="atLeas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03 文化创意产业</w:t>
            </w:r>
          </w:p>
          <w:p>
            <w:pPr>
              <w:autoSpaceDN w:val="0"/>
              <w:spacing w:line="24" w:lineRule="atLeas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04 广告与品牌传播</w:t>
            </w:r>
          </w:p>
        </w:tc>
        <w:tc>
          <w:tcPr>
            <w:tcW w:w="2693" w:type="dxa"/>
          </w:tcPr>
          <w:p>
            <w:pPr>
              <w:autoSpaceDN w:val="0"/>
              <w:spacing w:line="24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①101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思想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政治理论  </w:t>
            </w:r>
          </w:p>
          <w:p>
            <w:pPr>
              <w:autoSpaceDN w:val="0"/>
              <w:spacing w:line="24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②204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英语二</w:t>
            </w:r>
          </w:p>
          <w:p>
            <w:pPr>
              <w:autoSpaceDN w:val="0"/>
              <w:spacing w:line="24" w:lineRule="atLeast"/>
              <w:ind w:left="180" w:hanging="180" w:hangingChars="10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③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334 新闻与传播专业综合能力</w:t>
            </w:r>
          </w:p>
          <w:p>
            <w:pPr>
              <w:autoSpaceDN w:val="0"/>
              <w:spacing w:line="24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④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440 新闻与传播专业基础</w:t>
            </w:r>
          </w:p>
        </w:tc>
        <w:tc>
          <w:tcPr>
            <w:tcW w:w="2126" w:type="dxa"/>
            <w:vAlign w:val="center"/>
          </w:tcPr>
          <w:p>
            <w:pPr>
              <w:autoSpaceDN w:val="0"/>
              <w:spacing w:line="24" w:lineRule="atLeast"/>
              <w:ind w:firstLine="180" w:firstLineChars="10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120J1新闻学概论</w:t>
            </w:r>
          </w:p>
          <w:p>
            <w:pPr>
              <w:autoSpaceDN w:val="0"/>
              <w:spacing w:line="24" w:lineRule="atLeast"/>
              <w:ind w:firstLine="180" w:firstLineChars="10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120J2广告学概论</w:t>
            </w:r>
          </w:p>
          <w:p>
            <w:pPr>
              <w:autoSpaceDN w:val="0"/>
              <w:spacing w:line="24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850D7"/>
    <w:multiLevelType w:val="multilevel"/>
    <w:tmpl w:val="328850D7"/>
    <w:lvl w:ilvl="0" w:tentative="0">
      <w:start w:val="2"/>
      <w:numFmt w:val="decimalEnclosedCircle"/>
      <w:lvlText w:val="%1"/>
      <w:lvlJc w:val="left"/>
      <w:pPr>
        <w:ind w:left="502" w:hanging="36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ind w:left="982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402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822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242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662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3082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502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922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F1"/>
    <w:rsid w:val="00043350"/>
    <w:rsid w:val="00085030"/>
    <w:rsid w:val="00086B58"/>
    <w:rsid w:val="000A23AC"/>
    <w:rsid w:val="000A6A8A"/>
    <w:rsid w:val="000A6FD3"/>
    <w:rsid w:val="000E14C0"/>
    <w:rsid w:val="000F588F"/>
    <w:rsid w:val="00112208"/>
    <w:rsid w:val="001405AF"/>
    <w:rsid w:val="0016458A"/>
    <w:rsid w:val="0016463D"/>
    <w:rsid w:val="00174CFC"/>
    <w:rsid w:val="00193D15"/>
    <w:rsid w:val="001B7EFE"/>
    <w:rsid w:val="001C2D44"/>
    <w:rsid w:val="001E6C49"/>
    <w:rsid w:val="00205F08"/>
    <w:rsid w:val="00263762"/>
    <w:rsid w:val="0029653F"/>
    <w:rsid w:val="002A71E9"/>
    <w:rsid w:val="002B55E2"/>
    <w:rsid w:val="002C7E1A"/>
    <w:rsid w:val="002D6E12"/>
    <w:rsid w:val="002D6E1D"/>
    <w:rsid w:val="002E0EA5"/>
    <w:rsid w:val="002E167C"/>
    <w:rsid w:val="0030752E"/>
    <w:rsid w:val="00354826"/>
    <w:rsid w:val="003D7572"/>
    <w:rsid w:val="00413658"/>
    <w:rsid w:val="0043613F"/>
    <w:rsid w:val="00440D3E"/>
    <w:rsid w:val="00454E75"/>
    <w:rsid w:val="00456926"/>
    <w:rsid w:val="00465E2B"/>
    <w:rsid w:val="005155B9"/>
    <w:rsid w:val="005A5FC5"/>
    <w:rsid w:val="005B7B3A"/>
    <w:rsid w:val="00627443"/>
    <w:rsid w:val="00651ED0"/>
    <w:rsid w:val="00652006"/>
    <w:rsid w:val="00655EEA"/>
    <w:rsid w:val="00660E4E"/>
    <w:rsid w:val="00696A7F"/>
    <w:rsid w:val="00742433"/>
    <w:rsid w:val="007C15E1"/>
    <w:rsid w:val="007D3A84"/>
    <w:rsid w:val="007E0283"/>
    <w:rsid w:val="00831FC2"/>
    <w:rsid w:val="0083698B"/>
    <w:rsid w:val="00843C2C"/>
    <w:rsid w:val="00897B37"/>
    <w:rsid w:val="008B5FF2"/>
    <w:rsid w:val="008D3735"/>
    <w:rsid w:val="008F4C39"/>
    <w:rsid w:val="009364E1"/>
    <w:rsid w:val="0093722F"/>
    <w:rsid w:val="009426AD"/>
    <w:rsid w:val="009E7473"/>
    <w:rsid w:val="00A12648"/>
    <w:rsid w:val="00A41B32"/>
    <w:rsid w:val="00A71969"/>
    <w:rsid w:val="00A85C34"/>
    <w:rsid w:val="00A9159C"/>
    <w:rsid w:val="00AB40A0"/>
    <w:rsid w:val="00AC3680"/>
    <w:rsid w:val="00B14E73"/>
    <w:rsid w:val="00B15AB0"/>
    <w:rsid w:val="00B15EE5"/>
    <w:rsid w:val="00B43602"/>
    <w:rsid w:val="00BA481F"/>
    <w:rsid w:val="00BB3775"/>
    <w:rsid w:val="00BD6B9D"/>
    <w:rsid w:val="00BF3BE3"/>
    <w:rsid w:val="00C20A91"/>
    <w:rsid w:val="00C5001F"/>
    <w:rsid w:val="00C51769"/>
    <w:rsid w:val="00C550CE"/>
    <w:rsid w:val="00C752F1"/>
    <w:rsid w:val="00C970DC"/>
    <w:rsid w:val="00CD5BB1"/>
    <w:rsid w:val="00D735C9"/>
    <w:rsid w:val="00D944B6"/>
    <w:rsid w:val="00DD1C8E"/>
    <w:rsid w:val="00E27838"/>
    <w:rsid w:val="00E97CB9"/>
    <w:rsid w:val="00EA3050"/>
    <w:rsid w:val="00F03B75"/>
    <w:rsid w:val="00F27B79"/>
    <w:rsid w:val="00F4683C"/>
    <w:rsid w:val="00F478EB"/>
    <w:rsid w:val="00F51DEC"/>
    <w:rsid w:val="00F719F7"/>
    <w:rsid w:val="00F9770D"/>
    <w:rsid w:val="00FA1ECC"/>
    <w:rsid w:val="00FA6E42"/>
    <w:rsid w:val="00FC170F"/>
    <w:rsid w:val="00FE7FAD"/>
    <w:rsid w:val="00FF1E78"/>
    <w:rsid w:val="21FC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table" w:styleId="7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列出段落1"/>
    <w:basedOn w:val="1"/>
    <w:uiPriority w:val="0"/>
    <w:pPr>
      <w:ind w:firstLine="420" w:firstLineChars="200"/>
    </w:pPr>
  </w:style>
  <w:style w:type="character" w:customStyle="1" w:styleId="10">
    <w:name w:val="apple-style-span"/>
    <w:basedOn w:val="8"/>
    <w:uiPriority w:val="0"/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列出段落2"/>
    <w:basedOn w:val="1"/>
    <w:qFormat/>
    <w:uiPriority w:val="0"/>
    <w:pPr>
      <w:ind w:firstLine="420" w:firstLineChars="200"/>
    </w:pPr>
  </w:style>
  <w:style w:type="character" w:customStyle="1" w:styleId="13">
    <w:name w:val="页眉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Char"/>
    <w:basedOn w:val="8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批注框文本 Char"/>
    <w:basedOn w:val="8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858</Words>
  <Characters>4891</Characters>
  <Lines>40</Lines>
  <Paragraphs>11</Paragraphs>
  <TotalTime>346</TotalTime>
  <ScaleCrop>false</ScaleCrop>
  <LinksUpToDate>false</LinksUpToDate>
  <CharactersWithSpaces>5738</CharactersWithSpaces>
  <Application>WPS Office_11.3.0.8775_F1E327BC-269C-435d-A152-05C5408002CA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2020-08-04T02:07:00Z</dcterms:created>
  <dc:creator>邱文芳</dc:creator>
  <cp:lastModifiedBy>R°ventric</cp:lastModifiedBy>
  <cp:lastPrinted>2020-09-02T09:27:00Z</cp:lastPrinted>
  <dcterms:modified xsi:type="dcterms:W3CDTF">2020-09-28T07:56:56Z</dcterms:modified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