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61" w:rsidRDefault="00B2160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外国语学</w:t>
      </w:r>
      <w:bookmarkStart w:id="0" w:name="_GoBack"/>
      <w:bookmarkEnd w:id="0"/>
      <w:r>
        <w:rPr>
          <w:rFonts w:hint="eastAsia"/>
          <w:b/>
          <w:sz w:val="30"/>
          <w:szCs w:val="30"/>
        </w:rPr>
        <w:t>院翻译硕士研究生招生考试</w:t>
      </w:r>
    </w:p>
    <w:p w:rsidR="004C4C61" w:rsidRDefault="00B2160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考试大纲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4C4C61" w:rsidTr="00367021">
        <w:trPr>
          <w:trHeight w:val="12280"/>
          <w:jc w:val="center"/>
        </w:trPr>
        <w:tc>
          <w:tcPr>
            <w:tcW w:w="8280" w:type="dxa"/>
          </w:tcPr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211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科目名称：翻译硕士英语</w:t>
            </w:r>
          </w:p>
          <w:p w:rsidR="004C4C61" w:rsidRDefault="00B2160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4C4C61" w:rsidRDefault="00B216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要求考生具有良好的英语基本功，认知词汇量在</w:t>
            </w:r>
            <w:r>
              <w:rPr>
                <w:rFonts w:hint="eastAsia"/>
                <w:sz w:val="24"/>
              </w:rPr>
              <w:t>10000</w:t>
            </w:r>
            <w:r>
              <w:rPr>
                <w:rFonts w:hint="eastAsia"/>
                <w:sz w:val="24"/>
              </w:rPr>
              <w:t>以上，能正确且熟练地运用</w:t>
            </w:r>
            <w:r>
              <w:rPr>
                <w:rFonts w:hint="eastAsia"/>
                <w:sz w:val="24"/>
              </w:rPr>
              <w:t>6000</w:t>
            </w:r>
            <w:r>
              <w:rPr>
                <w:rFonts w:hint="eastAsia"/>
                <w:sz w:val="24"/>
              </w:rPr>
              <w:t>个常用词汇及其搭配；能熟练掌握正确的英语语法、结构、修辞等语言规范知识；具有较强的英语阅读理解能力和写作能力。总体相当于英语专业八级水平。</w:t>
            </w:r>
          </w:p>
          <w:p w:rsidR="004C4C61" w:rsidRDefault="00B21601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考试包括三个部分：词汇语法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分（题型包括：选择、完形填空、改错等），阅读理解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分（题型包括：选择、简答等），英语写作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分。总分为</w:t>
            </w:r>
            <w:r>
              <w:rPr>
                <w:rFonts w:hint="eastAsia"/>
                <w:sz w:val="24"/>
              </w:rPr>
              <w:t>100</w:t>
            </w:r>
            <w:r>
              <w:rPr>
                <w:rFonts w:hint="eastAsia"/>
                <w:sz w:val="24"/>
              </w:rPr>
              <w:t>分。</w:t>
            </w:r>
          </w:p>
          <w:p w:rsidR="004C4C61" w:rsidRDefault="00B2160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参考书目：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《现代大学英语（精读）》（</w:t>
            </w:r>
            <w:r>
              <w:rPr>
                <w:rFonts w:hint="eastAsia"/>
                <w:sz w:val="24"/>
              </w:rPr>
              <w:t>1-4</w:t>
            </w:r>
            <w:r>
              <w:rPr>
                <w:rFonts w:hint="eastAsia"/>
                <w:sz w:val="24"/>
              </w:rPr>
              <w:t>册）（第二版），杨立民总主编，外语教学与研究出版社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《现代大学英语（精读）》（</w:t>
            </w:r>
            <w:r>
              <w:rPr>
                <w:rFonts w:hint="eastAsia"/>
                <w:sz w:val="24"/>
              </w:rPr>
              <w:t>5-6</w:t>
            </w:r>
            <w:r>
              <w:rPr>
                <w:rFonts w:hint="eastAsia"/>
                <w:sz w:val="24"/>
              </w:rPr>
              <w:t>册）（第二版），杨立民总主编，外语教学与研究出版社</w:t>
            </w:r>
          </w:p>
          <w:p w:rsidR="004C4C61" w:rsidRDefault="00B21601"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或</w:t>
            </w:r>
          </w:p>
          <w:p w:rsidR="004C4C61" w:rsidRDefault="00B2160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《高级英语》（</w:t>
            </w:r>
            <w:r>
              <w:rPr>
                <w:rFonts w:hint="eastAsia"/>
                <w:sz w:val="24"/>
              </w:rPr>
              <w:t>1-2</w:t>
            </w:r>
            <w:r>
              <w:rPr>
                <w:rFonts w:hint="eastAsia"/>
                <w:sz w:val="24"/>
              </w:rPr>
              <w:t>册）（第三版），张汉熙主编，外语教学与研究出版社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《经济学人》、《中国日报》等英语读物</w:t>
            </w:r>
          </w:p>
          <w:p w:rsidR="004C4C61" w:rsidRDefault="004C4C61">
            <w:pPr>
              <w:rPr>
                <w:sz w:val="24"/>
              </w:rPr>
            </w:pPr>
          </w:p>
          <w:p w:rsidR="004C4C61" w:rsidRDefault="004C4C61">
            <w:pPr>
              <w:rPr>
                <w:sz w:val="24"/>
              </w:rPr>
            </w:pP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357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科目名称：英语翻译基础</w:t>
            </w:r>
          </w:p>
          <w:p w:rsidR="004C4C61" w:rsidRDefault="00B2160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一、要求考生具备一定的中外文学文化、政治、经济、社会、基础译论等方面的背景知识，扎实的英汉语言基本功以及较强的英汉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汉英转换能力。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二、考试包括两个部分：词语翻译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分（题型包括：词语英译汉、汉译英各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个），篇章英汉互译</w:t>
            </w:r>
            <w:r>
              <w:rPr>
                <w:rFonts w:hint="eastAsia"/>
                <w:sz w:val="24"/>
              </w:rPr>
              <w:t>120</w:t>
            </w:r>
            <w:r>
              <w:rPr>
                <w:rFonts w:hint="eastAsia"/>
                <w:sz w:val="24"/>
              </w:rPr>
              <w:t>分（题型包括：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篇英译汉，共约</w:t>
            </w:r>
            <w:r>
              <w:rPr>
                <w:rFonts w:hint="eastAsia"/>
                <w:sz w:val="24"/>
              </w:rPr>
              <w:t>300-400</w:t>
            </w:r>
            <w:r>
              <w:rPr>
                <w:rFonts w:hint="eastAsia"/>
                <w:sz w:val="24"/>
              </w:rPr>
              <w:t>单词；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篇汉译英，共约</w:t>
            </w:r>
            <w:r>
              <w:rPr>
                <w:rFonts w:hint="eastAsia"/>
                <w:sz w:val="24"/>
              </w:rPr>
              <w:t>300-400</w:t>
            </w:r>
            <w:r>
              <w:rPr>
                <w:rFonts w:hint="eastAsia"/>
                <w:sz w:val="24"/>
              </w:rPr>
              <w:t>汉字）。总分为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分。</w:t>
            </w:r>
          </w:p>
          <w:p w:rsidR="004C4C61" w:rsidRDefault="00B2160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参考书目：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《新编英汉翻译教程》（第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版），孙致礼编著，上海外语教育出版社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《新编汉英翻译教程》（第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版），陈宏薇、李亚丹主编，上海外语教育出版社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《高级英汉翻译理论与实践》，（第四版）叶子南著，清华大学出版社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全国翻译专业资格（水平）考试英语笔译实务教材（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级）</w:t>
            </w:r>
          </w:p>
          <w:p w:rsidR="004C4C61" w:rsidRDefault="004C4C61">
            <w:pPr>
              <w:rPr>
                <w:sz w:val="24"/>
              </w:rPr>
            </w:pP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448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科目名称：汉语写作与百科知识</w:t>
            </w:r>
          </w:p>
          <w:p w:rsidR="004C4C61" w:rsidRDefault="00B2160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考试范围：</w:t>
            </w:r>
          </w:p>
          <w:p w:rsidR="004C4C61" w:rsidRDefault="00B2160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要求考生具备一定的英美文学文化、国内外时事政治和经济、中国传统文化以及科普等方面的知识，拥有较强的现代汉语基本功以及现代汉语写作能力。</w:t>
            </w:r>
          </w:p>
          <w:p w:rsidR="004C4C61" w:rsidRDefault="00B21601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考试包括四个部分：百科知识</w:t>
            </w: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</w:rPr>
              <w:t>分（题型：单项选择）、百科知识</w:t>
            </w:r>
            <w:r>
              <w:rPr>
                <w:rFonts w:hint="eastAsia"/>
                <w:sz w:val="24"/>
              </w:rPr>
              <w:t>30</w:t>
            </w:r>
            <w:r>
              <w:rPr>
                <w:rFonts w:hint="eastAsia"/>
                <w:sz w:val="24"/>
              </w:rPr>
              <w:t>分（题型：结合语境简要解释知识点）、应用文写作</w:t>
            </w:r>
            <w:r>
              <w:rPr>
                <w:rFonts w:hint="eastAsia"/>
                <w:sz w:val="24"/>
              </w:rPr>
              <w:t>40</w:t>
            </w:r>
            <w:r>
              <w:rPr>
                <w:rFonts w:hint="eastAsia"/>
                <w:sz w:val="24"/>
              </w:rPr>
              <w:t>分、现代汉语写作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分。</w:t>
            </w:r>
            <w:r>
              <w:rPr>
                <w:rFonts w:hint="eastAsia"/>
                <w:sz w:val="24"/>
              </w:rPr>
              <w:lastRenderedPageBreak/>
              <w:t>总分为</w:t>
            </w:r>
            <w:r>
              <w:rPr>
                <w:rFonts w:hint="eastAsia"/>
                <w:sz w:val="24"/>
              </w:rPr>
              <w:t>150</w:t>
            </w:r>
            <w:r>
              <w:rPr>
                <w:rFonts w:hint="eastAsia"/>
                <w:sz w:val="24"/>
              </w:rPr>
              <w:t>分。</w:t>
            </w:r>
          </w:p>
          <w:p w:rsidR="004C4C61" w:rsidRDefault="00B21601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参考书目：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《中国文化概要》，陶嘉炜编著，北京大学出版社</w:t>
            </w:r>
          </w:p>
          <w:p w:rsidR="004C4C61" w:rsidRDefault="00B216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《汉语写作与百科知识》，李国正主编，天津科技翻译出版公司</w:t>
            </w:r>
          </w:p>
          <w:p w:rsidR="004C4C61" w:rsidRDefault="004C4C61">
            <w:pPr>
              <w:rPr>
                <w:sz w:val="24"/>
              </w:rPr>
            </w:pPr>
          </w:p>
        </w:tc>
      </w:tr>
    </w:tbl>
    <w:p w:rsidR="004C4C61" w:rsidRDefault="004C4C61"/>
    <w:sectPr w:rsidR="004C4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21E" w:rsidRDefault="00C5521E" w:rsidP="003C0B54">
      <w:r>
        <w:separator/>
      </w:r>
    </w:p>
  </w:endnote>
  <w:endnote w:type="continuationSeparator" w:id="0">
    <w:p w:rsidR="00C5521E" w:rsidRDefault="00C5521E" w:rsidP="003C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21E" w:rsidRDefault="00C5521E" w:rsidP="003C0B54">
      <w:r>
        <w:separator/>
      </w:r>
    </w:p>
  </w:footnote>
  <w:footnote w:type="continuationSeparator" w:id="0">
    <w:p w:rsidR="00C5521E" w:rsidRDefault="00C5521E" w:rsidP="003C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41A68"/>
    <w:multiLevelType w:val="singleLevel"/>
    <w:tmpl w:val="B6F41A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F4AC51E"/>
    <w:multiLevelType w:val="singleLevel"/>
    <w:tmpl w:val="CF4AC5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56"/>
    <w:rsid w:val="000011E4"/>
    <w:rsid w:val="00006E71"/>
    <w:rsid w:val="0007016D"/>
    <w:rsid w:val="0014221F"/>
    <w:rsid w:val="00367021"/>
    <w:rsid w:val="003C0B54"/>
    <w:rsid w:val="004C4C61"/>
    <w:rsid w:val="0056009C"/>
    <w:rsid w:val="006317CD"/>
    <w:rsid w:val="00865A38"/>
    <w:rsid w:val="00A93700"/>
    <w:rsid w:val="00AA1FE3"/>
    <w:rsid w:val="00B21601"/>
    <w:rsid w:val="00BF54F0"/>
    <w:rsid w:val="00C5521E"/>
    <w:rsid w:val="00D63145"/>
    <w:rsid w:val="00D83C1D"/>
    <w:rsid w:val="00E37256"/>
    <w:rsid w:val="00F15C6F"/>
    <w:rsid w:val="00FE2AC5"/>
    <w:rsid w:val="0A73660F"/>
    <w:rsid w:val="174162DF"/>
    <w:rsid w:val="213C688E"/>
    <w:rsid w:val="2A173A94"/>
    <w:rsid w:val="2CB154A0"/>
    <w:rsid w:val="3D890D6E"/>
    <w:rsid w:val="4D121CB4"/>
    <w:rsid w:val="63E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8356BB-C295-44B4-80AC-811EACBD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>sdut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2020-07-08T09:12:00Z</dcterms:created>
  <dcterms:modified xsi:type="dcterms:W3CDTF">2020-07-08T09:13:00Z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