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E4" w:rsidRPr="000011E4" w:rsidRDefault="00EB3AE5" w:rsidP="00E3725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计算机科学与技术</w:t>
      </w:r>
      <w:r w:rsidR="000011E4" w:rsidRPr="000011E4">
        <w:rPr>
          <w:rFonts w:hint="eastAsia"/>
          <w:b/>
          <w:sz w:val="30"/>
          <w:szCs w:val="30"/>
        </w:rPr>
        <w:t>学院硕士研究生招生考试</w:t>
      </w:r>
      <w:bookmarkStart w:id="0" w:name="_GoBack"/>
      <w:bookmarkEnd w:id="0"/>
    </w:p>
    <w:p w:rsidR="00E37256" w:rsidRPr="000011E4" w:rsidRDefault="00E37256" w:rsidP="00E37256">
      <w:pPr>
        <w:jc w:val="center"/>
        <w:rPr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考试大纲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E37256" w:rsidRPr="00AE1C8A" w:rsidTr="0096639A">
        <w:trPr>
          <w:trHeight w:val="12464"/>
          <w:jc w:val="center"/>
        </w:trPr>
        <w:tc>
          <w:tcPr>
            <w:tcW w:w="8430" w:type="dxa"/>
          </w:tcPr>
          <w:p w:rsidR="00E37256" w:rsidRDefault="00E37256" w:rsidP="00E37256">
            <w:pPr>
              <w:rPr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科目代码：</w:t>
            </w:r>
            <w:r w:rsidR="003D7603">
              <w:rPr>
                <w:rFonts w:hint="eastAsia"/>
                <w:b/>
                <w:sz w:val="24"/>
              </w:rPr>
              <w:t>8</w:t>
            </w:r>
            <w:r w:rsidR="003D7603">
              <w:rPr>
                <w:b/>
                <w:sz w:val="24"/>
              </w:rPr>
              <w:t>80</w:t>
            </w:r>
            <w:r w:rsidR="00E26BBA">
              <w:rPr>
                <w:rFonts w:hint="eastAsia"/>
                <w:b/>
                <w:sz w:val="24"/>
              </w:rPr>
              <w:t xml:space="preserve"> </w:t>
            </w:r>
            <w:r w:rsidR="00E26BBA"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</w:t>
            </w:r>
            <w:r w:rsidRPr="00E37256">
              <w:rPr>
                <w:rFonts w:hint="eastAsia"/>
                <w:b/>
                <w:sz w:val="24"/>
              </w:rPr>
              <w:t xml:space="preserve">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 w:rsidR="00EB3AE5">
              <w:rPr>
                <w:rFonts w:hint="eastAsia"/>
                <w:b/>
                <w:sz w:val="24"/>
              </w:rPr>
              <w:t>数据结构</w:t>
            </w:r>
          </w:p>
          <w:p w:rsidR="00E37256" w:rsidRPr="00E37256" w:rsidRDefault="00E37256" w:rsidP="00E37256">
            <w:pPr>
              <w:rPr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考试范围：</w:t>
            </w:r>
          </w:p>
          <w:p w:rsidR="003646D1" w:rsidRPr="00AD65DE" w:rsidRDefault="0014221F" w:rsidP="003646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 w:rsidR="003646D1" w:rsidRPr="00AD65DE">
              <w:rPr>
                <w:rFonts w:hint="eastAsia"/>
                <w:sz w:val="24"/>
              </w:rPr>
              <w:t>绪论</w:t>
            </w:r>
          </w:p>
          <w:p w:rsidR="003646D1" w:rsidRDefault="003646D1" w:rsidP="003646D1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646D1" w:rsidRDefault="003646D1" w:rsidP="003646D1">
            <w:pPr>
              <w:ind w:firstLine="420"/>
            </w:pPr>
            <w:r>
              <w:rPr>
                <w:rFonts w:hint="eastAsia"/>
              </w:rPr>
              <w:t>数据的逻辑结构与物理结构；抽象数据类型；算法及其度量</w:t>
            </w:r>
            <w:r w:rsidR="00A12F80">
              <w:rPr>
                <w:rFonts w:hint="eastAsia"/>
              </w:rPr>
              <w:t>。</w:t>
            </w:r>
          </w:p>
          <w:p w:rsidR="003646D1" w:rsidRDefault="003646D1" w:rsidP="003646D1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）理解数据结构的基本概念和术语；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）掌握抽象数据类型的表示与实现；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）掌握算法的基本概念和算法的性能分析方法。</w:t>
            </w:r>
          </w:p>
          <w:p w:rsidR="003646D1" w:rsidRDefault="003646D1" w:rsidP="003646D1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）数据的逻辑结构与物理结构；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）算法时间复杂度性能分析的方法。</w:t>
            </w:r>
          </w:p>
          <w:p w:rsidR="003646D1" w:rsidRPr="00AD65DE" w:rsidRDefault="003646D1" w:rsidP="003646D1">
            <w:pPr>
              <w:rPr>
                <w:sz w:val="24"/>
              </w:rPr>
            </w:pPr>
            <w:r w:rsidRPr="00AD65DE">
              <w:rPr>
                <w:rFonts w:hint="eastAsia"/>
                <w:sz w:val="24"/>
              </w:rPr>
              <w:t>二、线性表</w:t>
            </w:r>
          </w:p>
          <w:p w:rsidR="003646D1" w:rsidRDefault="003646D1" w:rsidP="003646D1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646D1" w:rsidRDefault="003646D1" w:rsidP="003646D1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线性表；顺序表</w:t>
            </w:r>
            <w:r w:rsidR="00A12F80">
              <w:rPr>
                <w:rFonts w:hint="eastAsia"/>
              </w:rPr>
              <w:t>的表示</w:t>
            </w:r>
            <w:r>
              <w:rPr>
                <w:rFonts w:hint="eastAsia"/>
              </w:rPr>
              <w:t>与实现；链表</w:t>
            </w:r>
            <w:r w:rsidR="00A12F80">
              <w:rPr>
                <w:rFonts w:hint="eastAsia"/>
              </w:rPr>
              <w:t>的表示</w:t>
            </w:r>
            <w:r>
              <w:rPr>
                <w:rFonts w:hint="eastAsia"/>
              </w:rPr>
              <w:t>与实现；顺序与链式存储的比较</w:t>
            </w:r>
            <w:r w:rsidR="00A12F80">
              <w:rPr>
                <w:rFonts w:hint="eastAsia"/>
              </w:rPr>
              <w:t>。</w:t>
            </w:r>
          </w:p>
          <w:p w:rsidR="003646D1" w:rsidRDefault="003646D1" w:rsidP="003646D1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646D1" w:rsidRDefault="003646D1" w:rsidP="003646D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）理解线性表的定义和逻辑结构特性；</w:t>
            </w:r>
          </w:p>
          <w:p w:rsidR="003646D1" w:rsidRDefault="003646D1" w:rsidP="003646D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）掌握线性表的顺序存储方法和</w:t>
            </w:r>
            <w:r w:rsidR="00944F84">
              <w:rPr>
                <w:rFonts w:hint="eastAsia"/>
              </w:rPr>
              <w:t>常用</w:t>
            </w:r>
            <w:r>
              <w:rPr>
                <w:rFonts w:hint="eastAsia"/>
              </w:rPr>
              <w:t>算法；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）掌握线性表的链式存储方法和</w:t>
            </w:r>
            <w:r w:rsidR="00944F84">
              <w:rPr>
                <w:rFonts w:hint="eastAsia"/>
              </w:rPr>
              <w:t>常用算法</w:t>
            </w:r>
            <w:r>
              <w:rPr>
                <w:rFonts w:hint="eastAsia"/>
              </w:rPr>
              <w:t>；</w:t>
            </w:r>
          </w:p>
          <w:p w:rsidR="003646D1" w:rsidRDefault="003646D1" w:rsidP="003646D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）了解用线性表表示一元多项式和稀疏多项式的方法</w:t>
            </w:r>
          </w:p>
          <w:p w:rsidR="003646D1" w:rsidRDefault="003646D1" w:rsidP="003646D1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646D1" w:rsidRDefault="00AD65DE" w:rsidP="003646D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3646D1">
              <w:rPr>
                <w:rFonts w:hint="eastAsia"/>
              </w:rPr>
              <w:t>顺序存储结构与链式存储结构的区别；</w:t>
            </w:r>
          </w:p>
          <w:p w:rsidR="003646D1" w:rsidRDefault="00AD65DE" w:rsidP="003646D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3646D1">
              <w:rPr>
                <w:rFonts w:hint="eastAsia"/>
              </w:rPr>
              <w:t>顺序表和单链表的</w:t>
            </w:r>
            <w:r w:rsidR="00C304F0">
              <w:rPr>
                <w:rFonts w:hint="eastAsia"/>
              </w:rPr>
              <w:t>常用经典</w:t>
            </w:r>
            <w:r w:rsidR="003646D1">
              <w:rPr>
                <w:rFonts w:hint="eastAsia"/>
              </w:rPr>
              <w:t>算法。</w:t>
            </w:r>
          </w:p>
          <w:p w:rsidR="003646D1" w:rsidRPr="00AD65DE" w:rsidRDefault="003646D1" w:rsidP="003646D1">
            <w:pPr>
              <w:rPr>
                <w:sz w:val="24"/>
              </w:rPr>
            </w:pPr>
            <w:r w:rsidRPr="00AD65DE">
              <w:rPr>
                <w:rFonts w:hint="eastAsia"/>
                <w:sz w:val="24"/>
              </w:rPr>
              <w:t>三、栈和队列</w:t>
            </w:r>
          </w:p>
          <w:p w:rsidR="003646D1" w:rsidRDefault="003646D1" w:rsidP="003646D1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646D1" w:rsidRDefault="003646D1" w:rsidP="003646D1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栈与队列的特点；栈的递归算法；链队列；循环队列。</w:t>
            </w:r>
          </w:p>
          <w:p w:rsidR="003646D1" w:rsidRDefault="003646D1" w:rsidP="003646D1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）熟练掌握栈的类型定义、表示和基本操作的实现；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）灵活运用栈的特性设计算法；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）掌握递归算法的设计方法和设计思路；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）熟练掌握队列的类型定义、表示和基本操作的实现</w:t>
            </w:r>
          </w:p>
          <w:p w:rsidR="003646D1" w:rsidRDefault="003646D1" w:rsidP="003646D1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）栈和队列的特性；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）栈与队列基本操作的实现；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）栈的递归算法应用。</w:t>
            </w:r>
          </w:p>
          <w:p w:rsidR="003646D1" w:rsidRDefault="003646D1" w:rsidP="003646D1">
            <w:r w:rsidRPr="00AD65DE">
              <w:rPr>
                <w:rFonts w:hint="eastAsia"/>
                <w:sz w:val="24"/>
              </w:rPr>
              <w:t>四、串</w:t>
            </w:r>
          </w:p>
          <w:p w:rsidR="003646D1" w:rsidRDefault="003646D1" w:rsidP="003646D1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646D1" w:rsidRDefault="003646D1" w:rsidP="003646D1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串，模式匹配算法。</w:t>
            </w:r>
          </w:p>
          <w:p w:rsidR="003646D1" w:rsidRDefault="003646D1" w:rsidP="003646D1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）掌握串类型的定义及其表示方法；</w:t>
            </w:r>
          </w:p>
          <w:p w:rsidR="003646D1" w:rsidRDefault="003646D1" w:rsidP="003646D1">
            <w:r>
              <w:rPr>
                <w:rFonts w:hint="eastAsia"/>
              </w:rPr>
              <w:lastRenderedPageBreak/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）掌握串基本算法的实现方法；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C304F0">
              <w:rPr>
                <w:rFonts w:hint="eastAsia"/>
              </w:rPr>
              <w:t>掌握</w:t>
            </w:r>
            <w:r>
              <w:rPr>
                <w:rFonts w:hint="eastAsia"/>
              </w:rPr>
              <w:t>KMP</w:t>
            </w:r>
            <w:r>
              <w:rPr>
                <w:rFonts w:hint="eastAsia"/>
              </w:rPr>
              <w:t>算法。</w:t>
            </w:r>
          </w:p>
          <w:p w:rsidR="003646D1" w:rsidRDefault="003646D1" w:rsidP="003646D1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646D1" w:rsidRDefault="003646D1" w:rsidP="003646D1">
            <w:r>
              <w:rPr>
                <w:rFonts w:hint="eastAsia"/>
              </w:rPr>
              <w:t xml:space="preserve">    KMP</w:t>
            </w:r>
            <w:r>
              <w:rPr>
                <w:rFonts w:hint="eastAsia"/>
              </w:rPr>
              <w:t>算法</w:t>
            </w:r>
          </w:p>
          <w:p w:rsidR="003646D1" w:rsidRPr="00AD65DE" w:rsidRDefault="003646D1" w:rsidP="003646D1">
            <w:pPr>
              <w:rPr>
                <w:sz w:val="24"/>
              </w:rPr>
            </w:pPr>
            <w:r w:rsidRPr="00AD65DE">
              <w:rPr>
                <w:rFonts w:hint="eastAsia"/>
                <w:sz w:val="24"/>
              </w:rPr>
              <w:t>五、数组和广义表</w:t>
            </w:r>
          </w:p>
          <w:p w:rsidR="003646D1" w:rsidRDefault="003646D1" w:rsidP="003646D1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数组；稀疏矩阵的压缩存储；广义表。</w:t>
            </w:r>
          </w:p>
          <w:p w:rsidR="003646D1" w:rsidRDefault="003646D1" w:rsidP="003646D1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）了解数组的定义和数组的顺序表示方法；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）数组元素顺序存储的地址计算；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）掌握特殊矩阵和稀疏矩阵的压缩存储方法；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）了解广义表的定义和存储结构。</w:t>
            </w:r>
          </w:p>
          <w:p w:rsidR="003646D1" w:rsidRDefault="003646D1" w:rsidP="003646D1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）数组元素的地址计算方法；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）矩阵的压缩存储；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）广义表的基本性质。</w:t>
            </w:r>
          </w:p>
          <w:p w:rsidR="003646D1" w:rsidRPr="00AD65DE" w:rsidRDefault="003646D1" w:rsidP="003646D1">
            <w:pPr>
              <w:rPr>
                <w:sz w:val="24"/>
              </w:rPr>
            </w:pPr>
            <w:r w:rsidRPr="00AD65DE">
              <w:rPr>
                <w:rFonts w:hint="eastAsia"/>
                <w:sz w:val="24"/>
              </w:rPr>
              <w:t>六、树和二叉树</w:t>
            </w:r>
          </w:p>
          <w:p w:rsidR="003646D1" w:rsidRDefault="003646D1" w:rsidP="003646D1">
            <w:r>
              <w:rPr>
                <w:rFonts w:hint="eastAsia"/>
              </w:rPr>
              <w:t xml:space="preserve">  1</w:t>
            </w:r>
            <w:r>
              <w:rPr>
                <w:rFonts w:hint="eastAsia"/>
              </w:rPr>
              <w:t>、考核知识点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二叉树的定义、性质与存储结构；二叉树的遍历及其应用；树与森林的表示与遍历；哈夫曼树与哈夫曼编码。</w:t>
            </w:r>
          </w:p>
          <w:p w:rsidR="003646D1" w:rsidRDefault="003646D1" w:rsidP="003646D1"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、考核要求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）理解树和二叉树的定义、术语；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）理解二叉树的基本性质；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）理解二叉树存储结构；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）理解二叉树的遍历算法思想，掌握递归和非递归遍历算法实现；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）掌握二叉树遍历算法的应用；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）了解树</w:t>
            </w:r>
            <w:r w:rsidR="00C304F0">
              <w:rPr>
                <w:rFonts w:hint="eastAsia"/>
              </w:rPr>
              <w:t>、</w:t>
            </w:r>
            <w:r>
              <w:rPr>
                <w:rFonts w:hint="eastAsia"/>
              </w:rPr>
              <w:t>森林的存储方法及与二叉树间的转换方法；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）掌握哈夫曼树及其应用。</w:t>
            </w:r>
          </w:p>
          <w:p w:rsidR="003646D1" w:rsidRDefault="003646D1" w:rsidP="003646D1"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、考核重点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）二叉树的基本特性；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）二叉树的遍历及其应用算法；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）哈夫曼树及哈夫曼编码</w:t>
            </w:r>
          </w:p>
          <w:p w:rsidR="003646D1" w:rsidRPr="00AD65DE" w:rsidRDefault="003646D1" w:rsidP="003646D1">
            <w:pPr>
              <w:rPr>
                <w:sz w:val="24"/>
              </w:rPr>
            </w:pPr>
            <w:r w:rsidRPr="00AD65DE">
              <w:rPr>
                <w:rFonts w:hint="eastAsia"/>
                <w:sz w:val="24"/>
              </w:rPr>
              <w:t>七、图</w:t>
            </w:r>
          </w:p>
          <w:p w:rsidR="003646D1" w:rsidRDefault="003646D1" w:rsidP="003646D1">
            <w:r>
              <w:rPr>
                <w:rFonts w:hint="eastAsia"/>
              </w:rPr>
              <w:t xml:space="preserve">   1</w:t>
            </w:r>
            <w:r>
              <w:rPr>
                <w:rFonts w:hint="eastAsia"/>
              </w:rPr>
              <w:t>、考核知识点</w:t>
            </w:r>
          </w:p>
          <w:p w:rsidR="003646D1" w:rsidRDefault="003646D1" w:rsidP="003646D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图的逻辑结构；邻接表</w:t>
            </w:r>
            <w:r w:rsidR="00C304F0">
              <w:rPr>
                <w:rFonts w:hint="eastAsia"/>
              </w:rPr>
              <w:t>与邻接矩阵</w:t>
            </w:r>
            <w:r>
              <w:rPr>
                <w:rFonts w:hint="eastAsia"/>
              </w:rPr>
              <w:t>；深度优先遍历；广度优先遍历；最小生成树、拓扑排序、关键路径、最短路径。</w:t>
            </w:r>
          </w:p>
          <w:p w:rsidR="003646D1" w:rsidRDefault="003646D1" w:rsidP="003646D1">
            <w:r>
              <w:rPr>
                <w:rFonts w:hint="eastAsia"/>
              </w:rPr>
              <w:t xml:space="preserve">   2</w:t>
            </w:r>
            <w:r>
              <w:rPr>
                <w:rFonts w:hint="eastAsia"/>
              </w:rPr>
              <w:t>、考核要求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）理解并掌握图的基本概念、术语和基本逻辑结构特征；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）理解并掌握图的存储结构；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）掌握图的深度优先和广度优先遍历算法；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）掌握图结构的典型应用，如最小生成树、拓扑排序、关键路径、最短路径等。</w:t>
            </w:r>
          </w:p>
          <w:p w:rsidR="003646D1" w:rsidRPr="007165BA" w:rsidRDefault="003646D1" w:rsidP="003646D1">
            <w:r>
              <w:rPr>
                <w:rFonts w:hint="eastAsia"/>
              </w:rPr>
              <w:t xml:space="preserve">   3</w:t>
            </w:r>
            <w:r>
              <w:rPr>
                <w:rFonts w:hint="eastAsia"/>
              </w:rPr>
              <w:t>、考核重点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）图的逻辑结构与存储方法；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）图的深度优先、广度优先遍历算法；</w:t>
            </w:r>
          </w:p>
          <w:p w:rsidR="003646D1" w:rsidRDefault="003646D1" w:rsidP="003646D1">
            <w:r>
              <w:rPr>
                <w:rFonts w:hint="eastAsia"/>
              </w:rPr>
              <w:lastRenderedPageBreak/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）最小生成树算法；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）拓扑排序算法；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）单源点最短路算法</w:t>
            </w:r>
          </w:p>
          <w:p w:rsidR="003646D1" w:rsidRPr="00AD65DE" w:rsidRDefault="003646D1" w:rsidP="003646D1">
            <w:pPr>
              <w:rPr>
                <w:sz w:val="24"/>
              </w:rPr>
            </w:pPr>
            <w:r w:rsidRPr="00AD65DE">
              <w:rPr>
                <w:rFonts w:hint="eastAsia"/>
                <w:sz w:val="24"/>
              </w:rPr>
              <w:t>八、查找</w:t>
            </w:r>
          </w:p>
          <w:p w:rsidR="003646D1" w:rsidRDefault="003646D1" w:rsidP="003646D1">
            <w:r>
              <w:rPr>
                <w:rFonts w:hint="eastAsia"/>
              </w:rPr>
              <w:t xml:space="preserve">   1</w:t>
            </w:r>
            <w:r>
              <w:rPr>
                <w:rFonts w:hint="eastAsia"/>
              </w:rPr>
              <w:t>、考核知识点</w:t>
            </w:r>
          </w:p>
          <w:p w:rsidR="003646D1" w:rsidRDefault="003646D1" w:rsidP="003646D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顺序查找；折半查找；分块查找；二叉排序树；平衡二叉树；哈希表。</w:t>
            </w:r>
          </w:p>
          <w:p w:rsidR="003646D1" w:rsidRDefault="003646D1" w:rsidP="003646D1">
            <w:r>
              <w:rPr>
                <w:rFonts w:hint="eastAsia"/>
              </w:rPr>
              <w:t xml:space="preserve">   2</w:t>
            </w:r>
            <w:r>
              <w:rPr>
                <w:rFonts w:hint="eastAsia"/>
              </w:rPr>
              <w:t>、考核要求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）理解静态查找表、动态查找表和哈希查找的基本概念；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）掌握静态查找表的各种查找方法如：顺序查找、折半查找、分块查找；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）掌握二叉排序树与平衡二叉树；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）掌握哈希表的概念</w:t>
            </w:r>
            <w:r w:rsidR="00EB3AE5">
              <w:rPr>
                <w:rFonts w:hint="eastAsia"/>
              </w:rPr>
              <w:t>、</w:t>
            </w:r>
            <w:r>
              <w:rPr>
                <w:rFonts w:hint="eastAsia"/>
              </w:rPr>
              <w:t>查找</w:t>
            </w:r>
            <w:r w:rsidR="00EB3AE5">
              <w:rPr>
                <w:rFonts w:hint="eastAsia"/>
              </w:rPr>
              <w:t>以及</w:t>
            </w:r>
            <w:r>
              <w:rPr>
                <w:rFonts w:hint="eastAsia"/>
              </w:rPr>
              <w:t>哈希函数的构造方</w:t>
            </w:r>
            <w:r w:rsidR="00EB3AE5">
              <w:rPr>
                <w:rFonts w:hint="eastAsia"/>
              </w:rPr>
              <w:t>与</w:t>
            </w:r>
            <w:r>
              <w:rPr>
                <w:rFonts w:hint="eastAsia"/>
              </w:rPr>
              <w:t>解决冲突的基本方法；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）掌握各种查找算法的效率分析。</w:t>
            </w:r>
          </w:p>
          <w:p w:rsidR="003646D1" w:rsidRPr="003B6839" w:rsidRDefault="003646D1" w:rsidP="003646D1">
            <w:r>
              <w:rPr>
                <w:rFonts w:hint="eastAsia"/>
              </w:rPr>
              <w:t xml:space="preserve">   3</w:t>
            </w:r>
            <w:r>
              <w:rPr>
                <w:rFonts w:hint="eastAsia"/>
              </w:rPr>
              <w:t>、考核重点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）折半查找算法；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）二叉排序树；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）哈希表。</w:t>
            </w:r>
          </w:p>
          <w:p w:rsidR="003646D1" w:rsidRPr="00AD65DE" w:rsidRDefault="003646D1" w:rsidP="003646D1">
            <w:pPr>
              <w:rPr>
                <w:sz w:val="24"/>
              </w:rPr>
            </w:pPr>
            <w:r w:rsidRPr="00AD65DE">
              <w:rPr>
                <w:rFonts w:hint="eastAsia"/>
                <w:sz w:val="24"/>
              </w:rPr>
              <w:t>九、排序</w:t>
            </w:r>
          </w:p>
          <w:p w:rsidR="003646D1" w:rsidRDefault="003646D1" w:rsidP="003646D1">
            <w:r>
              <w:rPr>
                <w:rFonts w:hint="eastAsia"/>
              </w:rPr>
              <w:t xml:space="preserve">   1</w:t>
            </w:r>
            <w:r>
              <w:rPr>
                <w:rFonts w:hint="eastAsia"/>
              </w:rPr>
              <w:t>、考核知识点</w:t>
            </w:r>
          </w:p>
          <w:p w:rsidR="003646D1" w:rsidRDefault="003646D1" w:rsidP="003646D1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直接插入排序；希尔排序；冒泡排序；快速排序；堆排序；归并排序；基数排序。</w:t>
            </w:r>
          </w:p>
          <w:p w:rsidR="003646D1" w:rsidRDefault="003646D1" w:rsidP="003646D1">
            <w:r>
              <w:rPr>
                <w:rFonts w:hint="eastAsia"/>
              </w:rPr>
              <w:t xml:space="preserve">   2</w:t>
            </w:r>
            <w:r>
              <w:rPr>
                <w:rFonts w:hint="eastAsia"/>
              </w:rPr>
              <w:t>、考核要求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）理解排序的基本概念；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）掌握基于插入思想的排序算法如：直接插入排序、希尔排序；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）掌握基于交换思想的排序算法如：冒泡排序、快速排序；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）掌握基于选择思想的排序算法如：简单选择排序、堆排序；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）掌握其它排序算法如：归并排序、基数排序；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）能够对各种排序算法进行分析比较。</w:t>
            </w:r>
          </w:p>
          <w:p w:rsidR="003646D1" w:rsidRDefault="003646D1" w:rsidP="003646D1">
            <w:r>
              <w:rPr>
                <w:rFonts w:hint="eastAsia"/>
              </w:rPr>
              <w:t xml:space="preserve">   3</w:t>
            </w:r>
            <w:r>
              <w:rPr>
                <w:rFonts w:hint="eastAsia"/>
              </w:rPr>
              <w:t>、考核重点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）快速排序算法及其应用；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）堆排序算法；</w:t>
            </w:r>
          </w:p>
          <w:p w:rsidR="003646D1" w:rsidRDefault="003646D1" w:rsidP="003646D1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）归并排序算法。</w:t>
            </w:r>
          </w:p>
          <w:p w:rsidR="00E37256" w:rsidRDefault="00E37256" w:rsidP="0014221F">
            <w:pPr>
              <w:rPr>
                <w:sz w:val="24"/>
              </w:rPr>
            </w:pPr>
          </w:p>
          <w:p w:rsidR="0053584C" w:rsidRPr="0009224C" w:rsidRDefault="0053584C" w:rsidP="0014221F">
            <w:pPr>
              <w:rPr>
                <w:b/>
              </w:rPr>
            </w:pPr>
            <w:r w:rsidRPr="0009224C">
              <w:rPr>
                <w:rFonts w:hint="eastAsia"/>
                <w:b/>
                <w:sz w:val="24"/>
              </w:rPr>
              <w:t>参考书目：</w:t>
            </w:r>
          </w:p>
          <w:p w:rsidR="0053584C" w:rsidRPr="00E37256" w:rsidRDefault="0053584C" w:rsidP="0014221F">
            <w:pPr>
              <w:rPr>
                <w:sz w:val="24"/>
              </w:rPr>
            </w:pPr>
            <w:r w:rsidRPr="00AD65DE">
              <w:rPr>
                <w:rFonts w:hint="eastAsia"/>
              </w:rPr>
              <w:t xml:space="preserve"> </w:t>
            </w:r>
            <w:r w:rsidRPr="00AD65DE">
              <w:t xml:space="preserve"> </w:t>
            </w:r>
            <w:r w:rsidR="00AD65DE" w:rsidRPr="00AD65DE">
              <w:rPr>
                <w:rFonts w:hint="eastAsia"/>
              </w:rPr>
              <w:t xml:space="preserve"> </w:t>
            </w:r>
            <w:r w:rsidR="00AD65DE">
              <w:t xml:space="preserve"> </w:t>
            </w:r>
            <w:r w:rsidRPr="00AD65DE">
              <w:rPr>
                <w:rFonts w:hint="eastAsia"/>
              </w:rPr>
              <w:t>数据结构</w:t>
            </w:r>
            <w:r w:rsidR="00AE1C8A" w:rsidRPr="00AD65DE">
              <w:rPr>
                <w:rFonts w:hint="eastAsia"/>
              </w:rPr>
              <w:t>（</w:t>
            </w:r>
            <w:r w:rsidR="00AE1C8A" w:rsidRPr="00AD65DE">
              <w:rPr>
                <w:rFonts w:hint="eastAsia"/>
              </w:rPr>
              <w:t>C</w:t>
            </w:r>
            <w:r w:rsidR="00AE1C8A" w:rsidRPr="00AD65DE">
              <w:rPr>
                <w:rFonts w:hint="eastAsia"/>
              </w:rPr>
              <w:t>语言版）</w:t>
            </w:r>
            <w:r w:rsidR="00AE1C8A" w:rsidRPr="00AD65DE">
              <w:rPr>
                <w:rFonts w:hint="eastAsia"/>
              </w:rPr>
              <w:t xml:space="preserve"> </w:t>
            </w:r>
            <w:r w:rsidR="00AE1C8A" w:rsidRPr="00AD65DE">
              <w:rPr>
                <w:rFonts w:hint="eastAsia"/>
              </w:rPr>
              <w:t>严蔚敏</w:t>
            </w:r>
            <w:r w:rsidR="00AE1C8A" w:rsidRPr="00AD65DE">
              <w:rPr>
                <w:rFonts w:hint="eastAsia"/>
              </w:rPr>
              <w:t xml:space="preserve"> </w:t>
            </w:r>
            <w:r w:rsidR="00AE1C8A" w:rsidRPr="00AD65DE">
              <w:rPr>
                <w:rFonts w:hint="eastAsia"/>
              </w:rPr>
              <w:t>吴伟民</w:t>
            </w:r>
            <w:r w:rsidR="00AE1C8A" w:rsidRPr="00AD65DE">
              <w:rPr>
                <w:rFonts w:hint="eastAsia"/>
              </w:rPr>
              <w:t xml:space="preserve"> </w:t>
            </w:r>
            <w:r w:rsidR="00AE1C8A" w:rsidRPr="00AD65DE">
              <w:rPr>
                <w:rFonts w:hint="eastAsia"/>
              </w:rPr>
              <w:t>编著</w:t>
            </w:r>
            <w:r w:rsidR="00AE1C8A" w:rsidRPr="00AD65DE">
              <w:rPr>
                <w:rFonts w:hint="eastAsia"/>
              </w:rPr>
              <w:t xml:space="preserve"> </w:t>
            </w:r>
            <w:r w:rsidR="00AE1C8A" w:rsidRPr="00AD65DE">
              <w:rPr>
                <w:rFonts w:hint="eastAsia"/>
              </w:rPr>
              <w:t>清华大学出版社</w:t>
            </w:r>
          </w:p>
        </w:tc>
      </w:tr>
    </w:tbl>
    <w:p w:rsidR="0007016D" w:rsidRPr="00E37256" w:rsidRDefault="0007016D"/>
    <w:sectPr w:rsidR="0007016D" w:rsidRPr="00E37256" w:rsidSect="00560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0E" w:rsidRDefault="0062500E" w:rsidP="00D63145">
      <w:pPr>
        <w:ind w:firstLine="560"/>
      </w:pPr>
      <w:r>
        <w:separator/>
      </w:r>
    </w:p>
  </w:endnote>
  <w:endnote w:type="continuationSeparator" w:id="0">
    <w:p w:rsidR="0062500E" w:rsidRDefault="0062500E" w:rsidP="00D63145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0E" w:rsidRDefault="0062500E" w:rsidP="00D63145">
      <w:pPr>
        <w:ind w:firstLine="560"/>
      </w:pPr>
      <w:r>
        <w:separator/>
      </w:r>
    </w:p>
  </w:footnote>
  <w:footnote w:type="continuationSeparator" w:id="0">
    <w:p w:rsidR="0062500E" w:rsidRDefault="0062500E" w:rsidP="00D63145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6"/>
    <w:rsid w:val="000011E4"/>
    <w:rsid w:val="0007016D"/>
    <w:rsid w:val="0009224C"/>
    <w:rsid w:val="0014221F"/>
    <w:rsid w:val="002E0337"/>
    <w:rsid w:val="003646D1"/>
    <w:rsid w:val="003D7603"/>
    <w:rsid w:val="004921CF"/>
    <w:rsid w:val="0053584C"/>
    <w:rsid w:val="0056009C"/>
    <w:rsid w:val="0062500E"/>
    <w:rsid w:val="007164EB"/>
    <w:rsid w:val="00944F84"/>
    <w:rsid w:val="0096639A"/>
    <w:rsid w:val="00970AE3"/>
    <w:rsid w:val="009947FA"/>
    <w:rsid w:val="009D6A93"/>
    <w:rsid w:val="00A12F80"/>
    <w:rsid w:val="00AD65DE"/>
    <w:rsid w:val="00AE1C8A"/>
    <w:rsid w:val="00C304F0"/>
    <w:rsid w:val="00D63145"/>
    <w:rsid w:val="00D83C1D"/>
    <w:rsid w:val="00E26BBA"/>
    <w:rsid w:val="00E37256"/>
    <w:rsid w:val="00E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CC2D9C-94AC-4F6D-ABBA-FDF7526D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2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14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1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1853</Characters>
  <Application>Microsoft Office Word</Application>
  <DocSecurity>0</DocSecurity>
  <Lines>15</Lines>
  <Paragraphs>4</Paragraphs>
  <ScaleCrop>false</ScaleCrop>
  <Company>sdut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2020-07-08T01:09:00Z</dcterms:created>
  <dcterms:modified xsi:type="dcterms:W3CDTF">2020-07-08T01:09:00Z</dcterms:modified>
</cp:coreProperties>
</file>