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4F" w:rsidRDefault="004E204F">
      <w:pPr>
        <w:rPr>
          <w:rFonts w:hint="eastAsia"/>
        </w:rPr>
      </w:pPr>
    </w:p>
    <w:p w:rsidR="004E204F" w:rsidRPr="00557054" w:rsidRDefault="00557054" w:rsidP="00557054">
      <w:pPr>
        <w:jc w:val="center"/>
        <w:rPr>
          <w:b/>
          <w:bCs/>
          <w:sz w:val="28"/>
          <w:szCs w:val="28"/>
        </w:rPr>
      </w:pPr>
      <w:r w:rsidRPr="00557054">
        <w:rPr>
          <w:rFonts w:hint="eastAsia"/>
          <w:b/>
          <w:bCs/>
          <w:sz w:val="28"/>
          <w:szCs w:val="28"/>
        </w:rPr>
        <w:t>437-</w:t>
      </w:r>
      <w:r w:rsidRPr="00557054">
        <w:rPr>
          <w:rFonts w:hint="eastAsia"/>
          <w:b/>
          <w:bCs/>
          <w:sz w:val="28"/>
          <w:szCs w:val="28"/>
        </w:rPr>
        <w:t>《社会工作实务》</w:t>
      </w:r>
    </w:p>
    <w:p w:rsidR="004E204F" w:rsidRDefault="00D53EB9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基本</w:t>
      </w:r>
      <w:r w:rsidR="00557054" w:rsidRPr="00557054">
        <w:rPr>
          <w:rFonts w:hint="eastAsia"/>
          <w:b/>
          <w:bCs/>
          <w:sz w:val="24"/>
          <w:szCs w:val="24"/>
        </w:rPr>
        <w:t>参考书目</w:t>
      </w:r>
      <w:r w:rsidR="00557054">
        <w:rPr>
          <w:rFonts w:hint="eastAsia"/>
          <w:b/>
          <w:bCs/>
          <w:sz w:val="24"/>
          <w:szCs w:val="24"/>
        </w:rPr>
        <w:t>：</w:t>
      </w:r>
    </w:p>
    <w:p w:rsidR="00F17C61" w:rsidRPr="002B6D2D" w:rsidRDefault="00F17C61" w:rsidP="00F17C61">
      <w:proofErr w:type="gramStart"/>
      <w:r w:rsidRPr="002B6D2D">
        <w:rPr>
          <w:rFonts w:hint="eastAsia"/>
        </w:rPr>
        <w:t>童敏著</w:t>
      </w:r>
      <w:proofErr w:type="gramEnd"/>
      <w:r w:rsidRPr="002B6D2D">
        <w:rPr>
          <w:rFonts w:hint="eastAsia"/>
        </w:rPr>
        <w:t>：《社会工作实务基础》</w:t>
      </w:r>
    </w:p>
    <w:p w:rsidR="001429EC" w:rsidRPr="002B6D2D" w:rsidRDefault="001429EC">
      <w:pPr>
        <w:rPr>
          <w:szCs w:val="21"/>
        </w:rPr>
      </w:pPr>
      <w:r w:rsidRPr="002B6D2D">
        <w:rPr>
          <w:rFonts w:hint="eastAsia"/>
          <w:szCs w:val="21"/>
        </w:rPr>
        <w:t>《社会工作实务》（中级）</w:t>
      </w:r>
    </w:p>
    <w:p w:rsidR="002B6D2D" w:rsidRDefault="002B6D2D">
      <w:pPr>
        <w:rPr>
          <w:b/>
          <w:bCs/>
        </w:rPr>
      </w:pPr>
    </w:p>
    <w:p w:rsidR="002B6D2D" w:rsidRPr="008452BC" w:rsidRDefault="002D4EEC">
      <w:pPr>
        <w:rPr>
          <w:b/>
          <w:bCs/>
        </w:rPr>
      </w:pPr>
      <w:r>
        <w:rPr>
          <w:rFonts w:hint="eastAsia"/>
          <w:b/>
          <w:bCs/>
        </w:rPr>
        <w:t>考试大纲</w:t>
      </w:r>
      <w:r w:rsidR="002B6D2D">
        <w:rPr>
          <w:rFonts w:hint="eastAsia"/>
          <w:b/>
          <w:bCs/>
        </w:rPr>
        <w:t>：</w:t>
      </w:r>
    </w:p>
    <w:p w:rsidR="008452BC" w:rsidRPr="008452BC" w:rsidRDefault="008452BC" w:rsidP="008452BC">
      <w:pPr>
        <w:rPr>
          <w:b/>
          <w:bCs/>
        </w:rPr>
      </w:pPr>
      <w:r w:rsidRPr="008452BC">
        <w:rPr>
          <w:rFonts w:hint="eastAsia"/>
          <w:b/>
          <w:bCs/>
        </w:rPr>
        <w:t>一、</w:t>
      </w:r>
      <w:r w:rsidR="001429EC" w:rsidRPr="008452BC">
        <w:rPr>
          <w:b/>
          <w:bCs/>
        </w:rPr>
        <w:t>社会工作专业服务的三个基本维度</w:t>
      </w:r>
    </w:p>
    <w:p w:rsidR="008452BC" w:rsidRPr="008452BC" w:rsidRDefault="008452BC" w:rsidP="008452BC">
      <w:r>
        <w:rPr>
          <w:rFonts w:hint="eastAsia"/>
        </w:rPr>
        <w:t>1</w:t>
      </w:r>
      <w:r>
        <w:rPr>
          <w:rFonts w:hint="eastAsia"/>
        </w:rPr>
        <w:t>．</w:t>
      </w:r>
      <w:r w:rsidR="001429EC" w:rsidRPr="008452BC">
        <w:t>社会工作专业服务的实务场景</w:t>
      </w:r>
    </w:p>
    <w:p w:rsidR="008452BC" w:rsidRPr="008452BC" w:rsidRDefault="008452BC" w:rsidP="008452BC">
      <w:r>
        <w:rPr>
          <w:rFonts w:hint="eastAsia"/>
        </w:rPr>
        <w:t>2</w:t>
      </w:r>
      <w:r>
        <w:rPr>
          <w:rFonts w:hint="eastAsia"/>
        </w:rPr>
        <w:t>．</w:t>
      </w:r>
      <w:r w:rsidR="001429EC" w:rsidRPr="008452BC">
        <w:t>社会工作专业服务的三个基本问题</w:t>
      </w:r>
    </w:p>
    <w:p w:rsidR="008452BC" w:rsidRPr="008452BC" w:rsidRDefault="008452BC" w:rsidP="008452BC">
      <w:r>
        <w:rPr>
          <w:rFonts w:hint="eastAsia"/>
        </w:rPr>
        <w:t>3</w:t>
      </w:r>
      <w:r>
        <w:rPr>
          <w:rFonts w:hint="eastAsia"/>
        </w:rPr>
        <w:t>．</w:t>
      </w:r>
      <w:r w:rsidR="001429EC" w:rsidRPr="008452BC">
        <w:t>社会工作专业服务的策略</w:t>
      </w:r>
    </w:p>
    <w:p w:rsidR="008452BC" w:rsidRPr="008452BC" w:rsidRDefault="008452BC" w:rsidP="008452BC">
      <w:r>
        <w:rPr>
          <w:rFonts w:hint="eastAsia"/>
        </w:rPr>
        <w:t>4</w:t>
      </w:r>
      <w:r>
        <w:rPr>
          <w:rFonts w:hint="eastAsia"/>
        </w:rPr>
        <w:t>．</w:t>
      </w:r>
      <w:r w:rsidR="001429EC" w:rsidRPr="008452BC">
        <w:t>社会工作专业服务的三个基本维度及其相互关系</w:t>
      </w:r>
    </w:p>
    <w:p w:rsidR="008452BC" w:rsidRPr="008452BC" w:rsidRDefault="008452BC" w:rsidP="008452BC">
      <w:pPr>
        <w:rPr>
          <w:b/>
          <w:bCs/>
        </w:rPr>
      </w:pPr>
      <w:r w:rsidRPr="008452BC">
        <w:rPr>
          <w:rFonts w:hint="eastAsia"/>
          <w:b/>
          <w:bCs/>
        </w:rPr>
        <w:t>二、</w:t>
      </w:r>
      <w:r w:rsidR="001429EC" w:rsidRPr="008452BC">
        <w:rPr>
          <w:b/>
          <w:bCs/>
        </w:rPr>
        <w:t>服务对象能力的发掘和运用</w:t>
      </w:r>
    </w:p>
    <w:p w:rsidR="008452BC" w:rsidRPr="008452BC" w:rsidRDefault="008452BC" w:rsidP="008452BC">
      <w:r>
        <w:rPr>
          <w:rFonts w:hint="eastAsia"/>
        </w:rPr>
        <w:t>1</w:t>
      </w:r>
      <w:r>
        <w:rPr>
          <w:rFonts w:hint="eastAsia"/>
        </w:rPr>
        <w:t>．</w:t>
      </w:r>
      <w:r w:rsidR="001429EC" w:rsidRPr="008452BC">
        <w:t>如何全面评估服务对象的需要</w:t>
      </w:r>
    </w:p>
    <w:p w:rsidR="008452BC" w:rsidRPr="008452BC" w:rsidRDefault="008452BC" w:rsidP="008452BC">
      <w:r>
        <w:rPr>
          <w:rFonts w:hint="eastAsia"/>
        </w:rPr>
        <w:t>2</w:t>
      </w:r>
      <w:r>
        <w:rPr>
          <w:rFonts w:hint="eastAsia"/>
        </w:rPr>
        <w:t>．</w:t>
      </w:r>
      <w:r w:rsidR="001429EC" w:rsidRPr="008452BC">
        <w:t>以能力为中心的服务对象需要评估的方法和技巧</w:t>
      </w:r>
    </w:p>
    <w:p w:rsidR="008452BC" w:rsidRPr="008452BC" w:rsidRDefault="008452BC" w:rsidP="008452BC">
      <w:r>
        <w:rPr>
          <w:rFonts w:hint="eastAsia"/>
        </w:rPr>
        <w:t>3</w:t>
      </w:r>
      <w:r>
        <w:rPr>
          <w:rFonts w:hint="eastAsia"/>
        </w:rPr>
        <w:t>．</w:t>
      </w:r>
      <w:r w:rsidR="001429EC" w:rsidRPr="008452BC">
        <w:t>“</w:t>
      </w:r>
      <w:r w:rsidR="001429EC" w:rsidRPr="008452BC">
        <w:t>问题</w:t>
      </w:r>
      <w:r w:rsidR="001429EC" w:rsidRPr="008452BC">
        <w:t>”</w:t>
      </w:r>
      <w:proofErr w:type="gramStart"/>
      <w:r w:rsidR="001429EC" w:rsidRPr="008452BC">
        <w:t>中能力</w:t>
      </w:r>
      <w:proofErr w:type="gramEnd"/>
      <w:r w:rsidR="001429EC" w:rsidRPr="008452BC">
        <w:t>寻找的方法和技巧</w:t>
      </w:r>
    </w:p>
    <w:p w:rsidR="008452BC" w:rsidRPr="008452BC" w:rsidRDefault="008452BC" w:rsidP="008452BC">
      <w:r>
        <w:rPr>
          <w:rFonts w:hint="eastAsia"/>
        </w:rPr>
        <w:t>4</w:t>
      </w:r>
      <w:r>
        <w:rPr>
          <w:rFonts w:hint="eastAsia"/>
        </w:rPr>
        <w:t>．</w:t>
      </w:r>
      <w:r w:rsidR="001429EC" w:rsidRPr="008452BC">
        <w:t>优势</w:t>
      </w:r>
      <w:proofErr w:type="gramStart"/>
      <w:r w:rsidR="001429EC" w:rsidRPr="008452BC">
        <w:t>中能力</w:t>
      </w:r>
      <w:proofErr w:type="gramEnd"/>
      <w:r w:rsidR="001429EC" w:rsidRPr="008452BC">
        <w:t>发挥的方法和技巧</w:t>
      </w:r>
    </w:p>
    <w:p w:rsidR="008452BC" w:rsidRDefault="008452BC" w:rsidP="008452BC">
      <w:r>
        <w:rPr>
          <w:rFonts w:hint="eastAsia"/>
        </w:rPr>
        <w:t>5</w:t>
      </w:r>
      <w:r>
        <w:rPr>
          <w:rFonts w:hint="eastAsia"/>
        </w:rPr>
        <w:t>．</w:t>
      </w:r>
      <w:r w:rsidR="001429EC" w:rsidRPr="008452BC">
        <w:t>日常生活安排</w:t>
      </w:r>
      <w:proofErr w:type="gramStart"/>
      <w:r w:rsidR="001429EC" w:rsidRPr="008452BC">
        <w:t>中能力</w:t>
      </w:r>
      <w:proofErr w:type="gramEnd"/>
      <w:r w:rsidR="001429EC" w:rsidRPr="008452BC">
        <w:t>发掘的方法和技巧</w:t>
      </w:r>
      <w:bookmarkStart w:id="0" w:name="_GoBack"/>
      <w:bookmarkEnd w:id="0"/>
    </w:p>
    <w:p w:rsidR="008452BC" w:rsidRDefault="008452BC" w:rsidP="008452BC">
      <w:r>
        <w:rPr>
          <w:rFonts w:hint="eastAsia"/>
        </w:rPr>
        <w:t>6</w:t>
      </w:r>
      <w:r>
        <w:rPr>
          <w:rFonts w:hint="eastAsia"/>
        </w:rPr>
        <w:t>．</w:t>
      </w:r>
      <w:r w:rsidR="001429EC" w:rsidRPr="008452BC">
        <w:t>三种能力整合的方法和技巧</w:t>
      </w:r>
    </w:p>
    <w:p w:rsidR="00204071" w:rsidRPr="005B7011" w:rsidRDefault="00204071" w:rsidP="008452BC">
      <w:pPr>
        <w:rPr>
          <w:b/>
          <w:bCs/>
        </w:rPr>
      </w:pPr>
      <w:r w:rsidRPr="005B7011">
        <w:rPr>
          <w:rFonts w:hint="eastAsia"/>
          <w:b/>
          <w:bCs/>
        </w:rPr>
        <w:t>三、</w:t>
      </w:r>
      <w:r w:rsidRPr="005B7011">
        <w:rPr>
          <w:b/>
          <w:bCs/>
        </w:rPr>
        <w:t>服务对象心理的调适和整合</w:t>
      </w:r>
    </w:p>
    <w:p w:rsidR="00204071" w:rsidRPr="00204071" w:rsidRDefault="00204071" w:rsidP="008452BC">
      <w:r w:rsidRPr="00204071">
        <w:rPr>
          <w:rFonts w:hint="eastAsia"/>
        </w:rPr>
        <w:t>1</w:t>
      </w:r>
      <w:r w:rsidRPr="00204071">
        <w:rPr>
          <w:rFonts w:hint="eastAsia"/>
        </w:rPr>
        <w:t>．</w:t>
      </w:r>
      <w:r w:rsidRPr="00204071">
        <w:t>如何有效影响服务对象</w:t>
      </w:r>
    </w:p>
    <w:p w:rsidR="00204071" w:rsidRPr="00204071" w:rsidRDefault="00204071" w:rsidP="008452BC">
      <w:r w:rsidRPr="00204071">
        <w:rPr>
          <w:rFonts w:hint="eastAsia"/>
        </w:rPr>
        <w:t>2</w:t>
      </w:r>
      <w:r w:rsidRPr="00204071">
        <w:rPr>
          <w:rFonts w:hint="eastAsia"/>
        </w:rPr>
        <w:t>．</w:t>
      </w:r>
      <w:r w:rsidRPr="00204071">
        <w:t>心理的三个不同层面及其联结的方法和技巧</w:t>
      </w:r>
    </w:p>
    <w:p w:rsidR="00204071" w:rsidRPr="00204071" w:rsidRDefault="00204071" w:rsidP="008452BC">
      <w:r w:rsidRPr="00204071">
        <w:rPr>
          <w:rFonts w:hint="eastAsia"/>
        </w:rPr>
        <w:t>3</w:t>
      </w:r>
      <w:r w:rsidRPr="00204071">
        <w:rPr>
          <w:rFonts w:hint="eastAsia"/>
        </w:rPr>
        <w:t>．</w:t>
      </w:r>
      <w:r w:rsidRPr="00204071">
        <w:t>信仰价值层面介入的方法和技巧</w:t>
      </w:r>
    </w:p>
    <w:p w:rsidR="00204071" w:rsidRPr="00204071" w:rsidRDefault="00204071" w:rsidP="008452BC">
      <w:r w:rsidRPr="00204071">
        <w:rPr>
          <w:rFonts w:hint="eastAsia"/>
        </w:rPr>
        <w:t>4</w:t>
      </w:r>
      <w:r w:rsidRPr="00204071">
        <w:rPr>
          <w:rFonts w:hint="eastAsia"/>
        </w:rPr>
        <w:t>．</w:t>
      </w:r>
      <w:r w:rsidRPr="00204071">
        <w:t>意识层面介入的方法和技巧</w:t>
      </w:r>
    </w:p>
    <w:p w:rsidR="00204071" w:rsidRPr="00204071" w:rsidRDefault="00204071" w:rsidP="008452BC">
      <w:r w:rsidRPr="00204071">
        <w:rPr>
          <w:rFonts w:hint="eastAsia"/>
        </w:rPr>
        <w:t>5</w:t>
      </w:r>
      <w:r w:rsidRPr="00204071">
        <w:rPr>
          <w:rFonts w:hint="eastAsia"/>
        </w:rPr>
        <w:t>．</w:t>
      </w:r>
      <w:r w:rsidRPr="00204071">
        <w:t>无意识层面介入的方法和技巧</w:t>
      </w:r>
    </w:p>
    <w:p w:rsidR="00204071" w:rsidRDefault="00204071" w:rsidP="008452BC">
      <w:r w:rsidRPr="00204071">
        <w:rPr>
          <w:rFonts w:hint="eastAsia"/>
        </w:rPr>
        <w:t>6</w:t>
      </w:r>
      <w:r w:rsidRPr="00204071">
        <w:rPr>
          <w:rFonts w:hint="eastAsia"/>
        </w:rPr>
        <w:t>．</w:t>
      </w:r>
      <w:r w:rsidRPr="00204071">
        <w:t>三个不同心理层面整合的方法和技巧</w:t>
      </w:r>
    </w:p>
    <w:p w:rsidR="00AE31B9" w:rsidRPr="005B7011" w:rsidRDefault="00204071" w:rsidP="00AE31B9">
      <w:pPr>
        <w:rPr>
          <w:b/>
          <w:bCs/>
        </w:rPr>
      </w:pPr>
      <w:r>
        <w:rPr>
          <w:rFonts w:hint="eastAsia"/>
          <w:b/>
          <w:bCs/>
        </w:rPr>
        <w:t>四</w:t>
      </w:r>
      <w:r w:rsidR="00AE31B9" w:rsidRPr="00AE31B9">
        <w:rPr>
          <w:rFonts w:hint="eastAsia"/>
          <w:b/>
          <w:bCs/>
        </w:rPr>
        <w:t>、</w:t>
      </w:r>
      <w:r w:rsidR="00AE31B9" w:rsidRPr="005B7011">
        <w:rPr>
          <w:b/>
          <w:bCs/>
        </w:rPr>
        <w:t>服务对象社会支持关系的建立和扩展</w:t>
      </w:r>
    </w:p>
    <w:p w:rsidR="00AE31B9" w:rsidRPr="005B7011" w:rsidRDefault="00AE31B9" w:rsidP="00AE31B9">
      <w:r w:rsidRPr="005B7011">
        <w:rPr>
          <w:rFonts w:hint="eastAsia"/>
        </w:rPr>
        <w:t>1</w:t>
      </w:r>
      <w:r w:rsidRPr="005B7011">
        <w:rPr>
          <w:rFonts w:hint="eastAsia"/>
        </w:rPr>
        <w:t>．</w:t>
      </w:r>
      <w:r w:rsidRPr="005B7011">
        <w:t>如何有效启动和维持服务对象的改变</w:t>
      </w:r>
    </w:p>
    <w:p w:rsidR="00AE31B9" w:rsidRPr="00AE31B9" w:rsidRDefault="00AE31B9" w:rsidP="00AE31B9">
      <w:r w:rsidRPr="00AE31B9">
        <w:rPr>
          <w:rFonts w:hint="eastAsia"/>
        </w:rPr>
        <w:t>2</w:t>
      </w:r>
      <w:r w:rsidRPr="00AE31B9">
        <w:rPr>
          <w:rFonts w:hint="eastAsia"/>
        </w:rPr>
        <w:t>．</w:t>
      </w:r>
      <w:r w:rsidRPr="00AE31B9">
        <w:t>社会支持关系建立的方法和技巧</w:t>
      </w:r>
    </w:p>
    <w:p w:rsidR="00AE31B9" w:rsidRPr="00AE31B9" w:rsidRDefault="00AE31B9" w:rsidP="00AE31B9">
      <w:r w:rsidRPr="00AE31B9">
        <w:rPr>
          <w:rFonts w:hint="eastAsia"/>
        </w:rPr>
        <w:t>3</w:t>
      </w:r>
      <w:r w:rsidRPr="00AE31B9">
        <w:rPr>
          <w:rFonts w:hint="eastAsia"/>
        </w:rPr>
        <w:t>．</w:t>
      </w:r>
      <w:r w:rsidRPr="00AE31B9">
        <w:t>多元社会支持关系建立的方法和技巧</w:t>
      </w:r>
    </w:p>
    <w:p w:rsidR="00AE31B9" w:rsidRPr="00AE31B9" w:rsidRDefault="00AE31B9" w:rsidP="00AE31B9">
      <w:r w:rsidRPr="00AE31B9">
        <w:rPr>
          <w:rFonts w:hint="eastAsia"/>
        </w:rPr>
        <w:t>4</w:t>
      </w:r>
      <w:r w:rsidRPr="00AE31B9">
        <w:rPr>
          <w:rFonts w:hint="eastAsia"/>
        </w:rPr>
        <w:t>．</w:t>
      </w:r>
      <w:r w:rsidRPr="00AE31B9">
        <w:t>社会支持关系扩展的方法和技巧</w:t>
      </w:r>
    </w:p>
    <w:p w:rsidR="00AE31B9" w:rsidRPr="00AE31B9" w:rsidRDefault="00AE31B9" w:rsidP="00AE31B9">
      <w:r w:rsidRPr="00AE31B9">
        <w:rPr>
          <w:rFonts w:hint="eastAsia"/>
        </w:rPr>
        <w:t>5</w:t>
      </w:r>
      <w:r w:rsidRPr="00AE31B9">
        <w:rPr>
          <w:rFonts w:hint="eastAsia"/>
        </w:rPr>
        <w:t>．在</w:t>
      </w:r>
      <w:r w:rsidRPr="00AE31B9">
        <w:t>社会支持关系中平衡共生和发展关系的方法与技巧</w:t>
      </w:r>
    </w:p>
    <w:p w:rsidR="00AE31B9" w:rsidRPr="00AE31B9" w:rsidRDefault="00204071" w:rsidP="00AE31B9">
      <w:pPr>
        <w:rPr>
          <w:b/>
          <w:bCs/>
        </w:rPr>
      </w:pPr>
      <w:r>
        <w:rPr>
          <w:rFonts w:hint="eastAsia"/>
          <w:b/>
          <w:bCs/>
        </w:rPr>
        <w:t>五</w:t>
      </w:r>
      <w:r w:rsidR="00AE31B9" w:rsidRPr="00AE31B9">
        <w:rPr>
          <w:rFonts w:hint="eastAsia"/>
          <w:b/>
          <w:bCs/>
        </w:rPr>
        <w:t>、</w:t>
      </w:r>
      <w:r w:rsidR="00AE31B9" w:rsidRPr="00AE31B9">
        <w:rPr>
          <w:b/>
          <w:bCs/>
        </w:rPr>
        <w:t>社会工作专业服务三个基本维度的整合</w:t>
      </w:r>
    </w:p>
    <w:p w:rsidR="00AE31B9" w:rsidRPr="00AE31B9" w:rsidRDefault="00AE31B9" w:rsidP="00AE31B9">
      <w:r w:rsidRPr="00AE31B9">
        <w:rPr>
          <w:rFonts w:hint="eastAsia"/>
        </w:rPr>
        <w:t>1</w:t>
      </w:r>
      <w:r w:rsidRPr="00AE31B9">
        <w:rPr>
          <w:rFonts w:hint="eastAsia"/>
        </w:rPr>
        <w:t>．</w:t>
      </w:r>
      <w:r w:rsidRPr="00AE31B9">
        <w:t>社会工作专业服务三个基本维度整合的层面</w:t>
      </w:r>
    </w:p>
    <w:p w:rsidR="00AE31B9" w:rsidRPr="00AE31B9" w:rsidRDefault="00AE31B9" w:rsidP="00AE31B9">
      <w:r w:rsidRPr="00AE31B9">
        <w:t>2</w:t>
      </w:r>
      <w:r w:rsidRPr="00AE31B9">
        <w:rPr>
          <w:rFonts w:hint="eastAsia"/>
        </w:rPr>
        <w:t>．</w:t>
      </w:r>
      <w:r w:rsidRPr="00AE31B9">
        <w:t>社会工作专业服务三个基本维度整合的策略</w:t>
      </w:r>
    </w:p>
    <w:p w:rsidR="00AE31B9" w:rsidRPr="00AE31B9" w:rsidRDefault="00AE31B9" w:rsidP="00AE31B9">
      <w:r w:rsidRPr="00AE31B9">
        <w:rPr>
          <w:rFonts w:hint="eastAsia"/>
        </w:rPr>
        <w:t>3</w:t>
      </w:r>
      <w:r w:rsidRPr="00AE31B9">
        <w:rPr>
          <w:rFonts w:hint="eastAsia"/>
        </w:rPr>
        <w:t>．</w:t>
      </w:r>
      <w:r w:rsidRPr="00AE31B9">
        <w:t>社会工作专业服务三个基本维度整合的方法</w:t>
      </w:r>
    </w:p>
    <w:p w:rsidR="00AE31B9" w:rsidRDefault="00AE31B9" w:rsidP="00AE31B9">
      <w:r w:rsidRPr="00AE31B9">
        <w:rPr>
          <w:rFonts w:hint="eastAsia"/>
        </w:rPr>
        <w:t>4</w:t>
      </w:r>
      <w:r w:rsidRPr="00AE31B9">
        <w:rPr>
          <w:rFonts w:hint="eastAsia"/>
        </w:rPr>
        <w:t>．</w:t>
      </w:r>
      <w:r w:rsidRPr="00AE31B9">
        <w:t>社会工作专业服务三个基本维度整合的核心</w:t>
      </w:r>
    </w:p>
    <w:p w:rsidR="00C62DA6" w:rsidRPr="00557054" w:rsidRDefault="00204071">
      <w:pPr>
        <w:rPr>
          <w:b/>
          <w:bCs/>
        </w:rPr>
      </w:pPr>
      <w:r>
        <w:rPr>
          <w:rFonts w:hint="eastAsia"/>
          <w:b/>
          <w:bCs/>
        </w:rPr>
        <w:t>六</w:t>
      </w:r>
      <w:r w:rsidR="003D6671" w:rsidRPr="00557054">
        <w:rPr>
          <w:rFonts w:hint="eastAsia"/>
          <w:b/>
          <w:bCs/>
        </w:rPr>
        <w:t>、社会工作实务的通用模式</w:t>
      </w:r>
    </w:p>
    <w:p w:rsidR="003D6671" w:rsidRDefault="003D6671">
      <w:r>
        <w:rPr>
          <w:rFonts w:hint="eastAsia"/>
        </w:rPr>
        <w:t>1</w:t>
      </w:r>
      <w:r>
        <w:rPr>
          <w:rFonts w:hint="eastAsia"/>
        </w:rPr>
        <w:t>．通用过程模式的基本视角</w:t>
      </w:r>
    </w:p>
    <w:p w:rsidR="003D6671" w:rsidRDefault="003D6671">
      <w:r>
        <w:rPr>
          <w:rFonts w:hint="eastAsia"/>
        </w:rPr>
        <w:t>2</w:t>
      </w:r>
      <w:r>
        <w:rPr>
          <w:rFonts w:hint="eastAsia"/>
        </w:rPr>
        <w:t>．通用过程模式的特点</w:t>
      </w:r>
    </w:p>
    <w:p w:rsidR="003D6671" w:rsidRDefault="003D6671">
      <w:r>
        <w:rPr>
          <w:rFonts w:hint="eastAsia"/>
        </w:rPr>
        <w:t>3</w:t>
      </w:r>
      <w:r>
        <w:rPr>
          <w:rFonts w:hint="eastAsia"/>
        </w:rPr>
        <w:t>．运用通用过程模式应考虑的因素</w:t>
      </w:r>
    </w:p>
    <w:p w:rsidR="003D6671" w:rsidRDefault="003D6671">
      <w:r>
        <w:rPr>
          <w:rFonts w:hint="eastAsia"/>
        </w:rPr>
        <w:t>4</w:t>
      </w:r>
      <w:r>
        <w:rPr>
          <w:rFonts w:hint="eastAsia"/>
        </w:rPr>
        <w:t>．通用过程模式的四个基本系统对社会工作实务的作用</w:t>
      </w:r>
    </w:p>
    <w:p w:rsidR="003D6671" w:rsidRPr="00557054" w:rsidRDefault="00204071">
      <w:pPr>
        <w:rPr>
          <w:b/>
          <w:bCs/>
        </w:rPr>
      </w:pPr>
      <w:r>
        <w:rPr>
          <w:rFonts w:hint="eastAsia"/>
          <w:b/>
          <w:bCs/>
        </w:rPr>
        <w:t>七</w:t>
      </w:r>
      <w:r w:rsidR="003D6671" w:rsidRPr="00557054">
        <w:rPr>
          <w:rFonts w:hint="eastAsia"/>
          <w:b/>
          <w:bCs/>
        </w:rPr>
        <w:t>、社会工作实务的通用过程</w:t>
      </w:r>
      <w:r w:rsidR="003D6671" w:rsidRPr="00557054">
        <w:rPr>
          <w:rFonts w:hint="eastAsia"/>
          <w:b/>
          <w:bCs/>
        </w:rPr>
        <w:t xml:space="preserve"> </w:t>
      </w:r>
    </w:p>
    <w:p w:rsidR="003D6671" w:rsidRDefault="003D6671">
      <w:r>
        <w:rPr>
          <w:rFonts w:hint="eastAsia"/>
        </w:rPr>
        <w:lastRenderedPageBreak/>
        <w:t>1</w:t>
      </w:r>
      <w:r>
        <w:rPr>
          <w:rFonts w:hint="eastAsia"/>
        </w:rPr>
        <w:t>．接案</w:t>
      </w:r>
    </w:p>
    <w:p w:rsidR="003D6671" w:rsidRDefault="003D6671">
      <w:r>
        <w:rPr>
          <w:rFonts w:hint="eastAsia"/>
        </w:rPr>
        <w:t>2</w:t>
      </w:r>
      <w:r>
        <w:rPr>
          <w:rFonts w:hint="eastAsia"/>
        </w:rPr>
        <w:t>．预估</w:t>
      </w:r>
    </w:p>
    <w:p w:rsidR="003D6671" w:rsidRDefault="003D6671">
      <w:r>
        <w:rPr>
          <w:rFonts w:hint="eastAsia"/>
        </w:rPr>
        <w:t>3</w:t>
      </w:r>
      <w:r>
        <w:rPr>
          <w:rFonts w:hint="eastAsia"/>
        </w:rPr>
        <w:t>．计划</w:t>
      </w:r>
    </w:p>
    <w:p w:rsidR="003D6671" w:rsidRDefault="003D6671">
      <w:r>
        <w:rPr>
          <w:rFonts w:hint="eastAsia"/>
        </w:rPr>
        <w:t>4</w:t>
      </w:r>
      <w:r>
        <w:rPr>
          <w:rFonts w:hint="eastAsia"/>
        </w:rPr>
        <w:t>．介入</w:t>
      </w:r>
    </w:p>
    <w:p w:rsidR="003D6671" w:rsidRDefault="003D6671">
      <w:r>
        <w:rPr>
          <w:rFonts w:hint="eastAsia"/>
        </w:rPr>
        <w:t>5</w:t>
      </w:r>
      <w:r>
        <w:rPr>
          <w:rFonts w:hint="eastAsia"/>
        </w:rPr>
        <w:t>．评估</w:t>
      </w:r>
    </w:p>
    <w:p w:rsidR="003D6671" w:rsidRDefault="003D6671">
      <w:r>
        <w:rPr>
          <w:rFonts w:hint="eastAsia"/>
        </w:rPr>
        <w:t>6</w:t>
      </w:r>
      <w:r>
        <w:rPr>
          <w:rFonts w:hint="eastAsia"/>
        </w:rPr>
        <w:t>．结案</w:t>
      </w:r>
    </w:p>
    <w:p w:rsidR="003D6671" w:rsidRPr="00557054" w:rsidRDefault="00204071">
      <w:pPr>
        <w:rPr>
          <w:b/>
          <w:bCs/>
        </w:rPr>
      </w:pPr>
      <w:r>
        <w:rPr>
          <w:rFonts w:hint="eastAsia"/>
          <w:b/>
          <w:bCs/>
        </w:rPr>
        <w:t>八</w:t>
      </w:r>
      <w:r w:rsidR="0001219C" w:rsidRPr="00557054">
        <w:rPr>
          <w:rFonts w:hint="eastAsia"/>
          <w:b/>
          <w:bCs/>
        </w:rPr>
        <w:t>、儿童社会工作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．儿童的需要及问题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．儿童社会工作的特点</w:t>
      </w:r>
    </w:p>
    <w:p w:rsidR="0001219C" w:rsidRDefault="0001219C">
      <w:r>
        <w:rPr>
          <w:rFonts w:hint="eastAsia"/>
        </w:rPr>
        <w:t>3</w:t>
      </w:r>
      <w:r>
        <w:rPr>
          <w:rFonts w:hint="eastAsia"/>
        </w:rPr>
        <w:t>．儿童社会工作的主要内容</w:t>
      </w:r>
    </w:p>
    <w:p w:rsidR="0001219C" w:rsidRDefault="0001219C">
      <w:r>
        <w:rPr>
          <w:rFonts w:hint="eastAsia"/>
        </w:rPr>
        <w:t>4</w:t>
      </w:r>
      <w:r>
        <w:rPr>
          <w:rFonts w:hint="eastAsia"/>
        </w:rPr>
        <w:t>．儿童社会工作的主要方法</w:t>
      </w:r>
    </w:p>
    <w:p w:rsidR="0001219C" w:rsidRPr="00557054" w:rsidRDefault="00204071">
      <w:pPr>
        <w:rPr>
          <w:b/>
          <w:bCs/>
        </w:rPr>
      </w:pPr>
      <w:r>
        <w:rPr>
          <w:rFonts w:hint="eastAsia"/>
          <w:b/>
          <w:bCs/>
        </w:rPr>
        <w:t>九</w:t>
      </w:r>
      <w:r w:rsidR="0001219C" w:rsidRPr="00557054">
        <w:rPr>
          <w:rFonts w:hint="eastAsia"/>
          <w:b/>
          <w:bCs/>
        </w:rPr>
        <w:t>、青少年社会工作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．青少年的需要及问题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．青少年社会工作的特点</w:t>
      </w:r>
    </w:p>
    <w:p w:rsidR="0001219C" w:rsidRDefault="0001219C">
      <w:r>
        <w:rPr>
          <w:rFonts w:hint="eastAsia"/>
        </w:rPr>
        <w:t>3</w:t>
      </w:r>
      <w:r>
        <w:rPr>
          <w:rFonts w:hint="eastAsia"/>
        </w:rPr>
        <w:t>．青少年社会工作的主要内容</w:t>
      </w:r>
    </w:p>
    <w:p w:rsidR="0001219C" w:rsidRDefault="0001219C">
      <w:r>
        <w:rPr>
          <w:rFonts w:hint="eastAsia"/>
        </w:rPr>
        <w:t>4</w:t>
      </w:r>
      <w:r>
        <w:rPr>
          <w:rFonts w:hint="eastAsia"/>
        </w:rPr>
        <w:t>．青少年社会工作的主要方法</w:t>
      </w:r>
    </w:p>
    <w:p w:rsidR="0001219C" w:rsidRPr="00557054" w:rsidRDefault="00204071">
      <w:pPr>
        <w:rPr>
          <w:b/>
          <w:bCs/>
        </w:rPr>
      </w:pPr>
      <w:r>
        <w:rPr>
          <w:rFonts w:hint="eastAsia"/>
          <w:b/>
          <w:bCs/>
        </w:rPr>
        <w:t>十</w:t>
      </w:r>
      <w:r w:rsidR="0001219C" w:rsidRPr="00557054">
        <w:rPr>
          <w:rFonts w:hint="eastAsia"/>
          <w:b/>
          <w:bCs/>
        </w:rPr>
        <w:t>、老年社会工作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．老年人的需要及问题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．老年社会工作的特点</w:t>
      </w:r>
    </w:p>
    <w:p w:rsidR="0001219C" w:rsidRDefault="0001219C">
      <w:r>
        <w:rPr>
          <w:rFonts w:hint="eastAsia"/>
        </w:rPr>
        <w:t>3</w:t>
      </w:r>
      <w:r>
        <w:rPr>
          <w:rFonts w:hint="eastAsia"/>
        </w:rPr>
        <w:t>．老年社会工作的主要内容</w:t>
      </w:r>
    </w:p>
    <w:p w:rsidR="0001219C" w:rsidRDefault="0001219C">
      <w:r>
        <w:rPr>
          <w:rFonts w:hint="eastAsia"/>
        </w:rPr>
        <w:t>4</w:t>
      </w:r>
      <w:r>
        <w:rPr>
          <w:rFonts w:hint="eastAsia"/>
        </w:rPr>
        <w:t>．老年社会工作的主要方法</w:t>
      </w:r>
    </w:p>
    <w:p w:rsidR="0001219C" w:rsidRPr="00557054" w:rsidRDefault="00AE31B9">
      <w:pPr>
        <w:rPr>
          <w:b/>
          <w:bCs/>
        </w:rPr>
      </w:pPr>
      <w:r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一</w:t>
      </w:r>
      <w:r w:rsidR="0001219C" w:rsidRPr="00557054">
        <w:rPr>
          <w:rFonts w:hint="eastAsia"/>
          <w:b/>
          <w:bCs/>
        </w:rPr>
        <w:t>、妇女社会工作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．妇女的需要及问题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．妇女社会工作的特点</w:t>
      </w:r>
    </w:p>
    <w:p w:rsidR="0001219C" w:rsidRDefault="0001219C">
      <w:r>
        <w:rPr>
          <w:rFonts w:hint="eastAsia"/>
        </w:rPr>
        <w:t>3</w:t>
      </w:r>
      <w:r>
        <w:rPr>
          <w:rFonts w:hint="eastAsia"/>
        </w:rPr>
        <w:t>．妇女社会工作的主要内容</w:t>
      </w:r>
    </w:p>
    <w:p w:rsidR="0001219C" w:rsidRDefault="0001219C">
      <w:r>
        <w:rPr>
          <w:rFonts w:hint="eastAsia"/>
        </w:rPr>
        <w:t>4</w:t>
      </w:r>
      <w:r>
        <w:rPr>
          <w:rFonts w:hint="eastAsia"/>
        </w:rPr>
        <w:t>．妇女社会工作的主要方法</w:t>
      </w:r>
    </w:p>
    <w:p w:rsidR="0001219C" w:rsidRPr="00557054" w:rsidRDefault="00AE31B9">
      <w:pPr>
        <w:rPr>
          <w:b/>
          <w:bCs/>
        </w:rPr>
      </w:pPr>
      <w:r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二</w:t>
      </w:r>
      <w:r w:rsidR="0001219C" w:rsidRPr="00557054">
        <w:rPr>
          <w:rFonts w:hint="eastAsia"/>
          <w:b/>
          <w:bCs/>
        </w:rPr>
        <w:t>、残疾人社会工作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．残疾人的需要及问题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．残疾人社会工作的特点</w:t>
      </w:r>
    </w:p>
    <w:p w:rsidR="0001219C" w:rsidRDefault="0001219C">
      <w:r>
        <w:rPr>
          <w:rFonts w:hint="eastAsia"/>
        </w:rPr>
        <w:t>3</w:t>
      </w:r>
      <w:r>
        <w:rPr>
          <w:rFonts w:hint="eastAsia"/>
        </w:rPr>
        <w:t>．残疾人社会工作的主要内容</w:t>
      </w:r>
    </w:p>
    <w:p w:rsidR="0001219C" w:rsidRDefault="0001219C">
      <w:r>
        <w:rPr>
          <w:rFonts w:hint="eastAsia"/>
        </w:rPr>
        <w:t>4</w:t>
      </w:r>
      <w:r>
        <w:rPr>
          <w:rFonts w:hint="eastAsia"/>
        </w:rPr>
        <w:t>．残疾人社会工作的主要方法</w:t>
      </w:r>
    </w:p>
    <w:p w:rsidR="0001219C" w:rsidRPr="00557054" w:rsidRDefault="00AE31B9">
      <w:pPr>
        <w:rPr>
          <w:b/>
          <w:bCs/>
        </w:rPr>
      </w:pPr>
      <w:r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三</w:t>
      </w:r>
      <w:r w:rsidR="0001219C" w:rsidRPr="00557054">
        <w:rPr>
          <w:rFonts w:hint="eastAsia"/>
          <w:b/>
          <w:bCs/>
        </w:rPr>
        <w:t>、矫正社会工作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．服务对象的需要及问题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．矫正社会工作的特点</w:t>
      </w:r>
    </w:p>
    <w:p w:rsidR="0001219C" w:rsidRDefault="0001219C">
      <w:r>
        <w:rPr>
          <w:rFonts w:hint="eastAsia"/>
        </w:rPr>
        <w:t>3</w:t>
      </w:r>
      <w:r>
        <w:rPr>
          <w:rFonts w:hint="eastAsia"/>
        </w:rPr>
        <w:t>．矫正社会工作的主要内容</w:t>
      </w:r>
    </w:p>
    <w:p w:rsidR="0001219C" w:rsidRDefault="0001219C">
      <w:r>
        <w:rPr>
          <w:rFonts w:hint="eastAsia"/>
        </w:rPr>
        <w:t>4</w:t>
      </w:r>
      <w:r>
        <w:rPr>
          <w:rFonts w:hint="eastAsia"/>
        </w:rPr>
        <w:t>．矫正社会工作的主要内容</w:t>
      </w:r>
    </w:p>
    <w:p w:rsidR="0001219C" w:rsidRPr="00557054" w:rsidRDefault="00AE31B9">
      <w:pPr>
        <w:rPr>
          <w:b/>
          <w:bCs/>
        </w:rPr>
      </w:pPr>
      <w:r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四</w:t>
      </w:r>
      <w:r w:rsidR="0001219C" w:rsidRPr="00557054">
        <w:rPr>
          <w:rFonts w:hint="eastAsia"/>
          <w:b/>
          <w:bCs/>
        </w:rPr>
        <w:t>、优抚安置社会工作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．服务对象的需要及问题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．优抚安置社会工作的特点</w:t>
      </w:r>
    </w:p>
    <w:p w:rsidR="0001219C" w:rsidRDefault="0001219C">
      <w:r>
        <w:rPr>
          <w:rFonts w:hint="eastAsia"/>
        </w:rPr>
        <w:t>3</w:t>
      </w:r>
      <w:r>
        <w:rPr>
          <w:rFonts w:hint="eastAsia"/>
        </w:rPr>
        <w:t>．优抚安置社会工作的主要内容</w:t>
      </w:r>
    </w:p>
    <w:p w:rsidR="0001219C" w:rsidRDefault="0001219C">
      <w:r>
        <w:rPr>
          <w:rFonts w:hint="eastAsia"/>
        </w:rPr>
        <w:t>4</w:t>
      </w:r>
      <w:r>
        <w:rPr>
          <w:rFonts w:hint="eastAsia"/>
        </w:rPr>
        <w:t>．优抚安置社会工作的主要方法</w:t>
      </w:r>
    </w:p>
    <w:p w:rsidR="0001219C" w:rsidRPr="00557054" w:rsidRDefault="0001219C">
      <w:pPr>
        <w:rPr>
          <w:b/>
          <w:bCs/>
        </w:rPr>
      </w:pPr>
      <w:r w:rsidRPr="00557054"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五</w:t>
      </w:r>
      <w:r w:rsidRPr="00557054">
        <w:rPr>
          <w:rFonts w:hint="eastAsia"/>
          <w:b/>
          <w:bCs/>
        </w:rPr>
        <w:t>、社会救助社会工作</w:t>
      </w:r>
    </w:p>
    <w:p w:rsidR="0001219C" w:rsidRDefault="0001219C">
      <w:r>
        <w:rPr>
          <w:rFonts w:hint="eastAsia"/>
        </w:rPr>
        <w:t>1</w:t>
      </w:r>
      <w:r>
        <w:rPr>
          <w:rFonts w:hint="eastAsia"/>
        </w:rPr>
        <w:t>．社会救助社会工作的特点</w:t>
      </w:r>
    </w:p>
    <w:p w:rsidR="0001219C" w:rsidRDefault="0001219C">
      <w:r>
        <w:rPr>
          <w:rFonts w:hint="eastAsia"/>
        </w:rPr>
        <w:t>2</w:t>
      </w:r>
      <w:r>
        <w:rPr>
          <w:rFonts w:hint="eastAsia"/>
        </w:rPr>
        <w:t>．社会救助社会工作的主要内容</w:t>
      </w:r>
    </w:p>
    <w:p w:rsidR="0001219C" w:rsidRDefault="0001219C">
      <w:r>
        <w:rPr>
          <w:rFonts w:hint="eastAsia"/>
        </w:rPr>
        <w:lastRenderedPageBreak/>
        <w:t>3</w:t>
      </w:r>
      <w:r>
        <w:rPr>
          <w:rFonts w:hint="eastAsia"/>
        </w:rPr>
        <w:t>．社会救助社会工作的主要方法</w:t>
      </w:r>
    </w:p>
    <w:p w:rsidR="0001219C" w:rsidRPr="00557054" w:rsidRDefault="0001219C">
      <w:pPr>
        <w:rPr>
          <w:b/>
          <w:bCs/>
        </w:rPr>
      </w:pPr>
      <w:r w:rsidRPr="00557054"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六</w:t>
      </w:r>
      <w:r w:rsidRPr="00557054">
        <w:rPr>
          <w:rFonts w:hint="eastAsia"/>
          <w:b/>
          <w:bCs/>
        </w:rPr>
        <w:t>、家庭社会工作</w:t>
      </w:r>
    </w:p>
    <w:p w:rsidR="0001219C" w:rsidRDefault="0001219C" w:rsidP="000121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家庭社会工作的特点</w:t>
      </w:r>
    </w:p>
    <w:p w:rsidR="0001219C" w:rsidRDefault="0001219C" w:rsidP="000121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家庭社会工作的主要内容</w:t>
      </w:r>
    </w:p>
    <w:p w:rsidR="0001219C" w:rsidRDefault="0001219C" w:rsidP="0001219C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家庭社会工作的主要方法</w:t>
      </w:r>
    </w:p>
    <w:p w:rsidR="0001219C" w:rsidRPr="00557054" w:rsidRDefault="00D74C94" w:rsidP="0001219C">
      <w:pPr>
        <w:rPr>
          <w:b/>
          <w:bCs/>
        </w:rPr>
      </w:pPr>
      <w:r w:rsidRPr="00557054"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七</w:t>
      </w:r>
      <w:r w:rsidRPr="00557054">
        <w:rPr>
          <w:rFonts w:hint="eastAsia"/>
          <w:b/>
          <w:bCs/>
        </w:rPr>
        <w:t>、学校社会工作</w:t>
      </w:r>
    </w:p>
    <w:p w:rsidR="00D74C94" w:rsidRDefault="00D74C94" w:rsidP="00D74C9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学校社会工作的特点</w:t>
      </w:r>
    </w:p>
    <w:p w:rsidR="00D74C94" w:rsidRDefault="00D74C94" w:rsidP="00D74C9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学校社会工作的主要内容</w:t>
      </w:r>
    </w:p>
    <w:p w:rsidR="00D74C94" w:rsidRDefault="00D74C94" w:rsidP="00D74C9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学校社会工作的主要方法</w:t>
      </w:r>
    </w:p>
    <w:p w:rsidR="00D74C94" w:rsidRPr="00557054" w:rsidRDefault="00D74C94" w:rsidP="00D74C94">
      <w:pPr>
        <w:rPr>
          <w:b/>
          <w:bCs/>
        </w:rPr>
      </w:pPr>
      <w:r w:rsidRPr="00557054"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八</w:t>
      </w:r>
      <w:r w:rsidRPr="00557054">
        <w:rPr>
          <w:rFonts w:hint="eastAsia"/>
          <w:b/>
          <w:bCs/>
        </w:rPr>
        <w:t>、社区社会工作</w:t>
      </w:r>
    </w:p>
    <w:p w:rsidR="00D74C94" w:rsidRDefault="00D74C94" w:rsidP="00D74C94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社区社会工作的特点</w:t>
      </w:r>
    </w:p>
    <w:p w:rsidR="00D74C94" w:rsidRDefault="00D74C94" w:rsidP="00D74C94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社区社会工作的主要内容</w:t>
      </w:r>
    </w:p>
    <w:p w:rsidR="00D74C94" w:rsidRDefault="00D74C94" w:rsidP="00D74C94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社区社会工作的主要方法</w:t>
      </w:r>
    </w:p>
    <w:p w:rsidR="00D74C94" w:rsidRPr="00557054" w:rsidRDefault="00D74C94" w:rsidP="00D74C94">
      <w:pPr>
        <w:rPr>
          <w:b/>
          <w:bCs/>
        </w:rPr>
      </w:pPr>
      <w:r w:rsidRPr="00557054">
        <w:rPr>
          <w:rFonts w:hint="eastAsia"/>
          <w:b/>
          <w:bCs/>
        </w:rPr>
        <w:t>十</w:t>
      </w:r>
      <w:r w:rsidR="00204071">
        <w:rPr>
          <w:rFonts w:hint="eastAsia"/>
          <w:b/>
          <w:bCs/>
        </w:rPr>
        <w:t>九</w:t>
      </w:r>
      <w:r w:rsidRPr="00557054">
        <w:rPr>
          <w:rFonts w:hint="eastAsia"/>
          <w:b/>
          <w:bCs/>
        </w:rPr>
        <w:t>、医务社会工作</w:t>
      </w:r>
    </w:p>
    <w:p w:rsidR="00D74C94" w:rsidRDefault="00D74C94" w:rsidP="00D74C9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医务社会工作的特点</w:t>
      </w:r>
    </w:p>
    <w:p w:rsidR="00D74C94" w:rsidRDefault="00D74C94" w:rsidP="00D74C9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医务社会工作的内容</w:t>
      </w:r>
    </w:p>
    <w:p w:rsidR="00D74C94" w:rsidRDefault="00D74C94" w:rsidP="00D74C9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医务社会工作的主要方法</w:t>
      </w:r>
    </w:p>
    <w:p w:rsidR="00D74C94" w:rsidRPr="00557054" w:rsidRDefault="00204071" w:rsidP="00D74C94">
      <w:pPr>
        <w:rPr>
          <w:b/>
          <w:bCs/>
        </w:rPr>
      </w:pPr>
      <w:r>
        <w:rPr>
          <w:rFonts w:hint="eastAsia"/>
          <w:b/>
          <w:bCs/>
        </w:rPr>
        <w:t>二十</w:t>
      </w:r>
      <w:r w:rsidR="00D74C94" w:rsidRPr="00557054">
        <w:rPr>
          <w:rFonts w:hint="eastAsia"/>
          <w:b/>
          <w:bCs/>
        </w:rPr>
        <w:t>、企业社会工作</w:t>
      </w:r>
    </w:p>
    <w:p w:rsidR="00D74C94" w:rsidRDefault="00D74C94" w:rsidP="00D74C94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企业社会工作的特点</w:t>
      </w:r>
    </w:p>
    <w:p w:rsidR="00D74C94" w:rsidRDefault="00D74C94" w:rsidP="00D74C94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企业社会工作的主要内容</w:t>
      </w:r>
    </w:p>
    <w:p w:rsidR="00D74C94" w:rsidRDefault="00D74C94" w:rsidP="00D74C94">
      <w:pPr>
        <w:pStyle w:val="a3"/>
        <w:numPr>
          <w:ilvl w:val="0"/>
          <w:numId w:val="5"/>
        </w:numPr>
        <w:ind w:firstLineChars="0"/>
      </w:pPr>
      <w:r>
        <w:rPr>
          <w:rFonts w:hint="eastAsia"/>
        </w:rPr>
        <w:t>企业社会工作的主要方法</w:t>
      </w:r>
    </w:p>
    <w:sectPr w:rsidR="00D74C94" w:rsidSect="00C62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7E9" w:rsidRDefault="006377E9" w:rsidP="004E204F">
      <w:r>
        <w:separator/>
      </w:r>
    </w:p>
  </w:endnote>
  <w:endnote w:type="continuationSeparator" w:id="0">
    <w:p w:rsidR="006377E9" w:rsidRDefault="006377E9" w:rsidP="004E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7E9" w:rsidRDefault="006377E9" w:rsidP="004E204F">
      <w:r>
        <w:separator/>
      </w:r>
    </w:p>
  </w:footnote>
  <w:footnote w:type="continuationSeparator" w:id="0">
    <w:p w:rsidR="006377E9" w:rsidRDefault="006377E9" w:rsidP="004E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23F4"/>
    <w:multiLevelType w:val="hybridMultilevel"/>
    <w:tmpl w:val="F1002B42"/>
    <w:lvl w:ilvl="0" w:tplc="F31E812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801B0B"/>
    <w:multiLevelType w:val="hybridMultilevel"/>
    <w:tmpl w:val="9738C3AA"/>
    <w:lvl w:ilvl="0" w:tplc="3A2E54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BC003B"/>
    <w:multiLevelType w:val="hybridMultilevel"/>
    <w:tmpl w:val="9EDE4808"/>
    <w:lvl w:ilvl="0" w:tplc="351CC2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D47755A"/>
    <w:multiLevelType w:val="hybridMultilevel"/>
    <w:tmpl w:val="0DE441E6"/>
    <w:lvl w:ilvl="0" w:tplc="C106AB4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831B39"/>
    <w:multiLevelType w:val="hybridMultilevel"/>
    <w:tmpl w:val="2AF2F6E4"/>
    <w:lvl w:ilvl="0" w:tplc="0CEE5AD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7B16B1"/>
    <w:multiLevelType w:val="hybridMultilevel"/>
    <w:tmpl w:val="8FC639B8"/>
    <w:lvl w:ilvl="0" w:tplc="038418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C50273"/>
    <w:multiLevelType w:val="hybridMultilevel"/>
    <w:tmpl w:val="E7322750"/>
    <w:lvl w:ilvl="0" w:tplc="57FE47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7446F3"/>
    <w:multiLevelType w:val="hybridMultilevel"/>
    <w:tmpl w:val="BA74870E"/>
    <w:lvl w:ilvl="0" w:tplc="3A145D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C86208"/>
    <w:multiLevelType w:val="hybridMultilevel"/>
    <w:tmpl w:val="A364D8FA"/>
    <w:lvl w:ilvl="0" w:tplc="AC1880A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275F42"/>
    <w:multiLevelType w:val="hybridMultilevel"/>
    <w:tmpl w:val="D61CA73C"/>
    <w:lvl w:ilvl="0" w:tplc="EE3281C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F0CA788">
      <w:start w:val="1"/>
      <w:numFmt w:val="decimal"/>
      <w:lvlText w:val="%2．"/>
      <w:lvlJc w:val="left"/>
      <w:pPr>
        <w:ind w:left="780" w:hanging="360"/>
      </w:pPr>
      <w:rPr>
        <w:rFonts w:ascii="Tahoma" w:hAnsi="Tahoma" w:cs="Tahoma" w:hint="default"/>
        <w:color w:val="666666"/>
      </w:rPr>
    </w:lvl>
    <w:lvl w:ilvl="2" w:tplc="5D620F9A">
      <w:start w:val="1"/>
      <w:numFmt w:val="decimal"/>
      <w:lvlText w:val="%3"/>
      <w:lvlJc w:val="left"/>
      <w:pPr>
        <w:ind w:left="1200" w:hanging="360"/>
      </w:pPr>
      <w:rPr>
        <w:rFonts w:ascii="Tahoma" w:hAnsi="Tahoma" w:cs="Tahoma" w:hint="default"/>
        <w:color w:val="666666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F4E1DB6"/>
    <w:multiLevelType w:val="hybridMultilevel"/>
    <w:tmpl w:val="9F924BB2"/>
    <w:lvl w:ilvl="0" w:tplc="3982A14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671"/>
    <w:rsid w:val="0001219C"/>
    <w:rsid w:val="000511EF"/>
    <w:rsid w:val="000B3CA7"/>
    <w:rsid w:val="001429EC"/>
    <w:rsid w:val="00204071"/>
    <w:rsid w:val="002B6D2D"/>
    <w:rsid w:val="002D4EEC"/>
    <w:rsid w:val="003D6671"/>
    <w:rsid w:val="003E6DF3"/>
    <w:rsid w:val="004E204F"/>
    <w:rsid w:val="00554A64"/>
    <w:rsid w:val="00557054"/>
    <w:rsid w:val="005B7011"/>
    <w:rsid w:val="006377E9"/>
    <w:rsid w:val="008452BC"/>
    <w:rsid w:val="008B6B0A"/>
    <w:rsid w:val="00AA51EC"/>
    <w:rsid w:val="00AE31B9"/>
    <w:rsid w:val="00C62DA6"/>
    <w:rsid w:val="00D53EB9"/>
    <w:rsid w:val="00D74C94"/>
    <w:rsid w:val="00D844FB"/>
    <w:rsid w:val="00F1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30434"/>
  <w15:docId w15:val="{937FD688-7801-4C0F-855F-C0AE066D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2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19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E2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204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2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20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shehuixuexi</dc:creator>
  <cp:lastModifiedBy>ustb</cp:lastModifiedBy>
  <cp:revision>9</cp:revision>
  <dcterms:created xsi:type="dcterms:W3CDTF">2019-09-19T15:24:00Z</dcterms:created>
  <dcterms:modified xsi:type="dcterms:W3CDTF">2019-09-23T04:35:00Z</dcterms:modified>
</cp:coreProperties>
</file>