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DF" w:rsidRDefault="006D7BFE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浙江工业大学</w:t>
      </w: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年硕士研究生</w:t>
      </w:r>
      <w:r>
        <w:rPr>
          <w:rFonts w:ascii="仿宋_GB2312" w:eastAsia="仿宋_GB2312" w:hint="eastAsia"/>
          <w:sz w:val="28"/>
          <w:szCs w:val="28"/>
        </w:rPr>
        <w:t>预调剂情况汇总表</w:t>
      </w:r>
    </w:p>
    <w:tbl>
      <w:tblPr>
        <w:tblW w:w="9640" w:type="dxa"/>
        <w:tblInd w:w="-601" w:type="dxa"/>
        <w:tblLayout w:type="fixed"/>
        <w:tblLook w:val="04A0"/>
      </w:tblPr>
      <w:tblGrid>
        <w:gridCol w:w="3403"/>
        <w:gridCol w:w="3118"/>
        <w:gridCol w:w="1134"/>
        <w:gridCol w:w="1134"/>
        <w:gridCol w:w="851"/>
      </w:tblGrid>
      <w:tr w:rsidR="007938D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RANGE!A1:J87"/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院系所名称</w:t>
            </w:r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预调剂情况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(070300)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(081700)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(090403)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农药学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(085216)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(085216)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(080102)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固体力学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(080200)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(080700)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(085206)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(085236)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(085206)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(081000)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(081100)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(085208)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(085210)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经贸管理学院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(120200)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经贸管理学院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(120100)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经贸管理学院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(020200)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应用经济学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经贸管理学院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(085240)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经贸管理学院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(125300)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经贸管理学院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(125300)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生物工程学院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(071005)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生物工程学院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(071010)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生物工程学院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(081703)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生物化工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生物工程学院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(083600)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生物工程学院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(085221)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轻工技术与工程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生物工程学院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(085238)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(081300)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(081400)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(083300)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城乡规划学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(085213)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(085213)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建筑与土木工程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(007)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(100700)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(007)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(085235)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(007)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(105500)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(007)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(105500)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(007)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(085235)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(083500)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(081200)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(085211)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(085211)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(009)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(070200)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(009)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(070100)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(009)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(080300)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光学工程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(009)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光学工程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(050100)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中国语言文学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(050300)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新闻传播学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(045300)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(055200)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政治与公共管理学院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(120400)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政治与公共管理学院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(125200)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公共管理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(040100)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(078401)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(045120)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职业技术教育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(045114)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(045116)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(045400)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应用心理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(045114)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现代教育技术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(045116)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(045101)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(045120)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职业技术教育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教育科学与技术学院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(045400)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应用心理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(030100)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(035102)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法律（法学）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(035101)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法律（非法学）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(130500)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(085237)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工业设计工程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设计艺术学院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(135108)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(017)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长三角绿色制药协同创新中心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(100700)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(017)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长三角绿色制药协同创新中心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(085235)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(017)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长三角绿色制药协同创新中心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(105500)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(080500)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(085204)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(085204)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(019)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(083200)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(019)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(085231)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食品工程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(019)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(095135)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食品加工与安全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(019)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海洋学院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(095135)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食品加工与安全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(023)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(030500)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(023)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(010108)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科学技术哲学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(024)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环境学院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(083000)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(024)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环境学院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(085229)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待定</w:t>
            </w:r>
          </w:p>
        </w:tc>
      </w:tr>
      <w:tr w:rsidR="007938DF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(099)MBA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教育中心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(125100)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非全日制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专业学位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8DF" w:rsidRDefault="006D7BFE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接收</w:t>
            </w:r>
          </w:p>
        </w:tc>
      </w:tr>
    </w:tbl>
    <w:p w:rsidR="007938DF" w:rsidRDefault="006D7BFE">
      <w:pPr>
        <w:spacing w:line="500" w:lineRule="exact"/>
        <w:rPr>
          <w:rStyle w:val="a5"/>
          <w:rFonts w:ascii="仿宋_GB2312" w:eastAsia="仿宋_GB2312"/>
          <w:color w:val="3E3E3E"/>
        </w:rPr>
      </w:pPr>
      <w:r>
        <w:rPr>
          <w:rStyle w:val="a5"/>
          <w:rFonts w:ascii="仿宋_GB2312" w:eastAsia="仿宋_GB2312" w:hint="eastAsia"/>
          <w:color w:val="3E3E3E"/>
        </w:rPr>
        <w:t>备注：以上预调剂情况仅供考生参考，最终各专业的调剂缺额情况请待国家分数线公布之后，及时关注各招生学院官方网站。</w:t>
      </w:r>
    </w:p>
    <w:p w:rsidR="007938DF" w:rsidRDefault="006D7BFE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 w:hint="eastAsia"/>
          <w:b/>
          <w:sz w:val="28"/>
          <w:szCs w:val="28"/>
        </w:rPr>
        <w:t>：各学院咨询方式</w:t>
      </w:r>
    </w:p>
    <w:p w:rsidR="007938DF" w:rsidRDefault="007938DF">
      <w:pPr>
        <w:spacing w:line="500" w:lineRule="exact"/>
        <w:rPr>
          <w:rFonts w:ascii="仿宋_GB2312" w:eastAsia="仿宋_GB2312"/>
          <w:sz w:val="28"/>
          <w:szCs w:val="28"/>
        </w:rPr>
      </w:pPr>
      <w:hyperlink r:id="rId8" w:history="1">
        <w:r w:rsidR="006D7BFE">
          <w:rPr>
            <w:rStyle w:val="a7"/>
            <w:rFonts w:ascii="仿宋_GB2312" w:eastAsia="仿宋_GB2312"/>
            <w:sz w:val="28"/>
            <w:szCs w:val="28"/>
          </w:rPr>
          <w:t>https://apps.eol.cn/1836/article/112590.html</w:t>
        </w:r>
      </w:hyperlink>
    </w:p>
    <w:sectPr w:rsidR="007938DF" w:rsidSect="00793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BFE" w:rsidRDefault="006D7BFE" w:rsidP="00105C8A">
      <w:r>
        <w:separator/>
      </w:r>
    </w:p>
  </w:endnote>
  <w:endnote w:type="continuationSeparator" w:id="1">
    <w:p w:rsidR="006D7BFE" w:rsidRDefault="006D7BFE" w:rsidP="00105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BFE" w:rsidRDefault="006D7BFE" w:rsidP="00105C8A">
      <w:r>
        <w:separator/>
      </w:r>
    </w:p>
  </w:footnote>
  <w:footnote w:type="continuationSeparator" w:id="1">
    <w:p w:rsidR="006D7BFE" w:rsidRDefault="006D7BFE" w:rsidP="00105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3A5E"/>
    <w:multiLevelType w:val="multilevel"/>
    <w:tmpl w:val="3A823A5E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CAB1D4D"/>
    <w:multiLevelType w:val="multilevel"/>
    <w:tmpl w:val="3CAB1D4D"/>
    <w:lvl w:ilvl="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2DE"/>
    <w:rsid w:val="00011D07"/>
    <w:rsid w:val="000347A8"/>
    <w:rsid w:val="000B3F82"/>
    <w:rsid w:val="000B63E8"/>
    <w:rsid w:val="000C5633"/>
    <w:rsid w:val="000C736F"/>
    <w:rsid w:val="00105C8A"/>
    <w:rsid w:val="001134E7"/>
    <w:rsid w:val="001162C3"/>
    <w:rsid w:val="001334DA"/>
    <w:rsid w:val="0016115C"/>
    <w:rsid w:val="001911CF"/>
    <w:rsid w:val="001A2006"/>
    <w:rsid w:val="00247AA7"/>
    <w:rsid w:val="00250643"/>
    <w:rsid w:val="00280FBF"/>
    <w:rsid w:val="002C2018"/>
    <w:rsid w:val="00306E96"/>
    <w:rsid w:val="0031658B"/>
    <w:rsid w:val="00335A5D"/>
    <w:rsid w:val="003702A4"/>
    <w:rsid w:val="003B49B1"/>
    <w:rsid w:val="003B6375"/>
    <w:rsid w:val="003C0484"/>
    <w:rsid w:val="003E1E91"/>
    <w:rsid w:val="00424756"/>
    <w:rsid w:val="00441F73"/>
    <w:rsid w:val="004639B5"/>
    <w:rsid w:val="0047343E"/>
    <w:rsid w:val="00493674"/>
    <w:rsid w:val="00496243"/>
    <w:rsid w:val="004D21A6"/>
    <w:rsid w:val="004D7A97"/>
    <w:rsid w:val="00565E60"/>
    <w:rsid w:val="00594E8A"/>
    <w:rsid w:val="005E1679"/>
    <w:rsid w:val="0060450D"/>
    <w:rsid w:val="006C31D5"/>
    <w:rsid w:val="006D7BFE"/>
    <w:rsid w:val="006F47A2"/>
    <w:rsid w:val="00717B09"/>
    <w:rsid w:val="00790A52"/>
    <w:rsid w:val="007938DF"/>
    <w:rsid w:val="007B7C61"/>
    <w:rsid w:val="007D1C2A"/>
    <w:rsid w:val="008023D5"/>
    <w:rsid w:val="008113AC"/>
    <w:rsid w:val="00870051"/>
    <w:rsid w:val="008B14E4"/>
    <w:rsid w:val="008B1644"/>
    <w:rsid w:val="008B20E5"/>
    <w:rsid w:val="00915F66"/>
    <w:rsid w:val="00954C6C"/>
    <w:rsid w:val="009A5646"/>
    <w:rsid w:val="00A262F7"/>
    <w:rsid w:val="00A350A5"/>
    <w:rsid w:val="00A359E4"/>
    <w:rsid w:val="00B45256"/>
    <w:rsid w:val="00B64DC5"/>
    <w:rsid w:val="00B70E1E"/>
    <w:rsid w:val="00BC2E39"/>
    <w:rsid w:val="00CD3BFE"/>
    <w:rsid w:val="00CF1162"/>
    <w:rsid w:val="00D06668"/>
    <w:rsid w:val="00D3094C"/>
    <w:rsid w:val="00D32EB6"/>
    <w:rsid w:val="00D7320A"/>
    <w:rsid w:val="00D80FAB"/>
    <w:rsid w:val="00DC74A2"/>
    <w:rsid w:val="00E032DE"/>
    <w:rsid w:val="00E81FCC"/>
    <w:rsid w:val="00E95CC1"/>
    <w:rsid w:val="00EA7156"/>
    <w:rsid w:val="00EC1C1B"/>
    <w:rsid w:val="00ED6FC4"/>
    <w:rsid w:val="00F86754"/>
    <w:rsid w:val="00FD39B9"/>
    <w:rsid w:val="00FF6DC1"/>
    <w:rsid w:val="062C569A"/>
    <w:rsid w:val="112C0AC1"/>
    <w:rsid w:val="18DF0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93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93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7938DF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938DF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rsid w:val="007938DF"/>
    <w:rPr>
      <w:color w:val="000000"/>
      <w:u w:val="none"/>
    </w:rPr>
  </w:style>
  <w:style w:type="paragraph" w:styleId="a8">
    <w:name w:val="List Paragraph"/>
    <w:basedOn w:val="a"/>
    <w:uiPriority w:val="34"/>
    <w:qFormat/>
    <w:rsid w:val="007938D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7938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938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eol.cn/1836/article/11259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3077</Characters>
  <Application>Microsoft Office Word</Application>
  <DocSecurity>0</DocSecurity>
  <Lines>25</Lines>
  <Paragraphs>7</Paragraphs>
  <ScaleCrop>false</ScaleCrop>
  <Company>Sky123.Org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zhuff</dc:creator>
  <cp:lastModifiedBy>朱菲菲</cp:lastModifiedBy>
  <cp:revision>2</cp:revision>
  <cp:lastPrinted>2019-03-01T08:16:00Z</cp:lastPrinted>
  <dcterms:created xsi:type="dcterms:W3CDTF">2019-03-02T04:39:00Z</dcterms:created>
  <dcterms:modified xsi:type="dcterms:W3CDTF">2019-03-02T04:39:00Z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