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DA782" w14:textId="29A66A85" w:rsidR="00C6350A" w:rsidRPr="00F455CD" w:rsidRDefault="00EE55F6" w:rsidP="00F455CD">
      <w:pPr>
        <w:spacing w:line="360" w:lineRule="auto"/>
        <w:jc w:val="center"/>
        <w:rPr>
          <w:rFonts w:ascii="黑体" w:eastAsia="黑体" w:hAnsi="黑体"/>
          <w:b/>
          <w:sz w:val="36"/>
          <w:szCs w:val="21"/>
        </w:rPr>
      </w:pPr>
      <w:r w:rsidRPr="00F455CD">
        <w:rPr>
          <w:rFonts w:ascii="黑体" w:eastAsia="黑体" w:hAnsi="黑体"/>
          <w:b/>
          <w:sz w:val="40"/>
          <w:szCs w:val="21"/>
        </w:rPr>
        <w:t>清华大学</w:t>
      </w:r>
      <w:r w:rsidR="00C6350A" w:rsidRPr="00F455CD">
        <w:rPr>
          <w:rFonts w:ascii="黑体" w:eastAsia="黑体" w:hAnsi="黑体" w:hint="eastAsia"/>
          <w:b/>
          <w:sz w:val="40"/>
          <w:szCs w:val="21"/>
        </w:rPr>
        <w:t>深圳国际研究生院互动媒体设计与技术中心</w:t>
      </w:r>
      <w:r w:rsidR="00C6350A" w:rsidRPr="00F455CD">
        <w:rPr>
          <w:rFonts w:ascii="黑体" w:eastAsia="黑体" w:hAnsi="黑体"/>
          <w:b/>
          <w:sz w:val="40"/>
          <w:szCs w:val="21"/>
        </w:rPr>
        <w:t>20</w:t>
      </w:r>
      <w:r w:rsidR="00C6350A" w:rsidRPr="00F455CD">
        <w:rPr>
          <w:rFonts w:ascii="黑体" w:eastAsia="黑体" w:hAnsi="黑体" w:hint="eastAsia"/>
          <w:b/>
          <w:sz w:val="40"/>
          <w:szCs w:val="21"/>
        </w:rPr>
        <w:t>20</w:t>
      </w:r>
      <w:r w:rsidR="00B50C91">
        <w:rPr>
          <w:rFonts w:ascii="黑体" w:eastAsia="黑体" w:hAnsi="黑体"/>
          <w:b/>
          <w:sz w:val="40"/>
          <w:szCs w:val="21"/>
        </w:rPr>
        <w:t>年硕士研究生招生</w:t>
      </w:r>
      <w:r w:rsidR="00310949">
        <w:rPr>
          <w:rFonts w:ascii="黑体" w:eastAsia="黑体" w:hAnsi="黑体" w:hint="eastAsia"/>
          <w:b/>
          <w:sz w:val="40"/>
          <w:szCs w:val="21"/>
        </w:rPr>
        <w:t>简章</w:t>
      </w:r>
    </w:p>
    <w:p w14:paraId="290FD1D6" w14:textId="77777777" w:rsidR="00EE55F6" w:rsidRPr="00F455CD" w:rsidRDefault="00EE55F6" w:rsidP="00F455CD">
      <w:pPr>
        <w:spacing w:line="360" w:lineRule="auto"/>
        <w:jc w:val="center"/>
        <w:rPr>
          <w:rFonts w:ascii="仿宋" w:eastAsia="仿宋" w:hAnsi="仿宋"/>
          <w:b/>
          <w:sz w:val="36"/>
          <w:szCs w:val="21"/>
        </w:rPr>
      </w:pPr>
      <w:r w:rsidRPr="00F455CD">
        <w:rPr>
          <w:rFonts w:ascii="仿宋" w:eastAsia="仿宋" w:hAnsi="仿宋"/>
          <w:b/>
          <w:sz w:val="36"/>
          <w:szCs w:val="21"/>
        </w:rPr>
        <w:t>（适用于中国籍大陆地区学生）</w:t>
      </w:r>
    </w:p>
    <w:p w14:paraId="5EF1CDA4" w14:textId="77777777" w:rsidR="00F455CD" w:rsidRPr="00F455CD" w:rsidRDefault="00F455CD" w:rsidP="00F455CD">
      <w:pPr>
        <w:spacing w:line="360" w:lineRule="auto"/>
        <w:rPr>
          <w:rFonts w:ascii="宋体" w:eastAsia="宋体" w:hAnsi="宋体"/>
          <w:szCs w:val="21"/>
        </w:rPr>
      </w:pPr>
    </w:p>
    <w:p w14:paraId="7D6AF0AE" w14:textId="77777777" w:rsidR="0041574B" w:rsidRPr="00F455CD" w:rsidRDefault="00EE55F6" w:rsidP="00F455CD">
      <w:pPr>
        <w:spacing w:line="360" w:lineRule="auto"/>
        <w:rPr>
          <w:rFonts w:ascii="宋体" w:eastAsia="宋体" w:hAnsi="宋体"/>
          <w:b/>
          <w:szCs w:val="21"/>
        </w:rPr>
      </w:pPr>
      <w:r w:rsidRPr="00F455CD">
        <w:rPr>
          <w:rFonts w:ascii="宋体" w:eastAsia="宋体" w:hAnsi="宋体"/>
          <w:b/>
          <w:szCs w:val="21"/>
        </w:rPr>
        <w:t>一、项目简介</w:t>
      </w:r>
    </w:p>
    <w:p w14:paraId="0AA036D4" w14:textId="77777777" w:rsidR="0041574B" w:rsidRPr="00F455CD" w:rsidRDefault="009B4453" w:rsidP="00F455CD">
      <w:pPr>
        <w:spacing w:line="360" w:lineRule="auto"/>
        <w:ind w:firstLineChars="200" w:firstLine="420"/>
        <w:rPr>
          <w:rFonts w:ascii="宋体" w:eastAsia="宋体" w:hAnsi="宋体"/>
          <w:szCs w:val="21"/>
        </w:rPr>
      </w:pPr>
      <w:r w:rsidRPr="00F455CD">
        <w:rPr>
          <w:rFonts w:ascii="宋体" w:eastAsia="宋体" w:hAnsi="宋体" w:hint="eastAsia"/>
          <w:szCs w:val="21"/>
        </w:rPr>
        <w:t>清华大学</w:t>
      </w:r>
      <w:r w:rsidR="0043258A" w:rsidRPr="00F455CD">
        <w:rPr>
          <w:rFonts w:ascii="宋体" w:eastAsia="宋体" w:hAnsi="宋体" w:hint="eastAsia"/>
          <w:szCs w:val="21"/>
        </w:rPr>
        <w:t>深圳</w:t>
      </w:r>
      <w:r w:rsidRPr="00F455CD">
        <w:rPr>
          <w:rFonts w:ascii="宋体" w:eastAsia="宋体" w:hAnsi="宋体" w:hint="eastAsia"/>
          <w:szCs w:val="21"/>
        </w:rPr>
        <w:t>国际研究生院</w:t>
      </w:r>
      <w:r w:rsidR="00EE55F6" w:rsidRPr="00F455CD">
        <w:rPr>
          <w:rFonts w:ascii="宋体" w:eastAsia="宋体" w:hAnsi="宋体"/>
          <w:szCs w:val="21"/>
        </w:rPr>
        <w:t>与</w:t>
      </w:r>
      <w:r w:rsidRPr="00F455CD">
        <w:rPr>
          <w:rFonts w:ascii="宋体" w:eastAsia="宋体" w:hAnsi="宋体" w:hint="eastAsia"/>
          <w:szCs w:val="21"/>
        </w:rPr>
        <w:t>腾讯</w:t>
      </w:r>
      <w:r w:rsidR="00EE55F6" w:rsidRPr="00F455CD">
        <w:rPr>
          <w:rFonts w:ascii="宋体" w:eastAsia="宋体" w:hAnsi="宋体"/>
          <w:szCs w:val="21"/>
        </w:rPr>
        <w:t>于</w:t>
      </w:r>
      <w:r w:rsidRPr="00F455CD">
        <w:rPr>
          <w:rFonts w:ascii="宋体" w:eastAsia="宋体" w:hAnsi="宋体"/>
          <w:szCs w:val="21"/>
        </w:rPr>
        <w:t>201</w:t>
      </w:r>
      <w:r w:rsidRPr="00F455CD">
        <w:rPr>
          <w:rFonts w:ascii="宋体" w:eastAsia="宋体" w:hAnsi="宋体" w:hint="eastAsia"/>
          <w:szCs w:val="21"/>
        </w:rPr>
        <w:t>9</w:t>
      </w:r>
      <w:r w:rsidR="00EE55F6" w:rsidRPr="00F455CD">
        <w:rPr>
          <w:rFonts w:ascii="宋体" w:eastAsia="宋体" w:hAnsi="宋体"/>
          <w:szCs w:val="21"/>
        </w:rPr>
        <w:t>年</w:t>
      </w:r>
      <w:r w:rsidRPr="00F455CD">
        <w:rPr>
          <w:rFonts w:ascii="宋体" w:eastAsia="宋体" w:hAnsi="宋体" w:hint="eastAsia"/>
          <w:szCs w:val="21"/>
        </w:rPr>
        <w:t>5月合作共建</w:t>
      </w:r>
      <w:r w:rsidR="0041574B" w:rsidRPr="00F455CD">
        <w:rPr>
          <w:rFonts w:ascii="宋体" w:eastAsia="宋体" w:hAnsi="宋体" w:hint="eastAsia"/>
          <w:szCs w:val="21"/>
        </w:rPr>
        <w:t>互动媒体设计与技术中心，开展专业硕士教育，共建专业课程体系，共同开展前沿科技与社会应用研究，共同探索“企业-高校-政府”合作的新模式与专业学位教育的新范式。互动媒体设计与技术中心的成立初衷是希望将最新产业需求及时结合到专业教育和人才培养中。</w:t>
      </w:r>
      <w:r w:rsidR="0043258A" w:rsidRPr="00F455CD">
        <w:rPr>
          <w:rFonts w:ascii="宋体" w:eastAsia="宋体" w:hAnsi="宋体" w:hint="eastAsia"/>
          <w:szCs w:val="21"/>
        </w:rPr>
        <w:t>项目</w:t>
      </w:r>
      <w:r w:rsidR="0041574B" w:rsidRPr="00F455CD">
        <w:rPr>
          <w:rFonts w:ascii="宋体" w:eastAsia="宋体" w:hAnsi="宋体" w:hint="eastAsia"/>
          <w:szCs w:val="21"/>
        </w:rPr>
        <w:t>将于2019年9月开始正式招生（第一批学生将于2020年入学），每年</w:t>
      </w:r>
      <w:r w:rsidR="00EE55F6" w:rsidRPr="00F455CD">
        <w:rPr>
          <w:rFonts w:ascii="宋体" w:eastAsia="宋体" w:hAnsi="宋体"/>
          <w:szCs w:val="21"/>
        </w:rPr>
        <w:t>面向</w:t>
      </w:r>
      <w:r w:rsidR="0041574B" w:rsidRPr="00F455CD">
        <w:rPr>
          <w:rFonts w:ascii="宋体" w:eastAsia="宋体" w:hAnsi="宋体" w:hint="eastAsia"/>
          <w:szCs w:val="21"/>
        </w:rPr>
        <w:t>全国</w:t>
      </w:r>
      <w:r w:rsidR="00EE55F6" w:rsidRPr="00F455CD">
        <w:rPr>
          <w:rFonts w:ascii="宋体" w:eastAsia="宋体" w:hAnsi="宋体"/>
          <w:szCs w:val="21"/>
        </w:rPr>
        <w:t>招收</w:t>
      </w:r>
      <w:r w:rsidR="0041574B" w:rsidRPr="00F455CD">
        <w:rPr>
          <w:rFonts w:ascii="宋体" w:eastAsia="宋体" w:hAnsi="宋体" w:hint="eastAsia"/>
          <w:szCs w:val="21"/>
        </w:rPr>
        <w:t>互动媒体设计与技术专业</w:t>
      </w:r>
      <w:r w:rsidR="00EE55F6" w:rsidRPr="00F455CD">
        <w:rPr>
          <w:rFonts w:ascii="宋体" w:eastAsia="宋体" w:hAnsi="宋体"/>
          <w:szCs w:val="21"/>
        </w:rPr>
        <w:t>硕士研究生，培养有</w:t>
      </w:r>
      <w:r w:rsidR="0041574B" w:rsidRPr="00F455CD">
        <w:rPr>
          <w:rFonts w:ascii="宋体" w:eastAsia="宋体" w:hAnsi="宋体" w:hint="eastAsia"/>
          <w:szCs w:val="21"/>
        </w:rPr>
        <w:t>设计思维、技术创新、创新创业能力、领导力、跨文化团队合作、职业素养</w:t>
      </w:r>
      <w:r w:rsidR="00EE55F6" w:rsidRPr="00F455CD">
        <w:rPr>
          <w:rFonts w:ascii="宋体" w:eastAsia="宋体" w:hAnsi="宋体"/>
          <w:szCs w:val="21"/>
        </w:rPr>
        <w:t>的一流人才。</w:t>
      </w:r>
    </w:p>
    <w:p w14:paraId="3F6420FB" w14:textId="49242B27" w:rsidR="00EE55F6" w:rsidRPr="00F455CD" w:rsidRDefault="0043258A" w:rsidP="00F455CD">
      <w:pPr>
        <w:spacing w:line="360" w:lineRule="auto"/>
        <w:ind w:firstLineChars="200" w:firstLine="420"/>
        <w:rPr>
          <w:rFonts w:ascii="宋体" w:eastAsia="宋体" w:hAnsi="宋体"/>
          <w:szCs w:val="21"/>
        </w:rPr>
      </w:pPr>
      <w:r w:rsidRPr="00F455CD">
        <w:rPr>
          <w:rFonts w:ascii="宋体" w:eastAsia="宋体" w:hAnsi="宋体"/>
          <w:szCs w:val="21"/>
        </w:rPr>
        <w:t>项目</w:t>
      </w:r>
      <w:r w:rsidRPr="00F455CD">
        <w:rPr>
          <w:rFonts w:ascii="宋体" w:eastAsia="宋体" w:hAnsi="宋体" w:hint="eastAsia"/>
          <w:szCs w:val="21"/>
        </w:rPr>
        <w:t>由</w:t>
      </w:r>
      <w:r w:rsidR="00EE55F6" w:rsidRPr="00F455CD">
        <w:rPr>
          <w:rFonts w:ascii="宋体" w:eastAsia="宋体" w:hAnsi="宋体"/>
          <w:szCs w:val="21"/>
        </w:rPr>
        <w:t>清华大学深圳</w:t>
      </w:r>
      <w:r w:rsidRPr="00F455CD">
        <w:rPr>
          <w:rFonts w:ascii="宋体" w:eastAsia="宋体" w:hAnsi="宋体" w:hint="eastAsia"/>
          <w:szCs w:val="21"/>
        </w:rPr>
        <w:t>国际</w:t>
      </w:r>
      <w:r w:rsidRPr="00F455CD">
        <w:rPr>
          <w:rFonts w:ascii="宋体" w:eastAsia="宋体" w:hAnsi="宋体"/>
          <w:szCs w:val="21"/>
        </w:rPr>
        <w:t>研究生院招生，学制</w:t>
      </w:r>
      <w:r w:rsidR="00CD79EE">
        <w:rPr>
          <w:rFonts w:ascii="宋体" w:eastAsia="宋体" w:hAnsi="宋体" w:hint="eastAsia"/>
          <w:szCs w:val="21"/>
        </w:rPr>
        <w:t>2-</w:t>
      </w:r>
      <w:r w:rsidR="00CD79EE">
        <w:rPr>
          <w:rFonts w:ascii="宋体" w:eastAsia="宋体" w:hAnsi="宋体"/>
          <w:szCs w:val="21"/>
        </w:rPr>
        <w:t>3</w:t>
      </w:r>
      <w:r w:rsidRPr="00F455CD">
        <w:rPr>
          <w:rFonts w:ascii="宋体" w:eastAsia="宋体" w:hAnsi="宋体"/>
          <w:szCs w:val="21"/>
        </w:rPr>
        <w:t>年</w:t>
      </w:r>
      <w:r w:rsidR="00EE55F6" w:rsidRPr="00F455CD">
        <w:rPr>
          <w:rFonts w:ascii="宋体" w:eastAsia="宋体" w:hAnsi="宋体"/>
          <w:szCs w:val="21"/>
        </w:rPr>
        <w:t>。</w:t>
      </w:r>
      <w:r w:rsidRPr="00F455CD">
        <w:rPr>
          <w:rFonts w:ascii="宋体" w:eastAsia="宋体" w:hAnsi="宋体" w:hint="eastAsia"/>
          <w:szCs w:val="21"/>
        </w:rPr>
        <w:t>第一年为专业基础</w:t>
      </w:r>
      <w:r w:rsidRPr="00F455CD">
        <w:rPr>
          <w:rFonts w:ascii="宋体" w:eastAsia="宋体" w:hAnsi="宋体"/>
          <w:szCs w:val="21"/>
        </w:rPr>
        <w:t>课程学习时间</w:t>
      </w:r>
      <w:r w:rsidR="00EE55F6" w:rsidRPr="00F455CD">
        <w:rPr>
          <w:rFonts w:ascii="宋体" w:eastAsia="宋体" w:hAnsi="宋体"/>
          <w:szCs w:val="21"/>
        </w:rPr>
        <w:t>，</w:t>
      </w:r>
      <w:r w:rsidRPr="00F455CD">
        <w:rPr>
          <w:rFonts w:ascii="宋体" w:eastAsia="宋体" w:hAnsi="宋体" w:hint="eastAsia"/>
          <w:szCs w:val="21"/>
        </w:rPr>
        <w:t>第二年</w:t>
      </w:r>
      <w:r w:rsidRPr="00F455CD">
        <w:rPr>
          <w:rFonts w:ascii="宋体" w:eastAsia="宋体" w:hAnsi="宋体"/>
          <w:szCs w:val="21"/>
        </w:rPr>
        <w:t>学生将</w:t>
      </w:r>
      <w:r w:rsidRPr="00F455CD">
        <w:rPr>
          <w:rFonts w:ascii="宋体" w:eastAsia="宋体" w:hAnsi="宋体" w:hint="eastAsia"/>
          <w:szCs w:val="21"/>
        </w:rPr>
        <w:t>赴</w:t>
      </w:r>
      <w:r w:rsidRPr="00F455CD">
        <w:rPr>
          <w:rFonts w:ascii="宋体" w:eastAsia="宋体" w:hAnsi="宋体"/>
          <w:szCs w:val="21"/>
        </w:rPr>
        <w:t>海</w:t>
      </w:r>
      <w:r w:rsidR="00EE55F6" w:rsidRPr="00F455CD">
        <w:rPr>
          <w:rFonts w:ascii="宋体" w:eastAsia="宋体" w:hAnsi="宋体"/>
          <w:szCs w:val="21"/>
        </w:rPr>
        <w:t>外</w:t>
      </w:r>
      <w:r w:rsidRPr="00F455CD">
        <w:rPr>
          <w:rFonts w:ascii="宋体" w:eastAsia="宋体" w:hAnsi="宋体" w:hint="eastAsia"/>
          <w:szCs w:val="21"/>
        </w:rPr>
        <w:t>优秀的互动媒体专业高校进行交流拓展，或参与国内互动媒体行业头部企业实践项目</w:t>
      </w:r>
      <w:r w:rsidRPr="00F455CD">
        <w:rPr>
          <w:rFonts w:ascii="宋体" w:eastAsia="宋体" w:hAnsi="宋体"/>
          <w:szCs w:val="21"/>
        </w:rPr>
        <w:t>。</w:t>
      </w:r>
      <w:r w:rsidRPr="00F455CD">
        <w:rPr>
          <w:rFonts w:ascii="宋体" w:eastAsia="宋体" w:hAnsi="宋体" w:hint="eastAsia"/>
          <w:szCs w:val="21"/>
        </w:rPr>
        <w:t>以培养出能</w:t>
      </w:r>
      <w:r w:rsidRPr="00F455CD">
        <w:rPr>
          <w:rFonts w:ascii="宋体" w:eastAsia="宋体" w:hAnsi="宋体"/>
          <w:szCs w:val="21"/>
        </w:rPr>
        <w:t>够用世界的语言来讲中国文化、中国故事的跨学科、复合型人才</w:t>
      </w:r>
      <w:r w:rsidRPr="00F455CD">
        <w:rPr>
          <w:rFonts w:ascii="宋体" w:eastAsia="宋体" w:hAnsi="宋体" w:hint="eastAsia"/>
          <w:szCs w:val="21"/>
        </w:rPr>
        <w:t>为目标</w:t>
      </w:r>
      <w:r w:rsidR="00EE55F6" w:rsidRPr="00F455CD">
        <w:rPr>
          <w:rFonts w:ascii="宋体" w:eastAsia="宋体" w:hAnsi="宋体"/>
          <w:szCs w:val="21"/>
        </w:rPr>
        <w:t>，强调发展创新创业潜质与前沿交叉领域创新能力。</w:t>
      </w:r>
      <w:r w:rsidR="002A7EB8" w:rsidRPr="00F455CD">
        <w:rPr>
          <w:rFonts w:ascii="宋体" w:eastAsia="宋体" w:hAnsi="宋体" w:hint="eastAsia"/>
          <w:szCs w:val="21"/>
        </w:rPr>
        <w:t>项目将采用</w:t>
      </w:r>
      <w:r w:rsidR="002A7EB8" w:rsidRPr="00F455CD">
        <w:rPr>
          <w:rFonts w:ascii="宋体" w:eastAsia="宋体" w:hAnsi="宋体"/>
          <w:szCs w:val="21"/>
        </w:rPr>
        <w:t>“学校导师+企业导师”双导师模式进行相应的教学授课</w:t>
      </w:r>
      <w:r w:rsidR="002A7EB8" w:rsidRPr="00F455CD">
        <w:rPr>
          <w:rFonts w:ascii="宋体" w:eastAsia="宋体" w:hAnsi="宋体" w:hint="eastAsia"/>
          <w:szCs w:val="21"/>
        </w:rPr>
        <w:t>。</w:t>
      </w:r>
      <w:r w:rsidR="00EE55F6" w:rsidRPr="00F455CD">
        <w:rPr>
          <w:rFonts w:ascii="宋体" w:eastAsia="宋体" w:hAnsi="宋体"/>
          <w:szCs w:val="21"/>
        </w:rPr>
        <w:t>满足修业要求的学生毕业颁发清华大学硕士学位。</w:t>
      </w:r>
    </w:p>
    <w:p w14:paraId="7F521F56" w14:textId="77777777" w:rsidR="004471DA" w:rsidRPr="00F455CD" w:rsidRDefault="00EE55F6" w:rsidP="00F455CD">
      <w:pPr>
        <w:spacing w:line="360" w:lineRule="auto"/>
        <w:rPr>
          <w:rFonts w:ascii="宋体" w:eastAsia="宋体" w:hAnsi="宋体"/>
          <w:b/>
          <w:szCs w:val="21"/>
        </w:rPr>
      </w:pPr>
      <w:r w:rsidRPr="00F455CD">
        <w:rPr>
          <w:rFonts w:ascii="宋体" w:eastAsia="宋体" w:hAnsi="宋体"/>
          <w:b/>
          <w:szCs w:val="21"/>
        </w:rPr>
        <w:t>二、报考条件</w:t>
      </w:r>
    </w:p>
    <w:p w14:paraId="0C892480" w14:textId="2A25B19E" w:rsidR="004471DA" w:rsidRPr="00CD79EE" w:rsidRDefault="00EE55F6" w:rsidP="00CD79EE">
      <w:pPr>
        <w:pStyle w:val="2"/>
        <w:spacing w:before="0" w:beforeAutospacing="0" w:after="0" w:afterAutospacing="0" w:line="360" w:lineRule="auto"/>
        <w:ind w:firstLineChars="200" w:firstLine="420"/>
        <w:rPr>
          <w:b w:val="0"/>
          <w:color w:val="333333"/>
          <w:sz w:val="21"/>
          <w:szCs w:val="21"/>
        </w:rPr>
      </w:pPr>
      <w:r w:rsidRPr="001F63E6">
        <w:rPr>
          <w:rFonts w:cstheme="minorBidi"/>
          <w:b w:val="0"/>
          <w:bCs w:val="0"/>
          <w:kern w:val="2"/>
          <w:sz w:val="21"/>
          <w:szCs w:val="21"/>
        </w:rPr>
        <w:t>考生按照</w:t>
      </w:r>
      <w:r w:rsidR="001F63E6" w:rsidRPr="001F63E6">
        <w:rPr>
          <w:rFonts w:cstheme="minorBidi" w:hint="eastAsia"/>
          <w:b w:val="0"/>
          <w:bCs w:val="0"/>
          <w:kern w:val="2"/>
          <w:sz w:val="21"/>
          <w:szCs w:val="21"/>
        </w:rPr>
        <w:t>《</w:t>
      </w:r>
      <w:r w:rsidR="00CD79EE" w:rsidRPr="00CD79EE">
        <w:rPr>
          <w:b w:val="0"/>
          <w:color w:val="333333"/>
          <w:sz w:val="21"/>
          <w:szCs w:val="21"/>
        </w:rPr>
        <w:t>清华大学2020年接收外校优秀应届本科毕业生免试攻读博士（硕士）学位研究生的有关要求</w:t>
      </w:r>
      <w:r w:rsidR="001F63E6" w:rsidRPr="004264E7">
        <w:rPr>
          <w:rFonts w:cstheme="minorBidi" w:hint="eastAsia"/>
          <w:b w:val="0"/>
          <w:bCs w:val="0"/>
          <w:kern w:val="2"/>
          <w:sz w:val="21"/>
          <w:szCs w:val="21"/>
        </w:rPr>
        <w:t>》</w:t>
      </w:r>
      <w:r w:rsidR="009C1591">
        <w:rPr>
          <w:rFonts w:cstheme="minorBidi" w:hint="eastAsia"/>
          <w:b w:val="0"/>
          <w:bCs w:val="0"/>
          <w:kern w:val="2"/>
          <w:sz w:val="21"/>
          <w:szCs w:val="21"/>
        </w:rPr>
        <w:t>、《</w:t>
      </w:r>
      <w:r w:rsidR="00CD79EE" w:rsidRPr="00CD79EE">
        <w:rPr>
          <w:rFonts w:hint="eastAsia"/>
          <w:b w:val="0"/>
          <w:color w:val="333333"/>
          <w:sz w:val="21"/>
          <w:szCs w:val="21"/>
        </w:rPr>
        <w:t>清华大学2020年硕士研究生招生专业目录_推荐免试</w:t>
      </w:r>
      <w:r w:rsidR="009C1591">
        <w:rPr>
          <w:rFonts w:cstheme="minorBidi" w:hint="eastAsia"/>
          <w:b w:val="0"/>
          <w:bCs w:val="0"/>
          <w:kern w:val="2"/>
          <w:sz w:val="21"/>
          <w:szCs w:val="21"/>
        </w:rPr>
        <w:t>》</w:t>
      </w:r>
      <w:r w:rsidR="001F63E6" w:rsidRPr="004264E7">
        <w:rPr>
          <w:rFonts w:cstheme="minorBidi" w:hint="eastAsia"/>
          <w:b w:val="0"/>
          <w:bCs w:val="0"/>
          <w:kern w:val="2"/>
          <w:sz w:val="21"/>
          <w:szCs w:val="21"/>
        </w:rPr>
        <w:t>等</w:t>
      </w:r>
      <w:r w:rsidR="001F63E6" w:rsidRPr="004264E7">
        <w:rPr>
          <w:rFonts w:cstheme="minorBidi"/>
          <w:b w:val="0"/>
          <w:bCs w:val="0"/>
          <w:kern w:val="2"/>
          <w:sz w:val="21"/>
          <w:szCs w:val="21"/>
        </w:rPr>
        <w:t>文件要求</w:t>
      </w:r>
      <w:r w:rsidRPr="001F63E6">
        <w:rPr>
          <w:rFonts w:cstheme="minorBidi"/>
          <w:b w:val="0"/>
          <w:bCs w:val="0"/>
          <w:kern w:val="2"/>
          <w:sz w:val="21"/>
          <w:szCs w:val="21"/>
        </w:rPr>
        <w:t>报考。</w:t>
      </w:r>
    </w:p>
    <w:p w14:paraId="0449F887" w14:textId="77777777" w:rsidR="004471DA" w:rsidRPr="00F455CD" w:rsidRDefault="00EE55F6" w:rsidP="00F455CD">
      <w:pPr>
        <w:spacing w:line="360" w:lineRule="auto"/>
        <w:rPr>
          <w:rFonts w:ascii="宋体" w:eastAsia="宋体" w:hAnsi="宋体"/>
          <w:b/>
          <w:szCs w:val="21"/>
        </w:rPr>
      </w:pPr>
      <w:r w:rsidRPr="00F455CD">
        <w:rPr>
          <w:rFonts w:ascii="宋体" w:eastAsia="宋体" w:hAnsi="宋体"/>
          <w:b/>
          <w:szCs w:val="21"/>
        </w:rPr>
        <w:t>三、招生与录取方式</w:t>
      </w:r>
    </w:p>
    <w:p w14:paraId="24D00519" w14:textId="4708DA32" w:rsidR="004471DA" w:rsidRDefault="00E647E0" w:rsidP="00F455CD">
      <w:pPr>
        <w:spacing w:line="360" w:lineRule="auto"/>
        <w:rPr>
          <w:rFonts w:ascii="宋体" w:eastAsia="宋体" w:hAnsi="宋体" w:hint="eastAsia"/>
          <w:b/>
          <w:szCs w:val="21"/>
        </w:rPr>
      </w:pPr>
      <w:r>
        <w:rPr>
          <w:rFonts w:ascii="宋体" w:eastAsia="宋体" w:hAnsi="宋体" w:hint="eastAsia"/>
          <w:b/>
          <w:szCs w:val="21"/>
        </w:rPr>
        <w:t>（一）</w:t>
      </w:r>
      <w:r w:rsidR="0048149D">
        <w:rPr>
          <w:rFonts w:ascii="宋体" w:eastAsia="宋体" w:hAnsi="宋体" w:hint="eastAsia"/>
          <w:b/>
          <w:szCs w:val="21"/>
        </w:rPr>
        <w:t>推荐免试</w:t>
      </w:r>
    </w:p>
    <w:p w14:paraId="095325F2" w14:textId="0F9C53A3" w:rsidR="00E647E0" w:rsidRPr="00F455CD" w:rsidRDefault="00E647E0" w:rsidP="00E647E0">
      <w:pPr>
        <w:spacing w:line="360" w:lineRule="auto"/>
        <w:rPr>
          <w:rFonts w:ascii="宋体" w:eastAsia="宋体" w:hAnsi="宋体"/>
          <w:szCs w:val="21"/>
        </w:rPr>
      </w:pPr>
      <w:r>
        <w:rPr>
          <w:rFonts w:ascii="宋体" w:eastAsia="宋体" w:hAnsi="宋体"/>
          <w:szCs w:val="21"/>
        </w:rPr>
        <w:t xml:space="preserve">1. </w:t>
      </w:r>
      <w:r w:rsidRPr="00F455CD">
        <w:rPr>
          <w:rFonts w:ascii="宋体" w:eastAsia="宋体" w:hAnsi="宋体"/>
          <w:szCs w:val="21"/>
        </w:rPr>
        <w:t>报考方式：</w:t>
      </w:r>
    </w:p>
    <w:p w14:paraId="55E35A61" w14:textId="77777777" w:rsidR="00E647E0" w:rsidRPr="00F455CD" w:rsidRDefault="00E647E0" w:rsidP="00E647E0">
      <w:pPr>
        <w:spacing w:line="360" w:lineRule="auto"/>
        <w:ind w:firstLineChars="200" w:firstLine="420"/>
        <w:rPr>
          <w:rFonts w:ascii="宋体" w:eastAsia="宋体" w:hAnsi="宋体"/>
          <w:szCs w:val="21"/>
        </w:rPr>
      </w:pPr>
      <w:r w:rsidRPr="00F455CD">
        <w:rPr>
          <w:rFonts w:ascii="宋体" w:eastAsia="宋体" w:hAnsi="宋体"/>
          <w:szCs w:val="21"/>
        </w:rPr>
        <w:t>选择报考院系：</w:t>
      </w:r>
      <w:r>
        <w:rPr>
          <w:rFonts w:ascii="宋体" w:eastAsia="宋体" w:hAnsi="宋体" w:hint="eastAsia"/>
          <w:szCs w:val="21"/>
        </w:rPr>
        <w:t>599</w:t>
      </w:r>
      <w:r w:rsidRPr="00F455CD">
        <w:rPr>
          <w:rFonts w:ascii="宋体" w:eastAsia="宋体" w:hAnsi="宋体"/>
          <w:szCs w:val="21"/>
        </w:rPr>
        <w:t xml:space="preserve"> 深圳</w:t>
      </w:r>
      <w:r w:rsidRPr="00F455CD">
        <w:rPr>
          <w:rFonts w:ascii="宋体" w:eastAsia="宋体" w:hAnsi="宋体" w:hint="eastAsia"/>
          <w:szCs w:val="21"/>
        </w:rPr>
        <w:t>国际</w:t>
      </w:r>
      <w:r w:rsidRPr="00F455CD">
        <w:rPr>
          <w:rFonts w:ascii="宋体" w:eastAsia="宋体" w:hAnsi="宋体"/>
          <w:szCs w:val="21"/>
        </w:rPr>
        <w:t>研究生院</w:t>
      </w:r>
    </w:p>
    <w:p w14:paraId="0E0F0E30" w14:textId="6A325937" w:rsidR="00E647E0" w:rsidRPr="00F455CD" w:rsidRDefault="00E647E0" w:rsidP="00E647E0">
      <w:pPr>
        <w:spacing w:line="360" w:lineRule="auto"/>
        <w:ind w:firstLineChars="200" w:firstLine="420"/>
        <w:rPr>
          <w:rFonts w:ascii="宋体" w:eastAsia="宋体" w:hAnsi="宋体"/>
          <w:szCs w:val="21"/>
        </w:rPr>
      </w:pPr>
      <w:r w:rsidRPr="00F455CD">
        <w:rPr>
          <w:rFonts w:ascii="宋体" w:eastAsia="宋体" w:hAnsi="宋体"/>
          <w:szCs w:val="21"/>
        </w:rPr>
        <w:t>选择报考专业及方向：</w:t>
      </w:r>
      <w:r>
        <w:rPr>
          <w:rFonts w:ascii="宋体" w:eastAsia="宋体" w:hAnsi="宋体" w:hint="eastAsia"/>
          <w:szCs w:val="21"/>
        </w:rPr>
        <w:t>085400电子</w:t>
      </w:r>
      <w:r>
        <w:rPr>
          <w:rFonts w:ascii="宋体" w:eastAsia="宋体" w:hAnsi="宋体"/>
          <w:szCs w:val="21"/>
        </w:rPr>
        <w:t>信息</w:t>
      </w:r>
      <w:r w:rsidR="00CD79EE">
        <w:rPr>
          <w:rFonts w:ascii="宋体" w:eastAsia="宋体" w:hAnsi="宋体" w:hint="eastAsia"/>
          <w:szCs w:val="21"/>
        </w:rPr>
        <w:t>—</w:t>
      </w:r>
      <w:r>
        <w:rPr>
          <w:rFonts w:ascii="宋体" w:eastAsia="宋体" w:hAnsi="宋体" w:hint="eastAsia"/>
          <w:szCs w:val="21"/>
        </w:rPr>
        <w:t>05</w:t>
      </w:r>
      <w:r w:rsidRPr="00B50C91">
        <w:rPr>
          <w:rFonts w:ascii="宋体" w:eastAsia="宋体" w:hAnsi="宋体" w:hint="eastAsia"/>
          <w:szCs w:val="21"/>
        </w:rPr>
        <w:t>互动媒体设计与技术</w:t>
      </w:r>
    </w:p>
    <w:p w14:paraId="5B605072" w14:textId="793049BB" w:rsidR="004471DA" w:rsidRPr="00F455CD" w:rsidRDefault="00E647E0" w:rsidP="00F455CD">
      <w:pPr>
        <w:spacing w:line="360" w:lineRule="auto"/>
        <w:rPr>
          <w:rFonts w:ascii="宋体" w:eastAsia="宋体" w:hAnsi="宋体"/>
          <w:szCs w:val="21"/>
        </w:rPr>
      </w:pPr>
      <w:r>
        <w:rPr>
          <w:rFonts w:ascii="宋体" w:eastAsia="宋体" w:hAnsi="宋体"/>
          <w:szCs w:val="21"/>
        </w:rPr>
        <w:t xml:space="preserve">2. </w:t>
      </w:r>
      <w:r w:rsidR="00EE55F6" w:rsidRPr="00F455CD">
        <w:rPr>
          <w:rFonts w:ascii="宋体" w:eastAsia="宋体" w:hAnsi="宋体"/>
          <w:szCs w:val="21"/>
        </w:rPr>
        <w:t>申请方式</w:t>
      </w:r>
    </w:p>
    <w:p w14:paraId="1FB842B3" w14:textId="0189EF55" w:rsidR="00E647E0" w:rsidRPr="00F455CD" w:rsidRDefault="00EE55F6" w:rsidP="00CD79EE">
      <w:pPr>
        <w:spacing w:line="360" w:lineRule="auto"/>
        <w:ind w:firstLineChars="200" w:firstLine="420"/>
        <w:rPr>
          <w:rFonts w:ascii="宋体" w:eastAsia="宋体" w:hAnsi="宋体"/>
          <w:szCs w:val="21"/>
        </w:rPr>
      </w:pPr>
      <w:r w:rsidRPr="00F455CD">
        <w:rPr>
          <w:rFonts w:ascii="宋体" w:eastAsia="宋体" w:hAnsi="宋体"/>
          <w:szCs w:val="21"/>
        </w:rPr>
        <w:t>优秀应届本科毕业生可按照《</w:t>
      </w:r>
      <w:r w:rsidR="00CD79EE" w:rsidRPr="00CD79EE">
        <w:rPr>
          <w:rFonts w:ascii="宋体" w:eastAsia="宋体" w:hAnsi="宋体" w:cs="宋体"/>
          <w:color w:val="333333"/>
          <w:szCs w:val="21"/>
        </w:rPr>
        <w:t>清华大学2020年接收外校优秀应届本科毕业生免试攻读</w:t>
      </w:r>
      <w:r w:rsidR="00CD79EE" w:rsidRPr="00CD79EE">
        <w:rPr>
          <w:rFonts w:ascii="宋体" w:eastAsia="宋体" w:hAnsi="宋体" w:cs="宋体"/>
          <w:color w:val="333333"/>
          <w:szCs w:val="21"/>
        </w:rPr>
        <w:lastRenderedPageBreak/>
        <w:t>博士（硕士）学位研究生的有关要求</w:t>
      </w:r>
      <w:r w:rsidRPr="00F455CD">
        <w:rPr>
          <w:rFonts w:ascii="宋体" w:eastAsia="宋体" w:hAnsi="宋体"/>
          <w:szCs w:val="21"/>
        </w:rPr>
        <w:t>》或清华大学校内推荐免试研究生的有关要求申请本专业方向。</w:t>
      </w:r>
    </w:p>
    <w:p w14:paraId="704A5058" w14:textId="3972F928" w:rsidR="00EE55F6" w:rsidRDefault="00E647E0" w:rsidP="00F455CD">
      <w:pPr>
        <w:spacing w:line="360" w:lineRule="auto"/>
        <w:ind w:firstLineChars="200" w:firstLine="420"/>
        <w:rPr>
          <w:rFonts w:ascii="宋体" w:eastAsia="宋体" w:hAnsi="宋体"/>
          <w:szCs w:val="21"/>
        </w:rPr>
      </w:pPr>
      <w:r>
        <w:rPr>
          <w:rFonts w:ascii="宋体" w:eastAsia="宋体" w:hAnsi="宋体" w:hint="eastAsia"/>
          <w:szCs w:val="21"/>
        </w:rPr>
        <w:t>（1）</w:t>
      </w:r>
      <w:r w:rsidR="00EE55F6" w:rsidRPr="00F455CD">
        <w:rPr>
          <w:rFonts w:ascii="宋体" w:eastAsia="宋体" w:hAnsi="宋体"/>
          <w:szCs w:val="21"/>
        </w:rPr>
        <w:t>清华大学校外申请者：在</w:t>
      </w:r>
      <w:r w:rsidR="004471DA" w:rsidRPr="00F455CD">
        <w:rPr>
          <w:rFonts w:ascii="宋体" w:eastAsia="宋体" w:hAnsi="宋体"/>
          <w:szCs w:val="21"/>
        </w:rPr>
        <w:t>201</w:t>
      </w:r>
      <w:r w:rsidR="004471DA" w:rsidRPr="00F455CD">
        <w:rPr>
          <w:rFonts w:ascii="宋体" w:eastAsia="宋体" w:hAnsi="宋体" w:hint="eastAsia"/>
          <w:szCs w:val="21"/>
        </w:rPr>
        <w:t>9</w:t>
      </w:r>
      <w:r w:rsidR="00EE55F6" w:rsidRPr="00F455CD">
        <w:rPr>
          <w:rFonts w:ascii="宋体" w:eastAsia="宋体" w:hAnsi="宋体"/>
          <w:szCs w:val="21"/>
        </w:rPr>
        <w:t>年</w:t>
      </w:r>
      <w:r w:rsidR="004471DA" w:rsidRPr="00F455CD">
        <w:rPr>
          <w:rFonts w:ascii="宋体" w:eastAsia="宋体" w:hAnsi="宋体" w:hint="eastAsia"/>
          <w:szCs w:val="21"/>
        </w:rPr>
        <w:t>8月23日—</w:t>
      </w:r>
      <w:r w:rsidR="00EE55F6" w:rsidRPr="00F455CD">
        <w:rPr>
          <w:rFonts w:ascii="宋体" w:eastAsia="宋体" w:hAnsi="宋体"/>
          <w:szCs w:val="21"/>
        </w:rPr>
        <w:t>9月</w:t>
      </w:r>
      <w:r w:rsidR="004471DA" w:rsidRPr="00F455CD">
        <w:rPr>
          <w:rFonts w:ascii="宋体" w:eastAsia="宋体" w:hAnsi="宋体" w:hint="eastAsia"/>
          <w:szCs w:val="21"/>
        </w:rPr>
        <w:t>6</w:t>
      </w:r>
      <w:r w:rsidR="00EE55F6" w:rsidRPr="00F455CD">
        <w:rPr>
          <w:rFonts w:ascii="宋体" w:eastAsia="宋体" w:hAnsi="宋体"/>
          <w:szCs w:val="21"/>
        </w:rPr>
        <w:t>日16:00前登录清华大学研究生招生网（</w:t>
      </w:r>
      <w:hyperlink r:id="rId7" w:history="1">
        <w:r w:rsidR="00EE55F6" w:rsidRPr="00F455CD">
          <w:rPr>
            <w:rStyle w:val="a4"/>
            <w:rFonts w:ascii="宋体" w:eastAsia="宋体" w:hAnsi="宋体"/>
            <w:color w:val="auto"/>
            <w:szCs w:val="21"/>
          </w:rPr>
          <w:t>http://yz.tsinghua.edu.cn</w:t>
        </w:r>
      </w:hyperlink>
      <w:r w:rsidR="00EE55F6" w:rsidRPr="00F455CD">
        <w:rPr>
          <w:rFonts w:ascii="宋体" w:eastAsia="宋体" w:hAnsi="宋体"/>
          <w:szCs w:val="21"/>
        </w:rPr>
        <w:t>）填写提交报名申请表，并用A4纸打印、签字，在</w:t>
      </w:r>
      <w:r w:rsidR="004471DA" w:rsidRPr="00F455CD">
        <w:rPr>
          <w:rFonts w:ascii="宋体" w:eastAsia="宋体" w:hAnsi="宋体"/>
          <w:szCs w:val="21"/>
        </w:rPr>
        <w:t>201</w:t>
      </w:r>
      <w:r w:rsidR="004471DA" w:rsidRPr="00F455CD">
        <w:rPr>
          <w:rFonts w:ascii="宋体" w:eastAsia="宋体" w:hAnsi="宋体" w:hint="eastAsia"/>
          <w:szCs w:val="21"/>
        </w:rPr>
        <w:t>9</w:t>
      </w:r>
      <w:r w:rsidR="00EE55F6" w:rsidRPr="00F455CD">
        <w:rPr>
          <w:rFonts w:ascii="宋体" w:eastAsia="宋体" w:hAnsi="宋体"/>
          <w:szCs w:val="21"/>
        </w:rPr>
        <w:t>年9月</w:t>
      </w:r>
      <w:r w:rsidR="004471DA" w:rsidRPr="00F455CD">
        <w:rPr>
          <w:rFonts w:ascii="宋体" w:eastAsia="宋体" w:hAnsi="宋体" w:hint="eastAsia"/>
          <w:szCs w:val="21"/>
        </w:rPr>
        <w:t>6</w:t>
      </w:r>
      <w:r w:rsidR="00EE55F6" w:rsidRPr="00F455CD">
        <w:rPr>
          <w:rFonts w:ascii="宋体" w:eastAsia="宋体" w:hAnsi="宋体"/>
          <w:szCs w:val="21"/>
        </w:rPr>
        <w:t>日以前将报名表随同下述申请材料（见材料清单）邮寄至：广东省深圳市南山区西丽大学城清华大学深圳研究生院</w:t>
      </w:r>
      <w:r w:rsidR="004471DA" w:rsidRPr="00F455CD">
        <w:rPr>
          <w:rFonts w:ascii="宋体" w:eastAsia="宋体" w:hAnsi="宋体"/>
          <w:szCs w:val="21"/>
        </w:rPr>
        <w:t>F</w:t>
      </w:r>
      <w:r w:rsidR="00EE55F6" w:rsidRPr="00F455CD">
        <w:rPr>
          <w:rFonts w:ascii="宋体" w:eastAsia="宋体" w:hAnsi="宋体"/>
          <w:szCs w:val="21"/>
        </w:rPr>
        <w:t>楼</w:t>
      </w:r>
      <w:r w:rsidR="004471DA" w:rsidRPr="00F455CD">
        <w:rPr>
          <w:rFonts w:ascii="宋体" w:eastAsia="宋体" w:hAnsi="宋体" w:hint="eastAsia"/>
          <w:szCs w:val="21"/>
        </w:rPr>
        <w:t>102</w:t>
      </w:r>
      <w:r w:rsidR="004471DA" w:rsidRPr="00F455CD">
        <w:rPr>
          <w:rFonts w:ascii="宋体" w:eastAsia="宋体" w:hAnsi="宋体"/>
          <w:szCs w:val="21"/>
        </w:rPr>
        <w:t>办公室，</w:t>
      </w:r>
      <w:r w:rsidR="004471DA" w:rsidRPr="00F455CD">
        <w:rPr>
          <w:rFonts w:ascii="宋体" w:eastAsia="宋体" w:hAnsi="宋体" w:hint="eastAsia"/>
          <w:szCs w:val="21"/>
        </w:rPr>
        <w:t>沈</w:t>
      </w:r>
      <w:r w:rsidR="00EE55F6" w:rsidRPr="00F455CD">
        <w:rPr>
          <w:rFonts w:ascii="宋体" w:eastAsia="宋体" w:hAnsi="宋体"/>
          <w:szCs w:val="21"/>
        </w:rPr>
        <w:t>老师 0755-</w:t>
      </w:r>
      <w:r w:rsidR="004471DA" w:rsidRPr="00F455CD">
        <w:rPr>
          <w:rFonts w:ascii="宋体" w:eastAsia="宋体" w:hAnsi="宋体" w:hint="eastAsia"/>
          <w:szCs w:val="21"/>
        </w:rPr>
        <w:t>26036443</w:t>
      </w:r>
    </w:p>
    <w:p w14:paraId="45B018F0" w14:textId="77777777" w:rsidR="00E647E0" w:rsidRPr="00F455CD" w:rsidRDefault="00E647E0" w:rsidP="00CD79EE">
      <w:pPr>
        <w:spacing w:line="360" w:lineRule="auto"/>
        <w:rPr>
          <w:rFonts w:ascii="宋体" w:eastAsia="宋体" w:hAnsi="宋体"/>
          <w:szCs w:val="21"/>
        </w:rPr>
      </w:pPr>
      <w:r w:rsidRPr="00CD79EE">
        <w:rPr>
          <w:rFonts w:ascii="宋体" w:eastAsia="宋体" w:hAnsi="宋体"/>
          <w:b/>
          <w:szCs w:val="21"/>
        </w:rPr>
        <w:t>材料清单</w:t>
      </w:r>
      <w:r w:rsidRPr="00F455CD">
        <w:rPr>
          <w:rFonts w:ascii="宋体" w:eastAsia="宋体" w:hAnsi="宋体"/>
          <w:szCs w:val="21"/>
        </w:rPr>
        <w:t>：</w:t>
      </w:r>
    </w:p>
    <w:p w14:paraId="0FB98C1A" w14:textId="77777777" w:rsidR="00E647E0" w:rsidRPr="00F455CD" w:rsidRDefault="00E647E0" w:rsidP="00E647E0">
      <w:pPr>
        <w:spacing w:line="360" w:lineRule="auto"/>
        <w:rPr>
          <w:rFonts w:ascii="宋体" w:eastAsia="宋体" w:hAnsi="宋体"/>
          <w:szCs w:val="21"/>
        </w:rPr>
      </w:pPr>
      <w:r>
        <w:rPr>
          <w:rFonts w:ascii="宋体" w:eastAsia="宋体" w:hAnsi="宋体"/>
          <w:szCs w:val="21"/>
        </w:rPr>
        <w:t>a</w:t>
      </w:r>
      <w:r>
        <w:rPr>
          <w:rFonts w:ascii="宋体" w:eastAsia="宋体" w:hAnsi="宋体" w:hint="eastAsia"/>
          <w:szCs w:val="21"/>
        </w:rPr>
        <w:t xml:space="preserve">. </w:t>
      </w:r>
      <w:r w:rsidRPr="00F455CD">
        <w:rPr>
          <w:rFonts w:ascii="宋体" w:eastAsia="宋体" w:hAnsi="宋体"/>
          <w:szCs w:val="21"/>
        </w:rPr>
        <w:t>清华大学2020年推荐免试攻读博士（硕士）学位研究生申请表（通过清华大学研招网网上申请系统打印）；</w:t>
      </w:r>
    </w:p>
    <w:p w14:paraId="5C407DE9" w14:textId="77777777" w:rsidR="00E647E0" w:rsidRPr="00F455CD" w:rsidRDefault="00E647E0" w:rsidP="00E647E0">
      <w:pPr>
        <w:spacing w:line="360" w:lineRule="auto"/>
        <w:rPr>
          <w:rFonts w:ascii="宋体" w:eastAsia="宋体" w:hAnsi="宋体"/>
          <w:szCs w:val="21"/>
        </w:rPr>
      </w:pPr>
      <w:r w:rsidRPr="00F455CD">
        <w:rPr>
          <w:rFonts w:ascii="宋体" w:eastAsia="宋体" w:hAnsi="宋体"/>
          <w:szCs w:val="21"/>
        </w:rPr>
        <w:t>b</w:t>
      </w:r>
      <w:r>
        <w:rPr>
          <w:rFonts w:ascii="宋体" w:eastAsia="宋体" w:hAnsi="宋体"/>
          <w:szCs w:val="21"/>
        </w:rPr>
        <w:t xml:space="preserve">. </w:t>
      </w:r>
      <w:r w:rsidRPr="00F455CD">
        <w:rPr>
          <w:rFonts w:ascii="宋体" w:eastAsia="宋体" w:hAnsi="宋体"/>
          <w:szCs w:val="21"/>
        </w:rPr>
        <w:t>本人简历、</w:t>
      </w:r>
      <w:r w:rsidRPr="004264E7">
        <w:rPr>
          <w:rFonts w:ascii="宋体" w:eastAsia="宋体" w:hAnsi="宋体"/>
          <w:szCs w:val="21"/>
        </w:rPr>
        <w:t>自述中英文各一份</w:t>
      </w:r>
      <w:r w:rsidRPr="00F455CD">
        <w:rPr>
          <w:rFonts w:ascii="宋体" w:eastAsia="宋体" w:hAnsi="宋体"/>
          <w:szCs w:val="21"/>
        </w:rPr>
        <w:t>；</w:t>
      </w:r>
    </w:p>
    <w:p w14:paraId="312B43E3" w14:textId="77777777" w:rsidR="00E647E0" w:rsidRPr="00F455CD" w:rsidRDefault="00E647E0" w:rsidP="00E647E0">
      <w:pPr>
        <w:spacing w:line="360" w:lineRule="auto"/>
        <w:rPr>
          <w:rFonts w:ascii="宋体" w:eastAsia="宋体" w:hAnsi="宋体"/>
          <w:szCs w:val="21"/>
        </w:rPr>
      </w:pPr>
      <w:r>
        <w:rPr>
          <w:rFonts w:ascii="宋体" w:eastAsia="宋体" w:hAnsi="宋体"/>
          <w:szCs w:val="21"/>
        </w:rPr>
        <w:t xml:space="preserve">c. </w:t>
      </w:r>
      <w:r w:rsidRPr="00F455CD">
        <w:rPr>
          <w:rFonts w:ascii="宋体" w:eastAsia="宋体" w:hAnsi="宋体"/>
          <w:szCs w:val="21"/>
        </w:rPr>
        <w:t>两位与申请攻读学位学科相关专家（具有副教授以上或相应职称）的“专家推荐信”（在报名系统下载空表请专家填写），推荐信须由推荐专家密封并在封口处签字；</w:t>
      </w:r>
      <w:r>
        <w:rPr>
          <w:rFonts w:ascii="宋体" w:eastAsia="宋体" w:hAnsi="宋体" w:hint="eastAsia"/>
          <w:szCs w:val="21"/>
        </w:rPr>
        <w:t>（本校生</w:t>
      </w:r>
      <w:r>
        <w:rPr>
          <w:rFonts w:ascii="宋体" w:eastAsia="宋体" w:hAnsi="宋体"/>
          <w:szCs w:val="21"/>
        </w:rPr>
        <w:t>可免</w:t>
      </w:r>
      <w:r>
        <w:rPr>
          <w:rFonts w:ascii="宋体" w:eastAsia="宋体" w:hAnsi="宋体" w:hint="eastAsia"/>
          <w:szCs w:val="21"/>
        </w:rPr>
        <w:t>）</w:t>
      </w:r>
    </w:p>
    <w:p w14:paraId="63D8390C" w14:textId="77777777" w:rsidR="00E647E0" w:rsidRPr="00F455CD" w:rsidRDefault="00E647E0" w:rsidP="00E647E0">
      <w:pPr>
        <w:spacing w:line="360" w:lineRule="auto"/>
        <w:rPr>
          <w:rFonts w:ascii="宋体" w:eastAsia="宋体" w:hAnsi="宋体"/>
          <w:szCs w:val="21"/>
        </w:rPr>
      </w:pPr>
      <w:r>
        <w:rPr>
          <w:rFonts w:ascii="宋体" w:eastAsia="宋体" w:hAnsi="宋体"/>
          <w:szCs w:val="21"/>
        </w:rPr>
        <w:t xml:space="preserve">d. </w:t>
      </w:r>
      <w:r w:rsidRPr="00F455CD">
        <w:rPr>
          <w:rFonts w:ascii="宋体" w:eastAsia="宋体" w:hAnsi="宋体"/>
          <w:szCs w:val="21"/>
        </w:rPr>
        <w:t>历年在校学习成绩单，并加盖学校教务处或院系公章，密封后在该信封的封口处加盖公章；</w:t>
      </w:r>
    </w:p>
    <w:p w14:paraId="79117C8A" w14:textId="77777777" w:rsidR="00E647E0" w:rsidRPr="00F455CD" w:rsidRDefault="00E647E0" w:rsidP="00E647E0">
      <w:pPr>
        <w:spacing w:line="360" w:lineRule="auto"/>
        <w:rPr>
          <w:rFonts w:ascii="宋体" w:eastAsia="宋体" w:hAnsi="宋体"/>
          <w:szCs w:val="21"/>
        </w:rPr>
      </w:pPr>
      <w:r>
        <w:rPr>
          <w:rFonts w:ascii="宋体" w:eastAsia="宋体" w:hAnsi="宋体"/>
          <w:szCs w:val="21"/>
        </w:rPr>
        <w:t xml:space="preserve">e. </w:t>
      </w:r>
      <w:r w:rsidRPr="00F455CD">
        <w:rPr>
          <w:rFonts w:ascii="宋体" w:eastAsia="宋体" w:hAnsi="宋体"/>
          <w:szCs w:val="21"/>
        </w:rPr>
        <w:t>如果有在核心刊物或会议上发表的高质量学术论文、出版物或取得具有学术水平的工作成果，请提交复印件或证明信；</w:t>
      </w:r>
    </w:p>
    <w:p w14:paraId="2EE3ABA7" w14:textId="77777777" w:rsidR="00E647E0" w:rsidRPr="00F455CD" w:rsidRDefault="00E647E0" w:rsidP="00E647E0">
      <w:pPr>
        <w:spacing w:line="360" w:lineRule="auto"/>
        <w:rPr>
          <w:rFonts w:ascii="宋体" w:eastAsia="宋体" w:hAnsi="宋体"/>
          <w:szCs w:val="21"/>
        </w:rPr>
      </w:pPr>
      <w:r>
        <w:rPr>
          <w:rFonts w:ascii="宋体" w:eastAsia="宋体" w:hAnsi="宋体"/>
          <w:szCs w:val="21"/>
        </w:rPr>
        <w:t xml:space="preserve">f. </w:t>
      </w:r>
      <w:r w:rsidRPr="00F455CD">
        <w:rPr>
          <w:rFonts w:ascii="宋体" w:eastAsia="宋体" w:hAnsi="宋体"/>
          <w:szCs w:val="21"/>
        </w:rPr>
        <w:t>如果在学期间从事课外科技活动中有获奖或突出表现，请提交由学校教务部门出具加盖公章的证明材料；</w:t>
      </w:r>
    </w:p>
    <w:p w14:paraId="6F3CE056" w14:textId="77777777" w:rsidR="00E647E0" w:rsidRPr="00F455CD" w:rsidRDefault="00E647E0" w:rsidP="00E647E0">
      <w:pPr>
        <w:spacing w:line="360" w:lineRule="auto"/>
        <w:rPr>
          <w:rFonts w:ascii="宋体" w:eastAsia="宋体" w:hAnsi="宋体"/>
          <w:szCs w:val="21"/>
        </w:rPr>
      </w:pPr>
      <w:r>
        <w:rPr>
          <w:rFonts w:ascii="宋体" w:eastAsia="宋体" w:hAnsi="宋体"/>
          <w:szCs w:val="21"/>
        </w:rPr>
        <w:t xml:space="preserve">g. </w:t>
      </w:r>
      <w:r w:rsidRPr="00F455CD">
        <w:rPr>
          <w:rFonts w:ascii="宋体" w:eastAsia="宋体" w:hAnsi="宋体"/>
          <w:szCs w:val="21"/>
        </w:rPr>
        <w:t>英语水平证明文件；</w:t>
      </w:r>
    </w:p>
    <w:p w14:paraId="0D7725B4" w14:textId="77777777" w:rsidR="00E647E0" w:rsidRDefault="00E647E0" w:rsidP="00E647E0">
      <w:pPr>
        <w:spacing w:line="360" w:lineRule="auto"/>
        <w:rPr>
          <w:rFonts w:ascii="宋体" w:eastAsia="宋体" w:hAnsi="宋体"/>
          <w:szCs w:val="21"/>
        </w:rPr>
      </w:pPr>
      <w:r>
        <w:rPr>
          <w:rFonts w:ascii="宋体" w:eastAsia="宋体" w:hAnsi="宋体"/>
          <w:szCs w:val="21"/>
        </w:rPr>
        <w:t>h. 研究计划中英文各一份</w:t>
      </w:r>
      <w:r>
        <w:rPr>
          <w:rFonts w:ascii="宋体" w:eastAsia="宋体" w:hAnsi="宋体" w:hint="eastAsia"/>
          <w:szCs w:val="21"/>
        </w:rPr>
        <w:t>；</w:t>
      </w:r>
    </w:p>
    <w:p w14:paraId="2EEE1194" w14:textId="1CEE40E8" w:rsidR="00E647E0" w:rsidRPr="00F455CD" w:rsidRDefault="00D57725" w:rsidP="00E647E0">
      <w:pPr>
        <w:spacing w:line="360" w:lineRule="auto"/>
        <w:rPr>
          <w:rFonts w:ascii="宋体" w:eastAsia="宋体" w:hAnsi="宋体"/>
          <w:szCs w:val="21"/>
        </w:rPr>
      </w:pPr>
      <w:r>
        <w:rPr>
          <w:rFonts w:ascii="宋体" w:eastAsia="宋体" w:hAnsi="宋体"/>
          <w:szCs w:val="21"/>
        </w:rPr>
        <w:t>i</w:t>
      </w:r>
      <w:r w:rsidR="00E647E0">
        <w:rPr>
          <w:rFonts w:ascii="宋体" w:eastAsia="宋体" w:hAnsi="宋体" w:hint="eastAsia"/>
          <w:szCs w:val="21"/>
        </w:rPr>
        <w:t>. 互动媒体方面（游戏、影视、动漫、文学、设计等方向）相关个人作品集。</w:t>
      </w:r>
    </w:p>
    <w:p w14:paraId="1286AFEF" w14:textId="58AA22D3" w:rsidR="008F5C71" w:rsidRPr="00F455CD" w:rsidRDefault="00E647E0" w:rsidP="00CD79EE">
      <w:pPr>
        <w:spacing w:line="360" w:lineRule="auto"/>
        <w:ind w:firstLineChars="200" w:firstLine="420"/>
        <w:rPr>
          <w:rFonts w:ascii="宋体" w:eastAsia="宋体" w:hAnsi="宋体"/>
          <w:szCs w:val="21"/>
        </w:rPr>
      </w:pPr>
      <w:r>
        <w:rPr>
          <w:rFonts w:ascii="宋体" w:eastAsia="宋体" w:hAnsi="宋体" w:hint="eastAsia"/>
          <w:szCs w:val="21"/>
        </w:rPr>
        <w:t>（2）</w:t>
      </w:r>
      <w:r w:rsidR="00F455CD">
        <w:rPr>
          <w:rFonts w:ascii="宋体" w:eastAsia="宋体" w:hAnsi="宋体"/>
          <w:szCs w:val="21"/>
        </w:rPr>
        <w:t xml:space="preserve"> </w:t>
      </w:r>
      <w:r w:rsidR="00EE55F6" w:rsidRPr="00F455CD">
        <w:rPr>
          <w:rFonts w:ascii="宋体" w:eastAsia="宋体" w:hAnsi="宋体"/>
          <w:szCs w:val="21"/>
        </w:rPr>
        <w:t>清华大学校内申请者：</w:t>
      </w:r>
      <w:r>
        <w:rPr>
          <w:rFonts w:ascii="宋体" w:eastAsia="宋体" w:hAnsi="宋体" w:hint="eastAsia"/>
          <w:szCs w:val="21"/>
        </w:rPr>
        <w:t>按</w:t>
      </w:r>
      <w:r>
        <w:rPr>
          <w:rFonts w:ascii="宋体" w:eastAsia="宋体" w:hAnsi="宋体"/>
          <w:szCs w:val="21"/>
        </w:rPr>
        <w:t>学校教务处要求准备纸质版材料，</w:t>
      </w:r>
      <w:r w:rsidR="003716E5" w:rsidRPr="00D57725">
        <w:rPr>
          <w:rFonts w:ascii="宋体" w:eastAsia="宋体" w:hAnsi="宋体"/>
          <w:szCs w:val="21"/>
        </w:rPr>
        <w:t>在201</w:t>
      </w:r>
      <w:r w:rsidR="003716E5" w:rsidRPr="00D57725">
        <w:rPr>
          <w:rFonts w:ascii="宋体" w:eastAsia="宋体" w:hAnsi="宋体" w:hint="eastAsia"/>
          <w:szCs w:val="21"/>
        </w:rPr>
        <w:t>9</w:t>
      </w:r>
      <w:r w:rsidR="003716E5" w:rsidRPr="00D57725">
        <w:rPr>
          <w:rFonts w:ascii="宋体" w:eastAsia="宋体" w:hAnsi="宋体"/>
          <w:szCs w:val="21"/>
        </w:rPr>
        <w:t>年9月</w:t>
      </w:r>
      <w:r w:rsidRPr="00D57725">
        <w:rPr>
          <w:rFonts w:ascii="宋体" w:eastAsia="宋体" w:hAnsi="宋体"/>
          <w:szCs w:val="21"/>
        </w:rPr>
        <w:t>9</w:t>
      </w:r>
      <w:r w:rsidR="003716E5" w:rsidRPr="00D57725">
        <w:rPr>
          <w:rFonts w:ascii="宋体" w:eastAsia="宋体" w:hAnsi="宋体"/>
          <w:szCs w:val="21"/>
        </w:rPr>
        <w:t>日</w:t>
      </w:r>
      <w:r w:rsidR="003716E5" w:rsidRPr="00D57725">
        <w:rPr>
          <w:rFonts w:ascii="宋体" w:eastAsia="宋体" w:hAnsi="宋体" w:hint="eastAsia"/>
          <w:szCs w:val="21"/>
        </w:rPr>
        <w:t>16：00</w:t>
      </w:r>
      <w:r w:rsidR="003716E5" w:rsidRPr="00D57725">
        <w:rPr>
          <w:rFonts w:ascii="宋体" w:eastAsia="宋体" w:hAnsi="宋体"/>
          <w:szCs w:val="21"/>
        </w:rPr>
        <w:t>前将报名表</w:t>
      </w:r>
      <w:r w:rsidR="003716E5" w:rsidRPr="00D57725">
        <w:rPr>
          <w:rFonts w:ascii="宋体" w:eastAsia="宋体" w:hAnsi="宋体" w:hint="eastAsia"/>
          <w:szCs w:val="21"/>
        </w:rPr>
        <w:t>和</w:t>
      </w:r>
      <w:r w:rsidR="003716E5" w:rsidRPr="00D57725">
        <w:rPr>
          <w:rFonts w:ascii="宋体" w:eastAsia="宋体" w:hAnsi="宋体"/>
          <w:szCs w:val="21"/>
        </w:rPr>
        <w:t>申请材料</w:t>
      </w:r>
      <w:r w:rsidR="0018068B" w:rsidRPr="00D57725">
        <w:rPr>
          <w:rFonts w:ascii="宋体" w:eastAsia="宋体" w:hAnsi="宋体"/>
          <w:szCs w:val="21"/>
        </w:rPr>
        <w:t>交至清华大学李兆基大楼B335室（深圳</w:t>
      </w:r>
      <w:r w:rsidR="0018068B" w:rsidRPr="00D57725">
        <w:rPr>
          <w:rFonts w:ascii="宋体" w:eastAsia="宋体" w:hAnsi="宋体" w:hint="eastAsia"/>
          <w:szCs w:val="21"/>
        </w:rPr>
        <w:t>国际</w:t>
      </w:r>
      <w:r w:rsidR="0018068B" w:rsidRPr="00D57725">
        <w:rPr>
          <w:rFonts w:ascii="宋体" w:eastAsia="宋体" w:hAnsi="宋体"/>
          <w:szCs w:val="21"/>
        </w:rPr>
        <w:t>研究生院驻校办）。</w:t>
      </w:r>
      <w:r w:rsidR="003716E5" w:rsidRPr="00D57725">
        <w:rPr>
          <w:rFonts w:ascii="宋体" w:eastAsia="宋体" w:hAnsi="宋体" w:hint="eastAsia"/>
          <w:szCs w:val="21"/>
        </w:rPr>
        <w:t>同时</w:t>
      </w:r>
      <w:r w:rsidRPr="00D57725">
        <w:rPr>
          <w:rFonts w:ascii="宋体" w:eastAsia="宋体" w:hAnsi="宋体" w:hint="eastAsia"/>
          <w:szCs w:val="21"/>
        </w:rPr>
        <w:t>务必在</w:t>
      </w:r>
      <w:r w:rsidRPr="00D57725">
        <w:rPr>
          <w:rFonts w:ascii="宋体" w:eastAsia="宋体" w:hAnsi="宋体"/>
          <w:szCs w:val="21"/>
        </w:rPr>
        <w:t>此之前</w:t>
      </w:r>
      <w:r w:rsidR="003716E5" w:rsidRPr="00D57725">
        <w:rPr>
          <w:rFonts w:ascii="宋体" w:eastAsia="宋体" w:hAnsi="宋体" w:hint="eastAsia"/>
          <w:szCs w:val="21"/>
        </w:rPr>
        <w:t>将</w:t>
      </w:r>
      <w:r w:rsidR="003716E5" w:rsidRPr="00D57725">
        <w:rPr>
          <w:rFonts w:ascii="宋体" w:eastAsia="宋体" w:hAnsi="宋体"/>
          <w:szCs w:val="21"/>
        </w:rPr>
        <w:t>所有材料扫描成</w:t>
      </w:r>
      <w:r w:rsidR="003716E5" w:rsidRPr="00D57725">
        <w:rPr>
          <w:rFonts w:ascii="宋体" w:eastAsia="宋体" w:hAnsi="宋体" w:hint="eastAsia"/>
          <w:szCs w:val="21"/>
        </w:rPr>
        <w:t>PDF</w:t>
      </w:r>
      <w:r w:rsidR="004264E7" w:rsidRPr="00D57725">
        <w:rPr>
          <w:rFonts w:ascii="宋体" w:eastAsia="宋体" w:hAnsi="宋体" w:hint="eastAsia"/>
          <w:szCs w:val="21"/>
        </w:rPr>
        <w:t>电子版</w:t>
      </w:r>
      <w:r w:rsidR="003716E5" w:rsidRPr="00D57725">
        <w:rPr>
          <w:rFonts w:ascii="宋体" w:eastAsia="宋体" w:hAnsi="宋体" w:hint="eastAsia"/>
          <w:szCs w:val="21"/>
        </w:rPr>
        <w:t>，</w:t>
      </w:r>
      <w:r w:rsidR="003716E5">
        <w:rPr>
          <w:rFonts w:ascii="宋体" w:eastAsia="宋体" w:hAnsi="宋体"/>
          <w:szCs w:val="21"/>
        </w:rPr>
        <w:t>发送至</w:t>
      </w:r>
      <w:r w:rsidR="003716E5" w:rsidRPr="004264E7">
        <w:rPr>
          <w:rFonts w:ascii="宋体" w:eastAsia="宋体" w:hAnsi="宋体" w:hint="eastAsia"/>
          <w:szCs w:val="21"/>
        </w:rPr>
        <w:t>邮箱：</w:t>
      </w:r>
      <w:hyperlink r:id="rId8" w:history="1">
        <w:r w:rsidR="003716E5" w:rsidRPr="008C6FD0">
          <w:rPr>
            <w:rStyle w:val="a4"/>
            <w:rFonts w:ascii="宋体" w:eastAsia="宋体" w:hAnsi="宋体"/>
            <w:szCs w:val="21"/>
          </w:rPr>
          <w:t>jessieshen@sz.tsinghua.edu.cn</w:t>
        </w:r>
      </w:hyperlink>
      <w:r w:rsidR="003716E5">
        <w:rPr>
          <w:rFonts w:ascii="宋体" w:eastAsia="宋体" w:hAnsi="宋体" w:hint="eastAsia"/>
          <w:szCs w:val="21"/>
        </w:rPr>
        <w:t>，</w:t>
      </w:r>
      <w:r w:rsidR="004264E7">
        <w:rPr>
          <w:rFonts w:ascii="宋体" w:eastAsia="宋体" w:hAnsi="宋体" w:hint="eastAsia"/>
          <w:szCs w:val="21"/>
        </w:rPr>
        <w:t>邮件主题：</w:t>
      </w:r>
      <w:r w:rsidR="004264E7" w:rsidRPr="004264E7">
        <w:rPr>
          <w:rFonts w:ascii="宋体" w:eastAsia="宋体" w:hAnsi="宋体" w:hint="eastAsia"/>
          <w:szCs w:val="21"/>
        </w:rPr>
        <w:t>姓名</w:t>
      </w:r>
      <w:r w:rsidR="004264E7" w:rsidRPr="004264E7">
        <w:rPr>
          <w:rFonts w:ascii="宋体" w:eastAsia="宋体" w:hAnsi="宋体"/>
          <w:szCs w:val="21"/>
        </w:rPr>
        <w:t>+</w:t>
      </w:r>
      <w:r w:rsidR="00D57725">
        <w:rPr>
          <w:rFonts w:ascii="宋体" w:eastAsia="宋体" w:hAnsi="宋体" w:hint="eastAsia"/>
          <w:szCs w:val="21"/>
        </w:rPr>
        <w:t>互动媒体设计</w:t>
      </w:r>
      <w:r w:rsidR="00D57725">
        <w:rPr>
          <w:rFonts w:ascii="宋体" w:eastAsia="宋体" w:hAnsi="宋体"/>
          <w:szCs w:val="21"/>
        </w:rPr>
        <w:t>与技术</w:t>
      </w:r>
      <w:r w:rsidR="003716E5">
        <w:rPr>
          <w:rFonts w:ascii="宋体" w:eastAsia="宋体" w:hAnsi="宋体" w:hint="eastAsia"/>
          <w:szCs w:val="21"/>
        </w:rPr>
        <w:t>。</w:t>
      </w:r>
    </w:p>
    <w:p w14:paraId="05CFB2F8" w14:textId="0B28E15C" w:rsidR="004471DA" w:rsidRPr="00F455CD" w:rsidRDefault="00E647E0" w:rsidP="00F455CD">
      <w:pPr>
        <w:spacing w:line="360" w:lineRule="auto"/>
        <w:rPr>
          <w:rFonts w:ascii="宋体" w:eastAsia="宋体" w:hAnsi="宋体"/>
          <w:szCs w:val="21"/>
        </w:rPr>
      </w:pPr>
      <w:r>
        <w:rPr>
          <w:rFonts w:ascii="宋体" w:eastAsia="宋体" w:hAnsi="宋体"/>
          <w:szCs w:val="21"/>
        </w:rPr>
        <w:t>3.</w:t>
      </w:r>
      <w:r w:rsidR="00F455CD">
        <w:rPr>
          <w:rFonts w:ascii="宋体" w:eastAsia="宋体" w:hAnsi="宋体"/>
          <w:szCs w:val="21"/>
        </w:rPr>
        <w:t xml:space="preserve"> </w:t>
      </w:r>
      <w:r w:rsidR="00EE55F6" w:rsidRPr="00F455CD">
        <w:rPr>
          <w:rFonts w:ascii="宋体" w:eastAsia="宋体" w:hAnsi="宋体"/>
          <w:szCs w:val="21"/>
        </w:rPr>
        <w:t>考核与录取</w:t>
      </w:r>
    </w:p>
    <w:p w14:paraId="6A2EC678" w14:textId="2ED23ECA" w:rsidR="008E0509" w:rsidRPr="00F455CD" w:rsidRDefault="00EE55F6" w:rsidP="00CD79EE">
      <w:pPr>
        <w:spacing w:line="360" w:lineRule="auto"/>
        <w:ind w:firstLineChars="200" w:firstLine="420"/>
        <w:rPr>
          <w:rFonts w:ascii="宋体" w:eastAsia="宋体" w:hAnsi="宋体"/>
          <w:szCs w:val="21"/>
        </w:rPr>
      </w:pPr>
      <w:r w:rsidRPr="00F455CD">
        <w:rPr>
          <w:rFonts w:ascii="宋体" w:eastAsia="宋体" w:hAnsi="宋体"/>
          <w:szCs w:val="21"/>
        </w:rPr>
        <w:t>专家组根据申请者材料进行初筛，择优选择进入复试面试。</w:t>
      </w:r>
      <w:r w:rsidR="004101FE">
        <w:rPr>
          <w:rFonts w:ascii="宋体" w:eastAsia="宋体" w:hAnsi="宋体" w:hint="eastAsia"/>
          <w:szCs w:val="21"/>
        </w:rPr>
        <w:t>复试地点：</w:t>
      </w:r>
      <w:r w:rsidR="004101FE" w:rsidRPr="002B7070">
        <w:rPr>
          <w:rFonts w:ascii="宋体" w:eastAsia="宋体" w:hAnsi="宋体" w:hint="eastAsia"/>
          <w:szCs w:val="21"/>
        </w:rPr>
        <w:t>校本部（北京）</w:t>
      </w:r>
      <w:r w:rsidR="004101FE">
        <w:rPr>
          <w:rFonts w:ascii="宋体" w:eastAsia="宋体" w:hAnsi="宋体" w:hint="eastAsia"/>
          <w:szCs w:val="21"/>
        </w:rPr>
        <w:t>。</w:t>
      </w:r>
      <w:r w:rsidRPr="00F455CD">
        <w:rPr>
          <w:rFonts w:ascii="宋体" w:eastAsia="宋体" w:hAnsi="宋体"/>
          <w:szCs w:val="21"/>
        </w:rPr>
        <w:t>复试面试主要考核学生的创新思维，科研能力，外语水平，逻辑思维、实践能力、组织管理能力等，最终依据考生综合表现在招生计划内择优录取。</w:t>
      </w:r>
    </w:p>
    <w:p w14:paraId="17907D74" w14:textId="1101F74A" w:rsidR="004471DA" w:rsidRPr="00F455CD" w:rsidRDefault="00E647E0" w:rsidP="00F455CD">
      <w:pPr>
        <w:spacing w:line="360" w:lineRule="auto"/>
        <w:rPr>
          <w:rFonts w:ascii="宋体" w:eastAsia="宋体" w:hAnsi="宋体"/>
          <w:b/>
          <w:szCs w:val="21"/>
        </w:rPr>
      </w:pPr>
      <w:r>
        <w:rPr>
          <w:rFonts w:ascii="宋体" w:eastAsia="宋体" w:hAnsi="宋体" w:hint="eastAsia"/>
          <w:b/>
          <w:szCs w:val="21"/>
        </w:rPr>
        <w:t>（二）</w:t>
      </w:r>
      <w:r w:rsidR="00EE55F6" w:rsidRPr="00F455CD">
        <w:rPr>
          <w:rFonts w:ascii="宋体" w:eastAsia="宋体" w:hAnsi="宋体"/>
          <w:b/>
          <w:szCs w:val="21"/>
        </w:rPr>
        <w:t>全国硕士研究生招生统一考试</w:t>
      </w:r>
    </w:p>
    <w:p w14:paraId="1D299C4A" w14:textId="6E324E12" w:rsidR="00F455CD" w:rsidRDefault="002F5D39" w:rsidP="00F455CD">
      <w:pPr>
        <w:spacing w:line="360" w:lineRule="auto"/>
        <w:rPr>
          <w:rFonts w:ascii="宋体" w:eastAsia="宋体" w:hAnsi="宋体"/>
          <w:szCs w:val="21"/>
        </w:rPr>
      </w:pPr>
      <w:r>
        <w:rPr>
          <w:rFonts w:ascii="宋体" w:eastAsia="宋体" w:hAnsi="宋体" w:hint="eastAsia"/>
          <w:szCs w:val="21"/>
        </w:rPr>
        <w:lastRenderedPageBreak/>
        <w:t>1</w:t>
      </w:r>
      <w:r>
        <w:rPr>
          <w:rFonts w:ascii="宋体" w:eastAsia="宋体" w:hAnsi="宋体"/>
          <w:szCs w:val="21"/>
        </w:rPr>
        <w:t xml:space="preserve">. </w:t>
      </w:r>
      <w:r w:rsidR="00EE55F6" w:rsidRPr="00F455CD">
        <w:rPr>
          <w:rFonts w:ascii="宋体" w:eastAsia="宋体" w:hAnsi="宋体"/>
          <w:szCs w:val="21"/>
        </w:rPr>
        <w:t>报名方式</w:t>
      </w:r>
    </w:p>
    <w:p w14:paraId="605D91DB" w14:textId="6DC1BEE0" w:rsidR="004471DA" w:rsidRPr="00F455CD" w:rsidRDefault="00EE55F6" w:rsidP="00E90293">
      <w:pPr>
        <w:spacing w:line="360" w:lineRule="auto"/>
        <w:ind w:firstLineChars="200" w:firstLine="420"/>
        <w:rPr>
          <w:rFonts w:ascii="宋体" w:eastAsia="宋体" w:hAnsi="宋体"/>
          <w:szCs w:val="21"/>
        </w:rPr>
      </w:pPr>
      <w:r w:rsidRPr="00F455CD">
        <w:rPr>
          <w:rFonts w:ascii="宋体" w:eastAsia="宋体" w:hAnsi="宋体"/>
          <w:szCs w:val="21"/>
        </w:rPr>
        <w:t>按照中国研究生招生网（</w:t>
      </w:r>
      <w:hyperlink r:id="rId9" w:history="1">
        <w:r w:rsidRPr="00F455CD">
          <w:rPr>
            <w:rStyle w:val="a4"/>
            <w:rFonts w:ascii="宋体" w:eastAsia="宋体" w:hAnsi="宋体"/>
            <w:color w:val="auto"/>
            <w:szCs w:val="21"/>
          </w:rPr>
          <w:t>https://yz.chsi.com.cn/</w:t>
        </w:r>
      </w:hyperlink>
      <w:r w:rsidRPr="00F455CD">
        <w:rPr>
          <w:rFonts w:ascii="宋体" w:eastAsia="宋体" w:hAnsi="宋体"/>
          <w:szCs w:val="21"/>
        </w:rPr>
        <w:t>）公布的考研日程，根据《清华大学</w:t>
      </w:r>
      <w:r w:rsidR="004471DA" w:rsidRPr="00F455CD">
        <w:rPr>
          <w:rFonts w:ascii="宋体" w:eastAsia="宋体" w:hAnsi="宋体"/>
          <w:szCs w:val="21"/>
        </w:rPr>
        <w:t>2020</w:t>
      </w:r>
      <w:r w:rsidRPr="00F455CD">
        <w:rPr>
          <w:rFonts w:ascii="宋体" w:eastAsia="宋体" w:hAnsi="宋体"/>
          <w:szCs w:val="21"/>
        </w:rPr>
        <w:t>年硕士研究生招生</w:t>
      </w:r>
      <w:r w:rsidR="0048149D">
        <w:rPr>
          <w:rFonts w:ascii="宋体" w:eastAsia="宋体" w:hAnsi="宋体" w:hint="eastAsia"/>
          <w:szCs w:val="21"/>
        </w:rPr>
        <w:t>章程</w:t>
      </w:r>
      <w:r w:rsidRPr="00F455CD">
        <w:rPr>
          <w:rFonts w:ascii="宋体" w:eastAsia="宋体" w:hAnsi="宋体"/>
          <w:szCs w:val="21"/>
        </w:rPr>
        <w:t>》要求报名参加全国硕士研究生招生统一考试。</w:t>
      </w:r>
    </w:p>
    <w:p w14:paraId="00B169A3" w14:textId="43675CCE" w:rsidR="004471DA" w:rsidRPr="00F455CD" w:rsidRDefault="00E90293" w:rsidP="00E90293">
      <w:pPr>
        <w:spacing w:line="360" w:lineRule="auto"/>
        <w:ind w:firstLineChars="200" w:firstLine="420"/>
        <w:rPr>
          <w:rFonts w:ascii="宋体" w:eastAsia="宋体" w:hAnsi="宋体"/>
          <w:szCs w:val="21"/>
        </w:rPr>
      </w:pPr>
      <w:r>
        <w:rPr>
          <w:rFonts w:ascii="宋体" w:eastAsia="宋体" w:hAnsi="宋体" w:hint="eastAsia"/>
          <w:szCs w:val="21"/>
        </w:rPr>
        <w:t>选择</w:t>
      </w:r>
      <w:r w:rsidR="00EE55F6" w:rsidRPr="00F455CD">
        <w:rPr>
          <w:rFonts w:ascii="宋体" w:eastAsia="宋体" w:hAnsi="宋体"/>
          <w:szCs w:val="21"/>
        </w:rPr>
        <w:t>报考院系：</w:t>
      </w:r>
      <w:r w:rsidR="00B50C91">
        <w:rPr>
          <w:rFonts w:ascii="宋体" w:eastAsia="宋体" w:hAnsi="宋体" w:hint="eastAsia"/>
          <w:szCs w:val="21"/>
        </w:rPr>
        <w:t>599</w:t>
      </w:r>
      <w:r w:rsidR="00EE55F6" w:rsidRPr="00F455CD">
        <w:rPr>
          <w:rFonts w:ascii="宋体" w:eastAsia="宋体" w:hAnsi="宋体"/>
          <w:szCs w:val="21"/>
        </w:rPr>
        <w:t>深圳</w:t>
      </w:r>
      <w:r w:rsidR="004471DA" w:rsidRPr="00F455CD">
        <w:rPr>
          <w:rFonts w:ascii="宋体" w:eastAsia="宋体" w:hAnsi="宋体" w:hint="eastAsia"/>
          <w:szCs w:val="21"/>
        </w:rPr>
        <w:t>国际</w:t>
      </w:r>
      <w:r w:rsidR="00EE55F6" w:rsidRPr="00F455CD">
        <w:rPr>
          <w:rFonts w:ascii="宋体" w:eastAsia="宋体" w:hAnsi="宋体"/>
          <w:szCs w:val="21"/>
        </w:rPr>
        <w:t>研究生院</w:t>
      </w:r>
    </w:p>
    <w:p w14:paraId="312E34FC" w14:textId="127CF672" w:rsidR="00EE55F6" w:rsidRPr="001F63E6" w:rsidRDefault="00E90293" w:rsidP="00E90293">
      <w:pPr>
        <w:spacing w:line="360" w:lineRule="auto"/>
        <w:ind w:firstLineChars="200" w:firstLine="420"/>
        <w:rPr>
          <w:rFonts w:ascii="宋体" w:eastAsia="宋体" w:hAnsi="宋体"/>
          <w:szCs w:val="21"/>
        </w:rPr>
      </w:pPr>
      <w:r>
        <w:rPr>
          <w:rFonts w:ascii="宋体" w:eastAsia="宋体" w:hAnsi="宋体" w:hint="eastAsia"/>
          <w:szCs w:val="21"/>
        </w:rPr>
        <w:t>选择</w:t>
      </w:r>
      <w:r w:rsidR="00EE55F6" w:rsidRPr="00F455CD">
        <w:rPr>
          <w:rFonts w:ascii="宋体" w:eastAsia="宋体" w:hAnsi="宋体"/>
          <w:szCs w:val="21"/>
        </w:rPr>
        <w:t>报考专业及方向：</w:t>
      </w:r>
      <w:r w:rsidR="00B50C91">
        <w:rPr>
          <w:rFonts w:ascii="宋体" w:eastAsia="宋体" w:hAnsi="宋体" w:hint="eastAsia"/>
          <w:szCs w:val="21"/>
        </w:rPr>
        <w:t>085400</w:t>
      </w:r>
      <w:r w:rsidR="001F63E6">
        <w:rPr>
          <w:rFonts w:ascii="宋体" w:eastAsia="宋体" w:hAnsi="宋体" w:hint="eastAsia"/>
          <w:szCs w:val="21"/>
        </w:rPr>
        <w:t>电子</w:t>
      </w:r>
      <w:r w:rsidR="001F63E6">
        <w:rPr>
          <w:rFonts w:ascii="宋体" w:eastAsia="宋体" w:hAnsi="宋体"/>
          <w:szCs w:val="21"/>
        </w:rPr>
        <w:t>信息</w:t>
      </w:r>
      <w:r w:rsidR="00CD79EE">
        <w:rPr>
          <w:rFonts w:ascii="宋体" w:eastAsia="宋体" w:hAnsi="宋体" w:hint="eastAsia"/>
          <w:szCs w:val="21"/>
        </w:rPr>
        <w:t>—</w:t>
      </w:r>
      <w:r w:rsidR="00B50C91">
        <w:rPr>
          <w:rFonts w:ascii="宋体" w:eastAsia="宋体" w:hAnsi="宋体" w:hint="eastAsia"/>
          <w:szCs w:val="21"/>
        </w:rPr>
        <w:t>05</w:t>
      </w:r>
      <w:r w:rsidR="004471DA" w:rsidRPr="00B50C91">
        <w:rPr>
          <w:rFonts w:ascii="宋体" w:eastAsia="宋体" w:hAnsi="宋体" w:hint="eastAsia"/>
          <w:szCs w:val="21"/>
        </w:rPr>
        <w:t>互动媒体设计与技术</w:t>
      </w:r>
    </w:p>
    <w:p w14:paraId="326C4B55" w14:textId="5A3DC265" w:rsidR="00EE55F6" w:rsidRPr="00F455CD" w:rsidRDefault="004101FE" w:rsidP="00D94EEB">
      <w:pPr>
        <w:spacing w:line="360" w:lineRule="auto"/>
        <w:rPr>
          <w:rFonts w:ascii="宋体" w:eastAsia="宋体" w:hAnsi="宋体"/>
          <w:szCs w:val="21"/>
        </w:rPr>
      </w:pPr>
      <w:r>
        <w:rPr>
          <w:rFonts w:ascii="宋体" w:eastAsia="宋体" w:hAnsi="宋体"/>
          <w:szCs w:val="21"/>
        </w:rPr>
        <w:t>2</w:t>
      </w:r>
      <w:r w:rsidR="002B7070">
        <w:rPr>
          <w:rFonts w:ascii="宋体" w:eastAsia="宋体" w:hAnsi="宋体"/>
          <w:szCs w:val="21"/>
        </w:rPr>
        <w:t xml:space="preserve">. </w:t>
      </w:r>
      <w:r w:rsidR="00EE55F6" w:rsidRPr="00F455CD">
        <w:rPr>
          <w:rFonts w:ascii="宋体" w:eastAsia="宋体" w:hAnsi="宋体"/>
          <w:szCs w:val="21"/>
        </w:rPr>
        <w:t>符合清华大学报考条件的考生</w:t>
      </w:r>
      <w:r w:rsidR="00E90293">
        <w:rPr>
          <w:rFonts w:ascii="宋体" w:eastAsia="宋体" w:hAnsi="宋体" w:hint="eastAsia"/>
          <w:szCs w:val="21"/>
        </w:rPr>
        <w:t>，</w:t>
      </w:r>
      <w:r w:rsidR="00EE55F6" w:rsidRPr="00F455CD">
        <w:rPr>
          <w:rFonts w:ascii="宋体" w:eastAsia="宋体" w:hAnsi="宋体"/>
          <w:szCs w:val="21"/>
        </w:rPr>
        <w:t>初试成绩达到</w:t>
      </w:r>
      <w:r w:rsidR="004471DA" w:rsidRPr="00F455CD">
        <w:rPr>
          <w:rFonts w:ascii="宋体" w:eastAsia="宋体" w:hAnsi="宋体" w:hint="eastAsia"/>
          <w:szCs w:val="21"/>
        </w:rPr>
        <w:t>互动媒体设计与技术</w:t>
      </w:r>
      <w:r w:rsidR="00EE55F6" w:rsidRPr="00F455CD">
        <w:rPr>
          <w:rFonts w:ascii="宋体" w:eastAsia="宋体" w:hAnsi="宋体"/>
          <w:szCs w:val="21"/>
        </w:rPr>
        <w:t>项目复试规定的基本分数要求</w:t>
      </w:r>
      <w:r w:rsidR="007B20EC">
        <w:rPr>
          <w:rFonts w:ascii="宋体" w:eastAsia="宋体" w:hAnsi="宋体" w:hint="eastAsia"/>
          <w:szCs w:val="21"/>
        </w:rPr>
        <w:t>，</w:t>
      </w:r>
      <w:r w:rsidR="007B20EC">
        <w:rPr>
          <w:rFonts w:ascii="宋体" w:eastAsia="宋体" w:hAnsi="宋体"/>
          <w:szCs w:val="21"/>
        </w:rPr>
        <w:t>可</w:t>
      </w:r>
      <w:r w:rsidR="001E3285">
        <w:rPr>
          <w:rFonts w:ascii="宋体" w:eastAsia="宋体" w:hAnsi="宋体" w:hint="eastAsia"/>
          <w:szCs w:val="21"/>
        </w:rPr>
        <w:t>入围</w:t>
      </w:r>
      <w:r w:rsidR="001E3285">
        <w:rPr>
          <w:rFonts w:ascii="宋体" w:eastAsia="宋体" w:hAnsi="宋体"/>
          <w:szCs w:val="21"/>
        </w:rPr>
        <w:t>复试</w:t>
      </w:r>
      <w:r w:rsidR="00EE55F6" w:rsidRPr="00F455CD">
        <w:rPr>
          <w:rFonts w:ascii="宋体" w:eastAsia="宋体" w:hAnsi="宋体"/>
          <w:szCs w:val="21"/>
        </w:rPr>
        <w:t>。</w:t>
      </w:r>
      <w:r w:rsidR="00D94EEB">
        <w:rPr>
          <w:rFonts w:ascii="宋体" w:eastAsia="宋体" w:hAnsi="宋体" w:hint="eastAsia"/>
          <w:szCs w:val="21"/>
        </w:rPr>
        <w:t>复试地点：</w:t>
      </w:r>
      <w:r w:rsidR="00D94EEB" w:rsidRPr="002B7070">
        <w:rPr>
          <w:rFonts w:ascii="宋体" w:eastAsia="宋体" w:hAnsi="宋体" w:hint="eastAsia"/>
          <w:szCs w:val="21"/>
        </w:rPr>
        <w:t>校本部（北京）</w:t>
      </w:r>
      <w:r w:rsidR="00D94EEB">
        <w:rPr>
          <w:rFonts w:ascii="宋体" w:eastAsia="宋体" w:hAnsi="宋体" w:hint="eastAsia"/>
          <w:szCs w:val="21"/>
        </w:rPr>
        <w:t>。</w:t>
      </w:r>
      <w:bookmarkStart w:id="0" w:name="_GoBack"/>
      <w:bookmarkEnd w:id="0"/>
    </w:p>
    <w:p w14:paraId="7F92C2C2" w14:textId="6C7BC9EF" w:rsidR="00EE55F6" w:rsidRPr="00F455CD" w:rsidRDefault="00EE55F6" w:rsidP="00E90293">
      <w:pPr>
        <w:spacing w:line="360" w:lineRule="auto"/>
        <w:ind w:firstLineChars="200" w:firstLine="420"/>
        <w:rPr>
          <w:rFonts w:ascii="宋体" w:eastAsia="宋体" w:hAnsi="宋体"/>
          <w:szCs w:val="21"/>
        </w:rPr>
      </w:pPr>
      <w:r w:rsidRPr="00F455CD">
        <w:rPr>
          <w:rFonts w:ascii="宋体" w:eastAsia="宋体" w:hAnsi="宋体"/>
          <w:szCs w:val="21"/>
        </w:rPr>
        <w:t>专业课</w:t>
      </w:r>
      <w:r w:rsidR="00774620">
        <w:rPr>
          <w:rFonts w:ascii="宋体" w:eastAsia="宋体" w:hAnsi="宋体" w:hint="eastAsia"/>
          <w:szCs w:val="21"/>
        </w:rPr>
        <w:t>考试科目</w:t>
      </w:r>
      <w:r w:rsidR="00774620">
        <w:rPr>
          <w:rFonts w:ascii="宋体" w:eastAsia="宋体" w:hAnsi="宋体"/>
          <w:szCs w:val="21"/>
        </w:rPr>
        <w:t>和</w:t>
      </w:r>
      <w:r w:rsidR="00774620">
        <w:rPr>
          <w:rFonts w:ascii="宋体" w:eastAsia="宋体" w:hAnsi="宋体" w:hint="eastAsia"/>
          <w:szCs w:val="21"/>
        </w:rPr>
        <w:t>大纲</w:t>
      </w:r>
      <w:r w:rsidRPr="00F455CD">
        <w:rPr>
          <w:rFonts w:ascii="宋体" w:eastAsia="宋体" w:hAnsi="宋体"/>
          <w:szCs w:val="21"/>
        </w:rPr>
        <w:t>请参阅</w:t>
      </w:r>
      <w:r w:rsidR="004264E7" w:rsidRPr="00F455CD">
        <w:rPr>
          <w:rFonts w:ascii="宋体" w:eastAsia="宋体" w:hAnsi="宋体"/>
          <w:szCs w:val="21"/>
        </w:rPr>
        <w:t>清华大学深圳</w:t>
      </w:r>
      <w:r w:rsidR="004264E7" w:rsidRPr="00F455CD">
        <w:rPr>
          <w:rFonts w:ascii="宋体" w:eastAsia="宋体" w:hAnsi="宋体" w:hint="eastAsia"/>
          <w:szCs w:val="21"/>
        </w:rPr>
        <w:t>国际</w:t>
      </w:r>
      <w:r w:rsidR="004264E7" w:rsidRPr="00F455CD">
        <w:rPr>
          <w:rFonts w:ascii="宋体" w:eastAsia="宋体" w:hAnsi="宋体"/>
          <w:szCs w:val="21"/>
        </w:rPr>
        <w:t>研究生院</w:t>
      </w:r>
      <w:r w:rsidR="004264E7">
        <w:rPr>
          <w:rFonts w:ascii="宋体" w:eastAsia="宋体" w:hAnsi="宋体" w:hint="eastAsia"/>
          <w:szCs w:val="21"/>
        </w:rPr>
        <w:t>官</w:t>
      </w:r>
      <w:r w:rsidR="004264E7" w:rsidRPr="00F455CD">
        <w:rPr>
          <w:rFonts w:ascii="宋体" w:eastAsia="宋体" w:hAnsi="宋体"/>
          <w:szCs w:val="21"/>
        </w:rPr>
        <w:t>网</w:t>
      </w:r>
      <w:r w:rsidR="002F5D39">
        <w:rPr>
          <w:rFonts w:ascii="宋体" w:eastAsia="宋体" w:hAnsi="宋体" w:hint="eastAsia"/>
          <w:szCs w:val="21"/>
        </w:rPr>
        <w:t>（预计</w:t>
      </w:r>
      <w:r w:rsidR="002F5D39">
        <w:rPr>
          <w:rFonts w:ascii="宋体" w:eastAsia="宋体" w:hAnsi="宋体"/>
          <w:szCs w:val="21"/>
        </w:rPr>
        <w:t>八月底公布</w:t>
      </w:r>
      <w:r w:rsidR="002F5D39">
        <w:rPr>
          <w:rFonts w:ascii="宋体" w:eastAsia="宋体" w:hAnsi="宋体" w:hint="eastAsia"/>
          <w:szCs w:val="21"/>
        </w:rPr>
        <w:t>）</w:t>
      </w:r>
      <w:r w:rsidRPr="00F455CD">
        <w:rPr>
          <w:rFonts w:ascii="宋体" w:eastAsia="宋体" w:hAnsi="宋体"/>
          <w:szCs w:val="21"/>
        </w:rPr>
        <w:t>。</w:t>
      </w:r>
    </w:p>
    <w:p w14:paraId="3C46863C" w14:textId="77777777" w:rsidR="004471DA" w:rsidRPr="00E90293" w:rsidRDefault="00EE55F6" w:rsidP="00F455CD">
      <w:pPr>
        <w:spacing w:line="360" w:lineRule="auto"/>
        <w:rPr>
          <w:rFonts w:ascii="宋体" w:eastAsia="宋体" w:hAnsi="宋体"/>
          <w:b/>
          <w:szCs w:val="21"/>
        </w:rPr>
      </w:pPr>
      <w:r w:rsidRPr="00E90293">
        <w:rPr>
          <w:rFonts w:ascii="宋体" w:eastAsia="宋体" w:hAnsi="宋体"/>
          <w:b/>
          <w:szCs w:val="21"/>
        </w:rPr>
        <w:t>四、培养方式</w:t>
      </w:r>
    </w:p>
    <w:p w14:paraId="78988C14" w14:textId="553CBDB0" w:rsidR="00EE55F6" w:rsidRPr="00F455CD" w:rsidRDefault="004471DA" w:rsidP="00E90293">
      <w:pPr>
        <w:spacing w:line="360" w:lineRule="auto"/>
        <w:ind w:firstLineChars="200" w:firstLine="420"/>
        <w:rPr>
          <w:rFonts w:ascii="宋体" w:eastAsia="宋体" w:hAnsi="宋体"/>
          <w:szCs w:val="21"/>
        </w:rPr>
      </w:pPr>
      <w:r w:rsidRPr="00CD79EE">
        <w:rPr>
          <w:rFonts w:ascii="宋体" w:eastAsia="宋体" w:hAnsi="宋体"/>
          <w:szCs w:val="21"/>
        </w:rPr>
        <w:t>学制</w:t>
      </w:r>
      <w:r w:rsidR="00774620" w:rsidRPr="00CD79EE">
        <w:rPr>
          <w:rFonts w:ascii="宋体" w:eastAsia="宋体" w:hAnsi="宋体" w:hint="eastAsia"/>
          <w:szCs w:val="21"/>
        </w:rPr>
        <w:t>2</w:t>
      </w:r>
      <w:r w:rsidR="00774620" w:rsidRPr="00CD79EE">
        <w:rPr>
          <w:rFonts w:ascii="宋体" w:eastAsia="宋体" w:hAnsi="宋体"/>
          <w:szCs w:val="21"/>
        </w:rPr>
        <w:t>-3</w:t>
      </w:r>
      <w:r w:rsidR="00774620" w:rsidRPr="00CD79EE">
        <w:rPr>
          <w:rFonts w:ascii="宋体" w:eastAsia="宋体" w:hAnsi="宋体" w:hint="eastAsia"/>
          <w:szCs w:val="21"/>
        </w:rPr>
        <w:t>年</w:t>
      </w:r>
      <w:r w:rsidR="00E90293">
        <w:rPr>
          <w:rFonts w:ascii="宋体" w:eastAsia="宋体" w:hAnsi="宋体" w:hint="eastAsia"/>
          <w:szCs w:val="21"/>
        </w:rPr>
        <w:t>，“</w:t>
      </w:r>
      <w:r w:rsidRPr="00F455CD">
        <w:rPr>
          <w:rFonts w:ascii="宋体" w:eastAsia="宋体" w:hAnsi="宋体"/>
          <w:szCs w:val="21"/>
        </w:rPr>
        <w:t>学校导师+企业导师</w:t>
      </w:r>
      <w:r w:rsidR="00E90293">
        <w:rPr>
          <w:rFonts w:ascii="宋体" w:eastAsia="宋体" w:hAnsi="宋体" w:hint="eastAsia"/>
          <w:szCs w:val="21"/>
        </w:rPr>
        <w:t>”双导师模式进行</w:t>
      </w:r>
      <w:r w:rsidRPr="00F455CD">
        <w:rPr>
          <w:rFonts w:ascii="宋体" w:eastAsia="宋体" w:hAnsi="宋体" w:hint="eastAsia"/>
          <w:szCs w:val="21"/>
        </w:rPr>
        <w:t>联合</w:t>
      </w:r>
      <w:r w:rsidR="00EE55F6" w:rsidRPr="00F455CD">
        <w:rPr>
          <w:rFonts w:ascii="宋体" w:eastAsia="宋体" w:hAnsi="宋体"/>
          <w:szCs w:val="21"/>
        </w:rPr>
        <w:t>培养，国内学习地点在清华大学深圳</w:t>
      </w:r>
      <w:r w:rsidRPr="00F455CD">
        <w:rPr>
          <w:rFonts w:ascii="宋体" w:eastAsia="宋体" w:hAnsi="宋体" w:hint="eastAsia"/>
          <w:szCs w:val="21"/>
        </w:rPr>
        <w:t>国际</w:t>
      </w:r>
      <w:r w:rsidR="00EE55F6" w:rsidRPr="00F455CD">
        <w:rPr>
          <w:rFonts w:ascii="宋体" w:eastAsia="宋体" w:hAnsi="宋体"/>
          <w:szCs w:val="21"/>
        </w:rPr>
        <w:t>研究生院。</w:t>
      </w:r>
    </w:p>
    <w:p w14:paraId="0F42C4C5" w14:textId="77777777" w:rsidR="00E90293" w:rsidRDefault="00EE55F6" w:rsidP="00F455CD">
      <w:pPr>
        <w:spacing w:line="360" w:lineRule="auto"/>
        <w:rPr>
          <w:rFonts w:ascii="宋体" w:eastAsia="宋体" w:hAnsi="宋体"/>
          <w:b/>
          <w:szCs w:val="21"/>
        </w:rPr>
      </w:pPr>
      <w:r w:rsidRPr="00E90293">
        <w:rPr>
          <w:rFonts w:ascii="宋体" w:eastAsia="宋体" w:hAnsi="宋体"/>
          <w:b/>
          <w:szCs w:val="21"/>
        </w:rPr>
        <w:t>五、信息查询、联系方式</w:t>
      </w:r>
    </w:p>
    <w:p w14:paraId="487C4475" w14:textId="2D702BB1" w:rsidR="00B32D55" w:rsidRPr="00B32D55" w:rsidRDefault="00B32D55" w:rsidP="00F455CD">
      <w:pPr>
        <w:spacing w:line="360" w:lineRule="auto"/>
        <w:rPr>
          <w:rFonts w:ascii="宋体" w:eastAsia="宋体" w:hAnsi="宋体"/>
          <w:szCs w:val="21"/>
        </w:rPr>
      </w:pPr>
      <w:r w:rsidRPr="00B32D55">
        <w:rPr>
          <w:rFonts w:ascii="宋体" w:eastAsia="宋体" w:hAnsi="宋体" w:hint="eastAsia"/>
          <w:szCs w:val="21"/>
        </w:rPr>
        <w:t>联系人</w:t>
      </w:r>
      <w:r w:rsidRPr="00B32D55">
        <w:rPr>
          <w:rFonts w:ascii="宋体" w:eastAsia="宋体" w:hAnsi="宋体"/>
          <w:szCs w:val="21"/>
        </w:rPr>
        <w:t>：</w:t>
      </w:r>
      <w:r w:rsidRPr="00B32D55">
        <w:rPr>
          <w:rFonts w:ascii="宋体" w:eastAsia="宋体" w:hAnsi="宋体" w:hint="eastAsia"/>
          <w:szCs w:val="21"/>
        </w:rPr>
        <w:t>沈</w:t>
      </w:r>
      <w:r w:rsidRPr="00B32D55">
        <w:rPr>
          <w:rFonts w:ascii="宋体" w:eastAsia="宋体" w:hAnsi="宋体"/>
          <w:szCs w:val="21"/>
        </w:rPr>
        <w:t xml:space="preserve">老师 </w:t>
      </w:r>
    </w:p>
    <w:p w14:paraId="34265FEE" w14:textId="4348E01F" w:rsidR="00B32D55" w:rsidRPr="00E90293" w:rsidRDefault="00B32D55" w:rsidP="00F455CD">
      <w:pPr>
        <w:spacing w:line="360" w:lineRule="auto"/>
        <w:rPr>
          <w:rFonts w:ascii="宋体" w:eastAsia="宋体" w:hAnsi="宋体"/>
          <w:b/>
          <w:szCs w:val="21"/>
        </w:rPr>
      </w:pPr>
      <w:r w:rsidRPr="00B32D55">
        <w:rPr>
          <w:rFonts w:ascii="宋体" w:eastAsia="宋体" w:hAnsi="宋体" w:hint="eastAsia"/>
          <w:szCs w:val="21"/>
        </w:rPr>
        <w:t>联系电话</w:t>
      </w:r>
      <w:r>
        <w:rPr>
          <w:rFonts w:ascii="宋体" w:eastAsia="宋体" w:hAnsi="宋体"/>
          <w:b/>
          <w:szCs w:val="21"/>
        </w:rPr>
        <w:t>：</w:t>
      </w:r>
      <w:r w:rsidRPr="00F455CD">
        <w:rPr>
          <w:rFonts w:ascii="宋体" w:eastAsia="宋体" w:hAnsi="宋体"/>
          <w:szCs w:val="21"/>
        </w:rPr>
        <w:t>0755-</w:t>
      </w:r>
      <w:r w:rsidRPr="00F455CD">
        <w:rPr>
          <w:rFonts w:ascii="宋体" w:eastAsia="宋体" w:hAnsi="宋体" w:hint="eastAsia"/>
          <w:szCs w:val="21"/>
        </w:rPr>
        <w:t>26036443</w:t>
      </w:r>
    </w:p>
    <w:p w14:paraId="0C339D15" w14:textId="5330A35B" w:rsidR="00B32D55" w:rsidRDefault="00B32D55" w:rsidP="00E90293">
      <w:pPr>
        <w:spacing w:line="360" w:lineRule="auto"/>
        <w:rPr>
          <w:rFonts w:ascii="宋体" w:eastAsia="宋体" w:hAnsi="宋体"/>
          <w:szCs w:val="21"/>
        </w:rPr>
      </w:pPr>
      <w:r>
        <w:rPr>
          <w:rFonts w:ascii="宋体" w:eastAsia="宋体" w:hAnsi="宋体" w:hint="eastAsia"/>
          <w:szCs w:val="21"/>
        </w:rPr>
        <w:t>地址</w:t>
      </w:r>
      <w:r>
        <w:rPr>
          <w:rFonts w:ascii="宋体" w:eastAsia="宋体" w:hAnsi="宋体"/>
          <w:szCs w:val="21"/>
        </w:rPr>
        <w:t>：</w:t>
      </w:r>
      <w:r w:rsidRPr="00F455CD">
        <w:rPr>
          <w:rFonts w:ascii="宋体" w:eastAsia="宋体" w:hAnsi="宋体"/>
          <w:szCs w:val="21"/>
        </w:rPr>
        <w:t>广东省深圳市南山区西丽大学城清华大学深圳研究生院F楼</w:t>
      </w:r>
      <w:r w:rsidRPr="00F455CD">
        <w:rPr>
          <w:rFonts w:ascii="宋体" w:eastAsia="宋体" w:hAnsi="宋体" w:hint="eastAsia"/>
          <w:szCs w:val="21"/>
        </w:rPr>
        <w:t>102</w:t>
      </w:r>
      <w:r w:rsidRPr="00F455CD">
        <w:rPr>
          <w:rFonts w:ascii="宋体" w:eastAsia="宋体" w:hAnsi="宋体"/>
          <w:szCs w:val="21"/>
        </w:rPr>
        <w:t>办公室</w:t>
      </w:r>
    </w:p>
    <w:p w14:paraId="0F836374" w14:textId="35A8155F" w:rsidR="00F455CD" w:rsidRPr="00F455CD" w:rsidRDefault="00B32D55" w:rsidP="00E90293">
      <w:pPr>
        <w:spacing w:line="360" w:lineRule="auto"/>
        <w:rPr>
          <w:rFonts w:ascii="宋体" w:eastAsia="宋体" w:hAnsi="宋体"/>
          <w:szCs w:val="21"/>
        </w:rPr>
      </w:pPr>
      <w:r>
        <w:rPr>
          <w:rFonts w:ascii="宋体" w:eastAsia="宋体" w:hAnsi="宋体" w:hint="eastAsia"/>
          <w:szCs w:val="21"/>
        </w:rPr>
        <w:t>网站</w:t>
      </w:r>
      <w:r>
        <w:rPr>
          <w:rFonts w:ascii="宋体" w:eastAsia="宋体" w:hAnsi="宋体"/>
          <w:szCs w:val="21"/>
        </w:rPr>
        <w:t>：</w:t>
      </w:r>
      <w:r w:rsidR="00E90293">
        <w:rPr>
          <w:rFonts w:ascii="宋体" w:eastAsia="宋体" w:hAnsi="宋体" w:hint="eastAsia"/>
          <w:szCs w:val="21"/>
        </w:rPr>
        <w:t>（</w:t>
      </w:r>
      <w:r w:rsidR="00E90293">
        <w:rPr>
          <w:rFonts w:ascii="宋体" w:eastAsia="宋体" w:hAnsi="宋体"/>
          <w:szCs w:val="21"/>
        </w:rPr>
        <w:t>1</w:t>
      </w:r>
      <w:r w:rsidR="00E90293">
        <w:rPr>
          <w:rFonts w:ascii="宋体" w:eastAsia="宋体" w:hAnsi="宋体" w:hint="eastAsia"/>
          <w:szCs w:val="21"/>
        </w:rPr>
        <w:t>）</w:t>
      </w:r>
      <w:r w:rsidR="00EE55F6" w:rsidRPr="00F455CD">
        <w:rPr>
          <w:rFonts w:ascii="宋体" w:eastAsia="宋体" w:hAnsi="宋体"/>
          <w:szCs w:val="21"/>
        </w:rPr>
        <w:t>清华大学研究生招生信息主页网址：</w:t>
      </w:r>
      <w:hyperlink r:id="rId10" w:history="1">
        <w:r w:rsidR="00EE55F6" w:rsidRPr="00F455CD">
          <w:rPr>
            <w:rStyle w:val="a4"/>
            <w:rFonts w:ascii="宋体" w:eastAsia="宋体" w:hAnsi="宋体"/>
            <w:color w:val="auto"/>
            <w:szCs w:val="21"/>
          </w:rPr>
          <w:t>http://yz.tsinghua.edu.cn/</w:t>
        </w:r>
      </w:hyperlink>
    </w:p>
    <w:p w14:paraId="09F41273" w14:textId="56FC27F7" w:rsidR="00A80F6B" w:rsidRPr="004264E7" w:rsidRDefault="00E90293" w:rsidP="00B11FA9">
      <w:pPr>
        <w:spacing w:line="360" w:lineRule="auto"/>
        <w:ind w:firstLineChars="200" w:firstLine="420"/>
        <w:rPr>
          <w:rFonts w:ascii="宋体" w:eastAsia="宋体" w:hAnsi="宋体"/>
          <w:szCs w:val="21"/>
        </w:rPr>
      </w:pPr>
      <w:r>
        <w:rPr>
          <w:rFonts w:ascii="宋体" w:eastAsia="宋体" w:hAnsi="宋体" w:hint="eastAsia"/>
          <w:szCs w:val="21"/>
        </w:rPr>
        <w:t>（</w:t>
      </w:r>
      <w:r w:rsidR="00B32D55">
        <w:rPr>
          <w:rFonts w:ascii="宋体" w:eastAsia="宋体" w:hAnsi="宋体"/>
          <w:szCs w:val="21"/>
        </w:rPr>
        <w:t>2</w:t>
      </w:r>
      <w:r>
        <w:rPr>
          <w:rFonts w:ascii="宋体" w:eastAsia="宋体" w:hAnsi="宋体" w:hint="eastAsia"/>
          <w:szCs w:val="21"/>
        </w:rPr>
        <w:t>）</w:t>
      </w:r>
      <w:r w:rsidR="00EE55F6" w:rsidRPr="00F455CD">
        <w:rPr>
          <w:rFonts w:ascii="宋体" w:eastAsia="宋体" w:hAnsi="宋体"/>
          <w:szCs w:val="21"/>
        </w:rPr>
        <w:t>清华大学深圳</w:t>
      </w:r>
      <w:r w:rsidR="00F455CD" w:rsidRPr="00F455CD">
        <w:rPr>
          <w:rFonts w:ascii="宋体" w:eastAsia="宋体" w:hAnsi="宋体" w:hint="eastAsia"/>
          <w:szCs w:val="21"/>
        </w:rPr>
        <w:t>国际</w:t>
      </w:r>
      <w:r w:rsidR="00EE55F6" w:rsidRPr="00F455CD">
        <w:rPr>
          <w:rFonts w:ascii="宋体" w:eastAsia="宋体" w:hAnsi="宋体"/>
          <w:szCs w:val="21"/>
        </w:rPr>
        <w:t>研究生院网址</w:t>
      </w:r>
      <w:r w:rsidR="00EE55F6" w:rsidRPr="00CC408E">
        <w:rPr>
          <w:rFonts w:ascii="宋体" w:eastAsia="宋体" w:hAnsi="宋体"/>
          <w:szCs w:val="21"/>
        </w:rPr>
        <w:t>：</w:t>
      </w:r>
      <w:r w:rsidR="001F63E6" w:rsidRPr="00CC408E">
        <w:rPr>
          <w:rFonts w:ascii="宋体" w:eastAsia="宋体" w:hAnsi="宋体"/>
          <w:u w:val="single"/>
        </w:rPr>
        <w:t>http://www.sigs.tsinghua.edu.cn/cnhtml/index.html</w:t>
      </w:r>
    </w:p>
    <w:sectPr w:rsidR="00A80F6B" w:rsidRPr="00426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C4103" w14:textId="77777777" w:rsidR="00A21161" w:rsidRDefault="00A21161" w:rsidP="005F5709">
      <w:r>
        <w:separator/>
      </w:r>
    </w:p>
  </w:endnote>
  <w:endnote w:type="continuationSeparator" w:id="0">
    <w:p w14:paraId="6DAE9001" w14:textId="77777777" w:rsidR="00A21161" w:rsidRDefault="00A21161" w:rsidP="005F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2569" w14:textId="77777777" w:rsidR="00A21161" w:rsidRDefault="00A21161" w:rsidP="005F5709">
      <w:r>
        <w:separator/>
      </w:r>
    </w:p>
  </w:footnote>
  <w:footnote w:type="continuationSeparator" w:id="0">
    <w:p w14:paraId="03908305" w14:textId="77777777" w:rsidR="00A21161" w:rsidRDefault="00A21161" w:rsidP="005F5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F35EC"/>
    <w:multiLevelType w:val="hybridMultilevel"/>
    <w:tmpl w:val="C8608874"/>
    <w:lvl w:ilvl="0" w:tplc="A504086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EA4042"/>
    <w:multiLevelType w:val="hybridMultilevel"/>
    <w:tmpl w:val="1BACD96E"/>
    <w:lvl w:ilvl="0" w:tplc="8916BAB4">
      <w:start w:val="1"/>
      <w:numFmt w:val="decimalEnclosedCircle"/>
      <w:lvlText w:val="%1"/>
      <w:lvlJc w:val="left"/>
      <w:pPr>
        <w:ind w:left="360" w:hanging="360"/>
      </w:pPr>
      <w:rPr>
        <w:rFonts w:ascii="微软雅黑" w:eastAsia="微软雅黑" w:hAnsi="微软雅黑" w:cs="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18"/>
    <w:rsid w:val="0018068B"/>
    <w:rsid w:val="001C1602"/>
    <w:rsid w:val="001E3285"/>
    <w:rsid w:val="001F63E6"/>
    <w:rsid w:val="0022331F"/>
    <w:rsid w:val="00257118"/>
    <w:rsid w:val="002A7EB8"/>
    <w:rsid w:val="002B7070"/>
    <w:rsid w:val="002F5D39"/>
    <w:rsid w:val="00310949"/>
    <w:rsid w:val="003716E5"/>
    <w:rsid w:val="003B7ABF"/>
    <w:rsid w:val="004101FE"/>
    <w:rsid w:val="0041574B"/>
    <w:rsid w:val="004264E7"/>
    <w:rsid w:val="0043258A"/>
    <w:rsid w:val="004471DA"/>
    <w:rsid w:val="0048149D"/>
    <w:rsid w:val="004F0B3A"/>
    <w:rsid w:val="005F5709"/>
    <w:rsid w:val="00690309"/>
    <w:rsid w:val="00691C3E"/>
    <w:rsid w:val="00774620"/>
    <w:rsid w:val="007A691C"/>
    <w:rsid w:val="007B20EC"/>
    <w:rsid w:val="00803857"/>
    <w:rsid w:val="008E0509"/>
    <w:rsid w:val="008F5C71"/>
    <w:rsid w:val="009009A2"/>
    <w:rsid w:val="00913D2A"/>
    <w:rsid w:val="009735C9"/>
    <w:rsid w:val="00973D5B"/>
    <w:rsid w:val="009B4453"/>
    <w:rsid w:val="009C1591"/>
    <w:rsid w:val="00A0635D"/>
    <w:rsid w:val="00A21161"/>
    <w:rsid w:val="00A80F6B"/>
    <w:rsid w:val="00A84761"/>
    <w:rsid w:val="00AA2A45"/>
    <w:rsid w:val="00B06F2B"/>
    <w:rsid w:val="00B11FA9"/>
    <w:rsid w:val="00B32D55"/>
    <w:rsid w:val="00B50C91"/>
    <w:rsid w:val="00C07969"/>
    <w:rsid w:val="00C51112"/>
    <w:rsid w:val="00C5571A"/>
    <w:rsid w:val="00C6350A"/>
    <w:rsid w:val="00CC408E"/>
    <w:rsid w:val="00CD79EE"/>
    <w:rsid w:val="00CE4C47"/>
    <w:rsid w:val="00D43AB1"/>
    <w:rsid w:val="00D450DC"/>
    <w:rsid w:val="00D57725"/>
    <w:rsid w:val="00D62E29"/>
    <w:rsid w:val="00D94EEB"/>
    <w:rsid w:val="00DE7A69"/>
    <w:rsid w:val="00E03094"/>
    <w:rsid w:val="00E647E0"/>
    <w:rsid w:val="00E90293"/>
    <w:rsid w:val="00EA3A3F"/>
    <w:rsid w:val="00EE55F6"/>
    <w:rsid w:val="00F455CD"/>
    <w:rsid w:val="00F7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3159"/>
  <w15:chartTrackingRefBased/>
  <w15:docId w15:val="{5FC71D75-CACF-4A0E-9EFB-0D3E9342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E55F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E55F6"/>
    <w:rPr>
      <w:rFonts w:ascii="宋体" w:eastAsia="宋体" w:hAnsi="宋体" w:cs="宋体"/>
      <w:b/>
      <w:bCs/>
      <w:kern w:val="0"/>
      <w:sz w:val="36"/>
      <w:szCs w:val="36"/>
    </w:rPr>
  </w:style>
  <w:style w:type="paragraph" w:styleId="a3">
    <w:name w:val="Normal (Web)"/>
    <w:basedOn w:val="a"/>
    <w:uiPriority w:val="99"/>
    <w:semiHidden/>
    <w:unhideWhenUsed/>
    <w:rsid w:val="00EE55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E55F6"/>
    <w:rPr>
      <w:color w:val="0000FF"/>
      <w:u w:val="single"/>
    </w:rPr>
  </w:style>
  <w:style w:type="character" w:styleId="a5">
    <w:name w:val="Strong"/>
    <w:basedOn w:val="a0"/>
    <w:uiPriority w:val="22"/>
    <w:qFormat/>
    <w:rsid w:val="0043258A"/>
    <w:rPr>
      <w:b/>
      <w:bCs/>
    </w:rPr>
  </w:style>
  <w:style w:type="paragraph" w:styleId="a6">
    <w:name w:val="List Paragraph"/>
    <w:basedOn w:val="a"/>
    <w:uiPriority w:val="34"/>
    <w:qFormat/>
    <w:rsid w:val="004471DA"/>
    <w:pPr>
      <w:ind w:firstLineChars="200" w:firstLine="420"/>
    </w:pPr>
  </w:style>
  <w:style w:type="character" w:styleId="a7">
    <w:name w:val="annotation reference"/>
    <w:basedOn w:val="a0"/>
    <w:uiPriority w:val="99"/>
    <w:semiHidden/>
    <w:unhideWhenUsed/>
    <w:rsid w:val="00EA3A3F"/>
    <w:rPr>
      <w:sz w:val="21"/>
      <w:szCs w:val="21"/>
    </w:rPr>
  </w:style>
  <w:style w:type="paragraph" w:styleId="a8">
    <w:name w:val="annotation text"/>
    <w:basedOn w:val="a"/>
    <w:link w:val="Char"/>
    <w:uiPriority w:val="99"/>
    <w:semiHidden/>
    <w:unhideWhenUsed/>
    <w:rsid w:val="00EA3A3F"/>
    <w:pPr>
      <w:jc w:val="left"/>
    </w:pPr>
  </w:style>
  <w:style w:type="character" w:customStyle="1" w:styleId="Char">
    <w:name w:val="批注文字 Char"/>
    <w:basedOn w:val="a0"/>
    <w:link w:val="a8"/>
    <w:uiPriority w:val="99"/>
    <w:semiHidden/>
    <w:rsid w:val="00EA3A3F"/>
  </w:style>
  <w:style w:type="paragraph" w:styleId="a9">
    <w:name w:val="annotation subject"/>
    <w:basedOn w:val="a8"/>
    <w:next w:val="a8"/>
    <w:link w:val="Char0"/>
    <w:uiPriority w:val="99"/>
    <w:semiHidden/>
    <w:unhideWhenUsed/>
    <w:rsid w:val="00EA3A3F"/>
    <w:rPr>
      <w:b/>
      <w:bCs/>
    </w:rPr>
  </w:style>
  <w:style w:type="character" w:customStyle="1" w:styleId="Char0">
    <w:name w:val="批注主题 Char"/>
    <w:basedOn w:val="Char"/>
    <w:link w:val="a9"/>
    <w:uiPriority w:val="99"/>
    <w:semiHidden/>
    <w:rsid w:val="00EA3A3F"/>
    <w:rPr>
      <w:b/>
      <w:bCs/>
    </w:rPr>
  </w:style>
  <w:style w:type="paragraph" w:styleId="aa">
    <w:name w:val="Balloon Text"/>
    <w:basedOn w:val="a"/>
    <w:link w:val="Char1"/>
    <w:uiPriority w:val="99"/>
    <w:semiHidden/>
    <w:unhideWhenUsed/>
    <w:rsid w:val="00EA3A3F"/>
    <w:rPr>
      <w:sz w:val="18"/>
      <w:szCs w:val="18"/>
    </w:rPr>
  </w:style>
  <w:style w:type="character" w:customStyle="1" w:styleId="Char1">
    <w:name w:val="批注框文本 Char"/>
    <w:basedOn w:val="a0"/>
    <w:link w:val="aa"/>
    <w:uiPriority w:val="99"/>
    <w:semiHidden/>
    <w:rsid w:val="00EA3A3F"/>
    <w:rPr>
      <w:sz w:val="18"/>
      <w:szCs w:val="18"/>
    </w:rPr>
  </w:style>
  <w:style w:type="paragraph" w:styleId="ab">
    <w:name w:val="header"/>
    <w:basedOn w:val="a"/>
    <w:link w:val="Char2"/>
    <w:uiPriority w:val="99"/>
    <w:unhideWhenUsed/>
    <w:rsid w:val="005F570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5F5709"/>
    <w:rPr>
      <w:sz w:val="18"/>
      <w:szCs w:val="18"/>
    </w:rPr>
  </w:style>
  <w:style w:type="paragraph" w:styleId="ac">
    <w:name w:val="footer"/>
    <w:basedOn w:val="a"/>
    <w:link w:val="Char3"/>
    <w:uiPriority w:val="99"/>
    <w:unhideWhenUsed/>
    <w:rsid w:val="005F5709"/>
    <w:pPr>
      <w:tabs>
        <w:tab w:val="center" w:pos="4153"/>
        <w:tab w:val="right" w:pos="8306"/>
      </w:tabs>
      <w:snapToGrid w:val="0"/>
      <w:jc w:val="left"/>
    </w:pPr>
    <w:rPr>
      <w:sz w:val="18"/>
      <w:szCs w:val="18"/>
    </w:rPr>
  </w:style>
  <w:style w:type="character" w:customStyle="1" w:styleId="Char3">
    <w:name w:val="页脚 Char"/>
    <w:basedOn w:val="a0"/>
    <w:link w:val="ac"/>
    <w:uiPriority w:val="99"/>
    <w:rsid w:val="005F57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8030">
      <w:bodyDiv w:val="1"/>
      <w:marLeft w:val="0"/>
      <w:marRight w:val="0"/>
      <w:marTop w:val="0"/>
      <w:marBottom w:val="0"/>
      <w:divBdr>
        <w:top w:val="none" w:sz="0" w:space="0" w:color="auto"/>
        <w:left w:val="none" w:sz="0" w:space="0" w:color="auto"/>
        <w:bottom w:val="none" w:sz="0" w:space="0" w:color="auto"/>
        <w:right w:val="none" w:sz="0" w:space="0" w:color="auto"/>
      </w:divBdr>
    </w:div>
    <w:div w:id="773138616">
      <w:bodyDiv w:val="1"/>
      <w:marLeft w:val="0"/>
      <w:marRight w:val="0"/>
      <w:marTop w:val="0"/>
      <w:marBottom w:val="0"/>
      <w:divBdr>
        <w:top w:val="none" w:sz="0" w:space="0" w:color="auto"/>
        <w:left w:val="none" w:sz="0" w:space="0" w:color="auto"/>
        <w:bottom w:val="none" w:sz="0" w:space="0" w:color="auto"/>
        <w:right w:val="none" w:sz="0" w:space="0" w:color="auto"/>
      </w:divBdr>
    </w:div>
    <w:div w:id="858855846">
      <w:bodyDiv w:val="1"/>
      <w:marLeft w:val="0"/>
      <w:marRight w:val="0"/>
      <w:marTop w:val="0"/>
      <w:marBottom w:val="0"/>
      <w:divBdr>
        <w:top w:val="none" w:sz="0" w:space="0" w:color="auto"/>
        <w:left w:val="none" w:sz="0" w:space="0" w:color="auto"/>
        <w:bottom w:val="none" w:sz="0" w:space="0" w:color="auto"/>
        <w:right w:val="none" w:sz="0" w:space="0" w:color="auto"/>
      </w:divBdr>
      <w:divsChild>
        <w:div w:id="1481114218">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eshen@sz.tsinghua.edu.cn" TargetMode="External"/><Relationship Id="rId3" Type="http://schemas.openxmlformats.org/officeDocument/2006/relationships/settings" Target="settings.xml"/><Relationship Id="rId7" Type="http://schemas.openxmlformats.org/officeDocument/2006/relationships/hyperlink" Target="http://yz.tsinghua.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yz.tsinghua.edu.cn/" TargetMode="External"/><Relationship Id="rId4" Type="http://schemas.openxmlformats.org/officeDocument/2006/relationships/webSettings" Target="webSettings.xml"/><Relationship Id="rId9" Type="http://schemas.openxmlformats.org/officeDocument/2006/relationships/hyperlink" Target="https://yz.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344</Words>
  <Characters>1961</Characters>
  <Application>Microsoft Office Word</Application>
  <DocSecurity>0</DocSecurity>
  <Lines>16</Lines>
  <Paragraphs>4</Paragraphs>
  <ScaleCrop>false</ScaleCrop>
  <Company>Microsoft</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佳思 沈</dc:creator>
  <cp:keywords/>
  <dc:description/>
  <cp:lastModifiedBy>AutoBVT</cp:lastModifiedBy>
  <cp:revision>9</cp:revision>
  <dcterms:created xsi:type="dcterms:W3CDTF">2019-08-23T07:51:00Z</dcterms:created>
  <dcterms:modified xsi:type="dcterms:W3CDTF">2019-08-23T09:57:00Z</dcterms:modified>
</cp:coreProperties>
</file>