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73" w:rsidRPr="00737583" w:rsidRDefault="006B0621" w:rsidP="00737583">
      <w:pPr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  <w:r w:rsidRPr="00737583">
        <w:rPr>
          <w:rFonts w:ascii="宋体" w:eastAsia="宋体" w:hAnsi="宋体" w:hint="eastAsia"/>
          <w:b/>
          <w:sz w:val="30"/>
          <w:szCs w:val="30"/>
        </w:rPr>
        <w:t>中国海洋大学</w:t>
      </w:r>
      <w:r w:rsidR="00D73142">
        <w:rPr>
          <w:rFonts w:ascii="宋体" w:eastAsia="宋体" w:hAnsi="宋体" w:hint="eastAsia"/>
          <w:b/>
          <w:sz w:val="30"/>
          <w:szCs w:val="30"/>
        </w:rPr>
        <w:t>2020</w:t>
      </w:r>
      <w:r w:rsidRPr="00737583">
        <w:rPr>
          <w:rFonts w:ascii="宋体" w:eastAsia="宋体" w:hAnsi="宋体" w:hint="eastAsia"/>
          <w:b/>
          <w:sz w:val="30"/>
          <w:szCs w:val="30"/>
        </w:rPr>
        <w:t>年工商管理硕士（MBA）</w:t>
      </w:r>
    </w:p>
    <w:p w:rsidR="006B0621" w:rsidRPr="00737583" w:rsidRDefault="006B0621" w:rsidP="00737583">
      <w:pPr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  <w:r w:rsidRPr="00737583">
        <w:rPr>
          <w:rFonts w:ascii="宋体" w:eastAsia="宋体" w:hAnsi="宋体" w:hint="eastAsia"/>
          <w:b/>
          <w:sz w:val="30"/>
          <w:szCs w:val="30"/>
        </w:rPr>
        <w:t>“高层次应用型人才专项计划”招生说明</w:t>
      </w:r>
    </w:p>
    <w:p w:rsidR="00AC4373" w:rsidRPr="00737583" w:rsidRDefault="00AC4373" w:rsidP="00737583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6B0621" w:rsidRPr="00737583" w:rsidRDefault="006B0621" w:rsidP="00737583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737583">
        <w:rPr>
          <w:rFonts w:ascii="宋体" w:eastAsia="宋体" w:hAnsi="宋体" w:hint="eastAsia"/>
          <w:b/>
          <w:sz w:val="24"/>
          <w:szCs w:val="24"/>
        </w:rPr>
        <w:t>一、申请条件</w:t>
      </w:r>
    </w:p>
    <w:p w:rsidR="006B0621" w:rsidRPr="00737583" w:rsidRDefault="006B0621" w:rsidP="00737583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737583">
        <w:rPr>
          <w:rFonts w:ascii="宋体" w:eastAsia="宋体" w:hAnsi="宋体" w:hint="eastAsia"/>
          <w:sz w:val="24"/>
          <w:szCs w:val="24"/>
        </w:rPr>
        <w:t>（一）中华人民共和国公民</w:t>
      </w:r>
      <w:r w:rsidR="0046701D" w:rsidRPr="00737583">
        <w:rPr>
          <w:rFonts w:ascii="宋体" w:eastAsia="宋体" w:hAnsi="宋体" w:hint="eastAsia"/>
          <w:sz w:val="24"/>
          <w:szCs w:val="24"/>
        </w:rPr>
        <w:t>。</w:t>
      </w:r>
    </w:p>
    <w:p w:rsidR="006B0621" w:rsidRPr="00737583" w:rsidRDefault="006B0621" w:rsidP="00737583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737583">
        <w:rPr>
          <w:rFonts w:ascii="宋体" w:eastAsia="宋体" w:hAnsi="宋体" w:hint="eastAsia"/>
          <w:sz w:val="24"/>
          <w:szCs w:val="24"/>
        </w:rPr>
        <w:t>（二）拥护中国共产党的领导，品德良好，遵纪守法</w:t>
      </w:r>
      <w:r w:rsidR="0046701D" w:rsidRPr="00737583">
        <w:rPr>
          <w:rFonts w:ascii="宋体" w:eastAsia="宋体" w:hAnsi="宋体" w:hint="eastAsia"/>
          <w:sz w:val="24"/>
          <w:szCs w:val="24"/>
        </w:rPr>
        <w:t>。</w:t>
      </w:r>
    </w:p>
    <w:p w:rsidR="006B0621" w:rsidRPr="00737583" w:rsidRDefault="006B0621" w:rsidP="00737583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737583">
        <w:rPr>
          <w:rFonts w:ascii="宋体" w:eastAsia="宋体" w:hAnsi="宋体" w:hint="eastAsia"/>
          <w:sz w:val="24"/>
          <w:szCs w:val="24"/>
        </w:rPr>
        <w:t>（三）身体健康状况符合国家和中国海洋大学规定的体检要求</w:t>
      </w:r>
      <w:r w:rsidR="0046701D" w:rsidRPr="00737583">
        <w:rPr>
          <w:rFonts w:ascii="宋体" w:eastAsia="宋体" w:hAnsi="宋体" w:hint="eastAsia"/>
          <w:sz w:val="24"/>
          <w:szCs w:val="24"/>
        </w:rPr>
        <w:t>。</w:t>
      </w:r>
    </w:p>
    <w:p w:rsidR="006B0621" w:rsidRPr="00737583" w:rsidRDefault="006B0621" w:rsidP="00737583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737583">
        <w:rPr>
          <w:rFonts w:ascii="宋体" w:eastAsia="宋体" w:hAnsi="宋体" w:hint="eastAsia"/>
          <w:sz w:val="24"/>
          <w:szCs w:val="24"/>
        </w:rPr>
        <w:t>（四）大学本科毕业后有6年以上工作经验的人员；或获得国家承认的高职高专毕业学历或大学本科结业后，达到大学本科毕业同等学力并</w:t>
      </w:r>
      <w:r w:rsidRPr="00851857">
        <w:rPr>
          <w:rFonts w:ascii="宋体" w:eastAsia="宋体" w:hAnsi="宋体" w:hint="eastAsia"/>
          <w:sz w:val="24"/>
          <w:szCs w:val="24"/>
        </w:rPr>
        <w:t>有</w:t>
      </w:r>
      <w:r w:rsidR="007B31A1" w:rsidRPr="00851857">
        <w:rPr>
          <w:rFonts w:ascii="宋体" w:eastAsia="宋体" w:hAnsi="宋体" w:hint="eastAsia"/>
          <w:sz w:val="24"/>
          <w:szCs w:val="24"/>
        </w:rPr>
        <w:t>8</w:t>
      </w:r>
      <w:r w:rsidRPr="00737583">
        <w:rPr>
          <w:rFonts w:ascii="宋体" w:eastAsia="宋体" w:hAnsi="宋体" w:hint="eastAsia"/>
          <w:sz w:val="24"/>
          <w:szCs w:val="24"/>
        </w:rPr>
        <w:t>年以上工作经验的人员；或获得硕士学位或博士学位后有</w:t>
      </w:r>
      <w:r w:rsidRPr="00737583">
        <w:rPr>
          <w:rFonts w:ascii="宋体" w:eastAsia="宋体" w:hAnsi="宋体"/>
          <w:sz w:val="24"/>
          <w:szCs w:val="24"/>
        </w:rPr>
        <w:t>2</w:t>
      </w:r>
      <w:r w:rsidRPr="00737583">
        <w:rPr>
          <w:rFonts w:ascii="宋体" w:eastAsia="宋体" w:hAnsi="宋体" w:hint="eastAsia"/>
          <w:sz w:val="24"/>
          <w:szCs w:val="24"/>
        </w:rPr>
        <w:t>年以上工作经验的人员。本人创业并且业绩特别突出者经本人申请，经 MBA综合考核资格审查小组审核后，以上工作年限可适当放宽1年。</w:t>
      </w:r>
    </w:p>
    <w:p w:rsidR="006B0621" w:rsidRPr="00737583" w:rsidRDefault="006B0621" w:rsidP="00737583">
      <w:pPr>
        <w:spacing w:line="360" w:lineRule="auto"/>
        <w:rPr>
          <w:rFonts w:ascii="宋体" w:eastAsia="宋体" w:hAnsi="宋体"/>
          <w:sz w:val="24"/>
          <w:szCs w:val="24"/>
        </w:rPr>
      </w:pPr>
      <w:r w:rsidRPr="00737583">
        <w:rPr>
          <w:rFonts w:ascii="宋体" w:eastAsia="宋体" w:hAnsi="宋体" w:hint="eastAsia"/>
          <w:sz w:val="24"/>
          <w:szCs w:val="24"/>
        </w:rPr>
        <w:t xml:space="preserve">  （五）满足以下条件之一：</w:t>
      </w:r>
    </w:p>
    <w:p w:rsidR="006B0621" w:rsidRPr="00737583" w:rsidRDefault="006B0621" w:rsidP="00737583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 w:rsidRPr="00737583">
        <w:rPr>
          <w:rFonts w:ascii="宋体" w:eastAsia="宋体" w:hAnsi="宋体" w:hint="eastAsia"/>
          <w:sz w:val="24"/>
          <w:szCs w:val="24"/>
        </w:rPr>
        <w:t>1.本人创业，公司具有一定规模者，请提交证明材料：营业执照、公司年审报告(最近一年)</w:t>
      </w:r>
      <w:r w:rsidR="000421B4">
        <w:rPr>
          <w:rFonts w:ascii="宋体" w:eastAsia="宋体" w:hAnsi="宋体" w:hint="eastAsia"/>
          <w:sz w:val="24"/>
          <w:szCs w:val="24"/>
        </w:rPr>
        <w:t>、本人实际负责公司经营的证明、</w:t>
      </w:r>
      <w:r w:rsidR="00322A61" w:rsidRPr="00737583">
        <w:rPr>
          <w:rFonts w:ascii="宋体" w:eastAsia="宋体" w:hAnsi="宋体" w:hint="eastAsia"/>
          <w:sz w:val="24"/>
          <w:szCs w:val="24"/>
        </w:rPr>
        <w:t>创业总结</w:t>
      </w:r>
      <w:r w:rsidR="00322A61">
        <w:rPr>
          <w:rFonts w:ascii="宋体" w:eastAsia="宋体" w:hAnsi="宋体" w:hint="eastAsia"/>
          <w:sz w:val="24"/>
          <w:szCs w:val="24"/>
        </w:rPr>
        <w:t>（限一页）、</w:t>
      </w:r>
      <w:r w:rsidR="000421B4">
        <w:rPr>
          <w:rFonts w:ascii="宋体" w:eastAsia="宋体" w:hAnsi="宋体" w:hint="eastAsia"/>
          <w:sz w:val="24"/>
          <w:szCs w:val="24"/>
        </w:rPr>
        <w:t>毕业证书及</w:t>
      </w:r>
      <w:r w:rsidR="00322A61">
        <w:rPr>
          <w:rFonts w:ascii="宋体" w:eastAsia="宋体" w:hAnsi="宋体" w:hint="eastAsia"/>
          <w:sz w:val="24"/>
          <w:szCs w:val="24"/>
        </w:rPr>
        <w:t>学位证书</w:t>
      </w:r>
      <w:r w:rsidRPr="00737583">
        <w:rPr>
          <w:rFonts w:ascii="宋体" w:eastAsia="宋体" w:hAnsi="宋体" w:hint="eastAsia"/>
          <w:sz w:val="24"/>
          <w:szCs w:val="24"/>
        </w:rPr>
        <w:t>；</w:t>
      </w:r>
    </w:p>
    <w:p w:rsidR="006B0621" w:rsidRPr="00737583" w:rsidRDefault="006B0621" w:rsidP="00737583">
      <w:pPr>
        <w:spacing w:line="360" w:lineRule="auto"/>
        <w:rPr>
          <w:rFonts w:ascii="宋体" w:eastAsia="宋体" w:hAnsi="宋体"/>
          <w:sz w:val="24"/>
          <w:szCs w:val="24"/>
        </w:rPr>
      </w:pPr>
      <w:r w:rsidRPr="00737583">
        <w:rPr>
          <w:rFonts w:ascii="宋体" w:eastAsia="宋体" w:hAnsi="宋体" w:hint="eastAsia"/>
          <w:sz w:val="24"/>
          <w:szCs w:val="24"/>
        </w:rPr>
        <w:t> </w:t>
      </w:r>
      <w:r w:rsidRPr="00737583">
        <w:rPr>
          <w:rFonts w:ascii="宋体" w:eastAsia="宋体" w:hAnsi="宋体"/>
          <w:sz w:val="24"/>
          <w:szCs w:val="24"/>
        </w:rPr>
        <w:t xml:space="preserve"> 2.</w:t>
      </w:r>
      <w:r w:rsidRPr="00737583">
        <w:rPr>
          <w:rFonts w:ascii="宋体" w:eastAsia="宋体" w:hAnsi="宋体" w:hint="eastAsia"/>
          <w:sz w:val="24"/>
          <w:szCs w:val="24"/>
        </w:rPr>
        <w:t>具有高级职称或注册会计师(CPA)证书、注册金融分析师(也称“特许金融分析师”)(CFA)、注册税务师、资产评估师等证书者，请提交证明材料：职称证书或资格认证证书、本人职务描述(或岗位说明书</w:t>
      </w:r>
      <w:r w:rsidR="003A387C">
        <w:rPr>
          <w:rFonts w:ascii="宋体" w:eastAsia="宋体" w:hAnsi="宋体" w:hint="eastAsia"/>
          <w:sz w:val="24"/>
          <w:szCs w:val="24"/>
        </w:rPr>
        <w:t>）、</w:t>
      </w:r>
      <w:r w:rsidR="003A387C" w:rsidRPr="00737583">
        <w:rPr>
          <w:rFonts w:ascii="宋体" w:eastAsia="宋体" w:hAnsi="宋体" w:hint="eastAsia"/>
          <w:sz w:val="24"/>
          <w:szCs w:val="24"/>
        </w:rPr>
        <w:t>个人业绩报告</w:t>
      </w:r>
      <w:r w:rsidR="003A387C">
        <w:rPr>
          <w:rFonts w:ascii="宋体" w:eastAsia="宋体" w:hAnsi="宋体" w:hint="eastAsia"/>
          <w:sz w:val="24"/>
          <w:szCs w:val="24"/>
        </w:rPr>
        <w:t>（限一页）</w:t>
      </w:r>
      <w:r w:rsidR="000421B4">
        <w:rPr>
          <w:rFonts w:ascii="宋体" w:eastAsia="宋体" w:hAnsi="宋体" w:hint="eastAsia"/>
          <w:sz w:val="24"/>
          <w:szCs w:val="24"/>
        </w:rPr>
        <w:t>、毕业证书及</w:t>
      </w:r>
      <w:r w:rsidRPr="00737583">
        <w:rPr>
          <w:rFonts w:ascii="宋体" w:eastAsia="宋体" w:hAnsi="宋体" w:hint="eastAsia"/>
          <w:sz w:val="24"/>
          <w:szCs w:val="24"/>
        </w:rPr>
        <w:t>学位证书；</w:t>
      </w:r>
    </w:p>
    <w:p w:rsidR="006B0621" w:rsidRPr="00737583" w:rsidRDefault="006B0621" w:rsidP="00737583">
      <w:pPr>
        <w:spacing w:line="360" w:lineRule="auto"/>
        <w:rPr>
          <w:rFonts w:ascii="宋体" w:eastAsia="宋体" w:hAnsi="宋体"/>
          <w:sz w:val="24"/>
          <w:szCs w:val="24"/>
        </w:rPr>
      </w:pPr>
      <w:r w:rsidRPr="00737583">
        <w:rPr>
          <w:rFonts w:ascii="宋体" w:eastAsia="宋体" w:hAnsi="宋体" w:hint="eastAsia"/>
          <w:sz w:val="24"/>
          <w:szCs w:val="24"/>
        </w:rPr>
        <w:t xml:space="preserve">  </w:t>
      </w:r>
      <w:r w:rsidRPr="00737583">
        <w:rPr>
          <w:rFonts w:ascii="宋体" w:eastAsia="宋体" w:hAnsi="宋体"/>
          <w:sz w:val="24"/>
          <w:szCs w:val="24"/>
        </w:rPr>
        <w:t>3.</w:t>
      </w:r>
      <w:r w:rsidRPr="00737583">
        <w:rPr>
          <w:rFonts w:ascii="宋体" w:eastAsia="宋体" w:hAnsi="宋体" w:hint="eastAsia"/>
          <w:sz w:val="24"/>
          <w:szCs w:val="24"/>
        </w:rPr>
        <w:t>担任大中型企业中高层管理职务且有突出业绩者，请提交附件材料：能够体现公司最近一年经营规模及经济效益的</w:t>
      </w:r>
      <w:r w:rsidR="003A387C">
        <w:rPr>
          <w:rFonts w:ascii="宋体" w:eastAsia="宋体" w:hAnsi="宋体" w:hint="eastAsia"/>
          <w:sz w:val="24"/>
          <w:szCs w:val="24"/>
        </w:rPr>
        <w:t>证明</w:t>
      </w:r>
      <w:r w:rsidRPr="00737583">
        <w:rPr>
          <w:rFonts w:ascii="宋体" w:eastAsia="宋体" w:hAnsi="宋体" w:hint="eastAsia"/>
          <w:sz w:val="24"/>
          <w:szCs w:val="24"/>
        </w:rPr>
        <w:t>材料、本人职务描述(</w:t>
      </w:r>
      <w:r w:rsidR="003A387C">
        <w:rPr>
          <w:rFonts w:ascii="宋体" w:eastAsia="宋体" w:hAnsi="宋体" w:hint="eastAsia"/>
          <w:sz w:val="24"/>
          <w:szCs w:val="24"/>
        </w:rPr>
        <w:t>或</w:t>
      </w:r>
      <w:r w:rsidRPr="00737583">
        <w:rPr>
          <w:rFonts w:ascii="宋体" w:eastAsia="宋体" w:hAnsi="宋体" w:hint="eastAsia"/>
          <w:sz w:val="24"/>
          <w:szCs w:val="24"/>
        </w:rPr>
        <w:t>岗位说明书)、</w:t>
      </w:r>
      <w:r w:rsidR="003A387C" w:rsidRPr="00737583">
        <w:rPr>
          <w:rFonts w:ascii="宋体" w:eastAsia="宋体" w:hAnsi="宋体" w:hint="eastAsia"/>
          <w:sz w:val="24"/>
          <w:szCs w:val="24"/>
        </w:rPr>
        <w:t>个人业绩报告</w:t>
      </w:r>
      <w:r w:rsidR="003A387C">
        <w:rPr>
          <w:rFonts w:ascii="宋体" w:eastAsia="宋体" w:hAnsi="宋体" w:hint="eastAsia"/>
          <w:sz w:val="24"/>
          <w:szCs w:val="24"/>
        </w:rPr>
        <w:t>（限一页）、</w:t>
      </w:r>
      <w:r w:rsidR="000421B4">
        <w:rPr>
          <w:rFonts w:ascii="宋体" w:eastAsia="宋体" w:hAnsi="宋体" w:hint="eastAsia"/>
          <w:sz w:val="24"/>
          <w:szCs w:val="24"/>
        </w:rPr>
        <w:t>毕业证书及</w:t>
      </w:r>
      <w:r w:rsidRPr="00737583">
        <w:rPr>
          <w:rFonts w:ascii="宋体" w:eastAsia="宋体" w:hAnsi="宋体" w:hint="eastAsia"/>
          <w:sz w:val="24"/>
          <w:szCs w:val="24"/>
        </w:rPr>
        <w:t>学位证书；</w:t>
      </w:r>
    </w:p>
    <w:p w:rsidR="006B0621" w:rsidRPr="00737583" w:rsidRDefault="006B0621" w:rsidP="00737583">
      <w:pPr>
        <w:spacing w:line="360" w:lineRule="auto"/>
        <w:rPr>
          <w:rFonts w:ascii="宋体" w:eastAsia="宋体" w:hAnsi="宋体"/>
          <w:sz w:val="24"/>
          <w:szCs w:val="24"/>
        </w:rPr>
      </w:pPr>
      <w:r w:rsidRPr="00737583">
        <w:rPr>
          <w:rFonts w:ascii="宋体" w:eastAsia="宋体" w:hAnsi="宋体" w:hint="eastAsia"/>
          <w:sz w:val="24"/>
          <w:szCs w:val="24"/>
        </w:rPr>
        <w:t> </w:t>
      </w:r>
      <w:r w:rsidRPr="00737583">
        <w:rPr>
          <w:rFonts w:ascii="宋体" w:eastAsia="宋体" w:hAnsi="宋体"/>
          <w:sz w:val="24"/>
          <w:szCs w:val="24"/>
        </w:rPr>
        <w:t>4.</w:t>
      </w:r>
      <w:r w:rsidRPr="00737583">
        <w:rPr>
          <w:rFonts w:ascii="宋体" w:eastAsia="宋体" w:hAnsi="宋体" w:hint="eastAsia"/>
          <w:sz w:val="24"/>
          <w:szCs w:val="24"/>
        </w:rPr>
        <w:t>大中型企业资深或高级员工有突出业绩者，并在工作期间获省、市级以上奖励或表彰的先进工作者、劳动模范等，请提交证明材料：能够体现公司最近一年经营规模及经济效益的</w:t>
      </w:r>
      <w:r w:rsidR="007C00D1">
        <w:rPr>
          <w:rFonts w:ascii="宋体" w:eastAsia="宋体" w:hAnsi="宋体" w:hint="eastAsia"/>
          <w:sz w:val="24"/>
          <w:szCs w:val="24"/>
        </w:rPr>
        <w:t>证明</w:t>
      </w:r>
      <w:r w:rsidRPr="00737583">
        <w:rPr>
          <w:rFonts w:ascii="宋体" w:eastAsia="宋体" w:hAnsi="宋体" w:hint="eastAsia"/>
          <w:sz w:val="24"/>
          <w:szCs w:val="24"/>
        </w:rPr>
        <w:t>材料、奖励证书、本人职务描述(或岗位说明书)、个人业绩报告</w:t>
      </w:r>
      <w:r w:rsidR="007C00D1">
        <w:rPr>
          <w:rFonts w:ascii="宋体" w:eastAsia="宋体" w:hAnsi="宋体" w:hint="eastAsia"/>
          <w:sz w:val="24"/>
          <w:szCs w:val="24"/>
        </w:rPr>
        <w:t>（限一页）</w:t>
      </w:r>
      <w:r w:rsidRPr="00737583">
        <w:rPr>
          <w:rFonts w:ascii="宋体" w:eastAsia="宋体" w:hAnsi="宋体" w:hint="eastAsia"/>
          <w:sz w:val="24"/>
          <w:szCs w:val="24"/>
        </w:rPr>
        <w:t>、毕业证书及学位证书；</w:t>
      </w:r>
    </w:p>
    <w:p w:rsidR="006B0621" w:rsidRPr="00737583" w:rsidRDefault="006B0621" w:rsidP="00737583">
      <w:pPr>
        <w:spacing w:line="360" w:lineRule="auto"/>
        <w:rPr>
          <w:rFonts w:ascii="宋体" w:eastAsia="宋体" w:hAnsi="宋体"/>
          <w:sz w:val="24"/>
          <w:szCs w:val="24"/>
        </w:rPr>
      </w:pPr>
      <w:r w:rsidRPr="00737583">
        <w:rPr>
          <w:rFonts w:ascii="宋体" w:eastAsia="宋体" w:hAnsi="宋体" w:hint="eastAsia"/>
          <w:sz w:val="24"/>
          <w:szCs w:val="24"/>
        </w:rPr>
        <w:t> </w:t>
      </w:r>
      <w:r w:rsidRPr="00737583">
        <w:rPr>
          <w:rFonts w:ascii="宋体" w:eastAsia="宋体" w:hAnsi="宋体"/>
          <w:sz w:val="24"/>
          <w:szCs w:val="24"/>
        </w:rPr>
        <w:t xml:space="preserve"> 5.</w:t>
      </w:r>
      <w:r w:rsidRPr="00737583">
        <w:rPr>
          <w:rFonts w:ascii="宋体" w:eastAsia="宋体" w:hAnsi="宋体" w:hint="eastAsia"/>
          <w:sz w:val="24"/>
          <w:szCs w:val="24"/>
        </w:rPr>
        <w:t>在经济、管理等领域的行政机关或事业单位承担重要工作，业绩突出、有较大影响者，请提交证明材料：本人职务描述(</w:t>
      </w:r>
      <w:r w:rsidR="003A387C">
        <w:rPr>
          <w:rFonts w:ascii="宋体" w:eastAsia="宋体" w:hAnsi="宋体" w:hint="eastAsia"/>
          <w:sz w:val="24"/>
          <w:szCs w:val="24"/>
        </w:rPr>
        <w:t>或</w:t>
      </w:r>
      <w:r w:rsidRPr="00737583">
        <w:rPr>
          <w:rFonts w:ascii="宋体" w:eastAsia="宋体" w:hAnsi="宋体" w:hint="eastAsia"/>
          <w:sz w:val="24"/>
          <w:szCs w:val="24"/>
        </w:rPr>
        <w:t>岗位说明书)、</w:t>
      </w:r>
      <w:r w:rsidR="007C00D1" w:rsidRPr="00737583">
        <w:rPr>
          <w:rFonts w:ascii="宋体" w:eastAsia="宋体" w:hAnsi="宋体" w:hint="eastAsia"/>
          <w:sz w:val="24"/>
          <w:szCs w:val="24"/>
        </w:rPr>
        <w:t>个人业绩报告</w:t>
      </w:r>
      <w:r w:rsidR="007C00D1">
        <w:rPr>
          <w:rFonts w:ascii="宋体" w:eastAsia="宋体" w:hAnsi="宋体" w:hint="eastAsia"/>
          <w:sz w:val="24"/>
          <w:szCs w:val="24"/>
        </w:rPr>
        <w:t>（限</w:t>
      </w:r>
      <w:r w:rsidR="007C00D1">
        <w:rPr>
          <w:rFonts w:ascii="宋体" w:eastAsia="宋体" w:hAnsi="宋体" w:hint="eastAsia"/>
          <w:sz w:val="24"/>
          <w:szCs w:val="24"/>
        </w:rPr>
        <w:lastRenderedPageBreak/>
        <w:t>一页）</w:t>
      </w:r>
      <w:r w:rsidR="00BF511C">
        <w:rPr>
          <w:rFonts w:ascii="宋体" w:eastAsia="宋体" w:hAnsi="宋体" w:hint="eastAsia"/>
          <w:sz w:val="24"/>
          <w:szCs w:val="24"/>
        </w:rPr>
        <w:t>、</w:t>
      </w:r>
      <w:r w:rsidRPr="00737583">
        <w:rPr>
          <w:rFonts w:ascii="宋体" w:eastAsia="宋体" w:hAnsi="宋体" w:hint="eastAsia"/>
          <w:sz w:val="24"/>
          <w:szCs w:val="24"/>
        </w:rPr>
        <w:t>毕业证书及学位证书。</w:t>
      </w:r>
    </w:p>
    <w:p w:rsidR="006B0621" w:rsidRPr="00737583" w:rsidRDefault="006B0621" w:rsidP="0073758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37583">
        <w:rPr>
          <w:rFonts w:ascii="宋体" w:eastAsia="宋体" w:hAnsi="宋体" w:hint="eastAsia"/>
          <w:sz w:val="24"/>
          <w:szCs w:val="24"/>
        </w:rPr>
        <w:t>申请人必须承诺自己的申请材料真实可靠，一旦发现考生弄虚作假，我校将根据相关规定从严处理，取消考生录取资格。</w:t>
      </w:r>
    </w:p>
    <w:p w:rsidR="003F54A2" w:rsidRDefault="00F64143" w:rsidP="003F54A2">
      <w:pPr>
        <w:spacing w:line="360" w:lineRule="auto"/>
        <w:ind w:firstLine="48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</w:t>
      </w:r>
      <w:r w:rsidR="006B0621" w:rsidRPr="00737583">
        <w:rPr>
          <w:rFonts w:ascii="宋体" w:eastAsia="宋体" w:hAnsi="宋体" w:hint="eastAsia"/>
          <w:b/>
          <w:sz w:val="24"/>
          <w:szCs w:val="24"/>
        </w:rPr>
        <w:t>、材料递交</w:t>
      </w:r>
    </w:p>
    <w:p w:rsidR="003E4C29" w:rsidRPr="003F54A2" w:rsidRDefault="003E4C29" w:rsidP="003F54A2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（一）线上申请</w:t>
      </w:r>
    </w:p>
    <w:p w:rsidR="003E4C29" w:rsidRDefault="003E4C29" w:rsidP="0073758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1、通过中国海洋大学MBA教育中心网站（</w:t>
      </w:r>
      <w:r w:rsidRPr="003E4C29">
        <w:rPr>
          <w:rFonts w:ascii="仿宋" w:eastAsia="仿宋" w:hAnsi="仿宋"/>
          <w:sz w:val="28"/>
          <w:szCs w:val="28"/>
        </w:rPr>
        <w:t xml:space="preserve"> </w:t>
      </w:r>
      <w:r w:rsidRPr="003852A8">
        <w:rPr>
          <w:rFonts w:ascii="仿宋" w:eastAsia="仿宋" w:hAnsi="仿宋"/>
          <w:sz w:val="28"/>
          <w:szCs w:val="28"/>
        </w:rPr>
        <w:t>http://ibs.ouc.edu.cn/mba/</w:t>
      </w:r>
      <w:r>
        <w:rPr>
          <w:rFonts w:ascii="宋体" w:eastAsia="宋体" w:hAnsi="宋体" w:hint="eastAsia"/>
          <w:sz w:val="24"/>
          <w:szCs w:val="24"/>
        </w:rPr>
        <w:t>）的专属链接在线填报基本报名信息。</w:t>
      </w:r>
    </w:p>
    <w:p w:rsidR="003E4C29" w:rsidRDefault="003E4C29" w:rsidP="0073758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2、具体申请时间及填报内容将另行公布。</w:t>
      </w:r>
    </w:p>
    <w:p w:rsidR="006B0621" w:rsidRPr="00737583" w:rsidRDefault="00D732CB" w:rsidP="00737583">
      <w:pPr>
        <w:spacing w:line="360" w:lineRule="auto"/>
        <w:rPr>
          <w:rFonts w:ascii="宋体" w:eastAsia="宋体" w:hAnsi="宋体"/>
          <w:sz w:val="24"/>
          <w:szCs w:val="24"/>
        </w:rPr>
      </w:pPr>
      <w:r w:rsidRPr="00737583">
        <w:rPr>
          <w:rFonts w:ascii="宋体" w:eastAsia="宋体" w:hAnsi="宋体" w:hint="eastAsia"/>
          <w:sz w:val="24"/>
          <w:szCs w:val="24"/>
        </w:rPr>
        <w:t>（</w:t>
      </w:r>
      <w:r w:rsidR="003E4C29">
        <w:rPr>
          <w:rFonts w:ascii="宋体" w:eastAsia="宋体" w:hAnsi="宋体" w:hint="eastAsia"/>
          <w:sz w:val="24"/>
          <w:szCs w:val="24"/>
        </w:rPr>
        <w:t>二</w:t>
      </w:r>
      <w:r w:rsidRPr="00737583">
        <w:rPr>
          <w:rFonts w:ascii="宋体" w:eastAsia="宋体" w:hAnsi="宋体" w:hint="eastAsia"/>
          <w:sz w:val="24"/>
          <w:szCs w:val="24"/>
        </w:rPr>
        <w:t>）</w:t>
      </w:r>
      <w:r w:rsidR="006B0621" w:rsidRPr="00737583">
        <w:rPr>
          <w:rFonts w:ascii="宋体" w:eastAsia="宋体" w:hAnsi="宋体" w:hint="eastAsia"/>
          <w:sz w:val="24"/>
          <w:szCs w:val="24"/>
        </w:rPr>
        <w:t>纸质材料</w:t>
      </w:r>
    </w:p>
    <w:p w:rsidR="00D732CB" w:rsidRPr="00737583" w:rsidRDefault="006B0621" w:rsidP="00737583">
      <w:pPr>
        <w:spacing w:line="360" w:lineRule="auto"/>
        <w:rPr>
          <w:rFonts w:ascii="宋体" w:eastAsia="宋体" w:hAnsi="宋体"/>
          <w:sz w:val="24"/>
          <w:szCs w:val="24"/>
        </w:rPr>
      </w:pPr>
      <w:r w:rsidRPr="00737583">
        <w:rPr>
          <w:rFonts w:ascii="宋体" w:eastAsia="宋体" w:hAnsi="宋体" w:hint="eastAsia"/>
          <w:sz w:val="24"/>
          <w:szCs w:val="24"/>
        </w:rPr>
        <w:t xml:space="preserve">  </w:t>
      </w:r>
      <w:r w:rsidR="00AC0006" w:rsidRPr="00737583">
        <w:rPr>
          <w:rFonts w:ascii="宋体" w:eastAsia="宋体" w:hAnsi="宋体" w:hint="eastAsia"/>
          <w:sz w:val="24"/>
          <w:szCs w:val="24"/>
        </w:rPr>
        <w:t xml:space="preserve">  </w:t>
      </w:r>
      <w:r w:rsidR="0037128E" w:rsidRPr="00737583">
        <w:rPr>
          <w:rFonts w:ascii="宋体" w:eastAsia="宋体" w:hAnsi="宋体" w:hint="eastAsia"/>
          <w:sz w:val="24"/>
          <w:szCs w:val="24"/>
        </w:rPr>
        <w:t>1.</w:t>
      </w:r>
      <w:r w:rsidR="00D732CB" w:rsidRPr="00737583">
        <w:rPr>
          <w:rFonts w:ascii="宋体" w:eastAsia="宋体" w:hAnsi="宋体" w:hint="eastAsia"/>
          <w:sz w:val="24"/>
          <w:szCs w:val="24"/>
        </w:rPr>
        <w:t xml:space="preserve"> 《中国海洋大学20</w:t>
      </w:r>
      <w:r w:rsidR="002F4FD4">
        <w:rPr>
          <w:rFonts w:ascii="宋体" w:eastAsia="宋体" w:hAnsi="宋体" w:hint="eastAsia"/>
          <w:sz w:val="24"/>
          <w:szCs w:val="24"/>
        </w:rPr>
        <w:t>20</w:t>
      </w:r>
      <w:r w:rsidR="00D732CB" w:rsidRPr="00737583">
        <w:rPr>
          <w:rFonts w:ascii="宋体" w:eastAsia="宋体" w:hAnsi="宋体" w:hint="eastAsia"/>
          <w:sz w:val="24"/>
          <w:szCs w:val="24"/>
        </w:rPr>
        <w:t>年工商管理硕士（MBA）“高层次应用型人才专项计划”</w:t>
      </w:r>
      <w:r w:rsidR="00D732CB" w:rsidRPr="00737583">
        <w:rPr>
          <w:rFonts w:ascii="宋体" w:eastAsia="宋体" w:hAnsi="宋体"/>
          <w:sz w:val="24"/>
          <w:szCs w:val="24"/>
        </w:rPr>
        <w:t>申请表</w:t>
      </w:r>
      <w:r w:rsidR="00D732CB" w:rsidRPr="00737583">
        <w:rPr>
          <w:rFonts w:ascii="宋体" w:eastAsia="宋体" w:hAnsi="宋体" w:hint="eastAsia"/>
          <w:sz w:val="24"/>
          <w:szCs w:val="24"/>
        </w:rPr>
        <w:t>》</w:t>
      </w:r>
      <w:r w:rsidR="00D732CB" w:rsidRPr="00737583">
        <w:rPr>
          <w:rFonts w:ascii="宋体" w:eastAsia="宋体" w:hAnsi="宋体"/>
          <w:sz w:val="24"/>
          <w:szCs w:val="24"/>
        </w:rPr>
        <w:t>（附件</w:t>
      </w:r>
      <w:r w:rsidR="00F71B9F">
        <w:rPr>
          <w:rFonts w:ascii="宋体" w:eastAsia="宋体" w:hAnsi="宋体" w:hint="eastAsia"/>
          <w:sz w:val="24"/>
          <w:szCs w:val="24"/>
        </w:rPr>
        <w:t>2</w:t>
      </w:r>
      <w:r w:rsidR="00D732CB" w:rsidRPr="00737583">
        <w:rPr>
          <w:rFonts w:ascii="宋体" w:eastAsia="宋体" w:hAnsi="宋体" w:hint="eastAsia"/>
          <w:sz w:val="24"/>
          <w:szCs w:val="24"/>
        </w:rPr>
        <w:t>）（正反面打印，</w:t>
      </w:r>
      <w:r w:rsidR="008B1A4E">
        <w:rPr>
          <w:rFonts w:ascii="宋体" w:eastAsia="宋体" w:hAnsi="宋体" w:hint="eastAsia"/>
          <w:sz w:val="24"/>
          <w:szCs w:val="24"/>
        </w:rPr>
        <w:t>共</w:t>
      </w:r>
      <w:r w:rsidR="003F54A2">
        <w:rPr>
          <w:rFonts w:ascii="宋体" w:eastAsia="宋体" w:hAnsi="宋体" w:hint="eastAsia"/>
          <w:sz w:val="24"/>
          <w:szCs w:val="24"/>
        </w:rPr>
        <w:t>五</w:t>
      </w:r>
      <w:r w:rsidR="00D732CB" w:rsidRPr="00737583">
        <w:rPr>
          <w:rFonts w:ascii="宋体" w:eastAsia="宋体" w:hAnsi="宋体" w:hint="eastAsia"/>
          <w:sz w:val="24"/>
          <w:szCs w:val="24"/>
        </w:rPr>
        <w:t>份）；</w:t>
      </w:r>
    </w:p>
    <w:p w:rsidR="0037128E" w:rsidRPr="00737583" w:rsidRDefault="00AC0006" w:rsidP="00737583">
      <w:pPr>
        <w:spacing w:line="360" w:lineRule="auto"/>
        <w:rPr>
          <w:rFonts w:ascii="宋体" w:eastAsia="宋体" w:hAnsi="宋体"/>
          <w:sz w:val="24"/>
          <w:szCs w:val="24"/>
        </w:rPr>
      </w:pPr>
      <w:r w:rsidRPr="00737583">
        <w:rPr>
          <w:rFonts w:ascii="宋体" w:eastAsia="宋体" w:hAnsi="宋体" w:hint="eastAsia"/>
          <w:sz w:val="24"/>
          <w:szCs w:val="24"/>
        </w:rPr>
        <w:t xml:space="preserve">  </w:t>
      </w:r>
      <w:r w:rsidR="0037128E" w:rsidRPr="00737583">
        <w:rPr>
          <w:rFonts w:ascii="宋体" w:eastAsia="宋体" w:hAnsi="宋体" w:hint="eastAsia"/>
          <w:sz w:val="24"/>
          <w:szCs w:val="24"/>
        </w:rPr>
        <w:t xml:space="preserve"> 2.有效居民身份证</w:t>
      </w:r>
      <w:r w:rsidRPr="00737583">
        <w:rPr>
          <w:rFonts w:ascii="宋体" w:eastAsia="宋体" w:hAnsi="宋体" w:hint="eastAsia"/>
          <w:sz w:val="24"/>
          <w:szCs w:val="24"/>
        </w:rPr>
        <w:t>（正反面复印件</w:t>
      </w:r>
      <w:r w:rsidR="003F54A2">
        <w:rPr>
          <w:rFonts w:ascii="宋体" w:eastAsia="宋体" w:hAnsi="宋体" w:hint="eastAsia"/>
          <w:sz w:val="24"/>
          <w:szCs w:val="24"/>
        </w:rPr>
        <w:t>一份</w:t>
      </w:r>
      <w:r w:rsidRPr="00737583">
        <w:rPr>
          <w:rFonts w:ascii="宋体" w:eastAsia="宋体" w:hAnsi="宋体" w:hint="eastAsia"/>
          <w:sz w:val="24"/>
          <w:szCs w:val="24"/>
        </w:rPr>
        <w:t>）</w:t>
      </w:r>
      <w:r w:rsidR="0037128E" w:rsidRPr="00737583">
        <w:rPr>
          <w:rFonts w:ascii="宋体" w:eastAsia="宋体" w:hAnsi="宋体" w:hint="eastAsia"/>
          <w:sz w:val="24"/>
          <w:szCs w:val="24"/>
        </w:rPr>
        <w:t>；</w:t>
      </w:r>
    </w:p>
    <w:p w:rsidR="0037128E" w:rsidRPr="00737583" w:rsidRDefault="00AC0006" w:rsidP="00737583">
      <w:pPr>
        <w:spacing w:line="360" w:lineRule="auto"/>
        <w:rPr>
          <w:rFonts w:ascii="宋体" w:eastAsia="宋体" w:hAnsi="宋体"/>
          <w:sz w:val="24"/>
          <w:szCs w:val="24"/>
        </w:rPr>
      </w:pPr>
      <w:r w:rsidRPr="00737583">
        <w:rPr>
          <w:rFonts w:ascii="宋体" w:eastAsia="宋体" w:hAnsi="宋体" w:hint="eastAsia"/>
          <w:sz w:val="24"/>
          <w:szCs w:val="24"/>
        </w:rPr>
        <w:t xml:space="preserve">  </w:t>
      </w:r>
      <w:r w:rsidR="0037128E" w:rsidRPr="00737583">
        <w:rPr>
          <w:rFonts w:ascii="宋体" w:eastAsia="宋体" w:hAnsi="宋体" w:hint="eastAsia"/>
          <w:sz w:val="24"/>
          <w:szCs w:val="24"/>
        </w:rPr>
        <w:t xml:space="preserve"> 3.填写完整并密封完好的《中国海洋大学硕士研究生复试思想政治考核表》</w:t>
      </w:r>
      <w:r w:rsidR="003F54A2">
        <w:rPr>
          <w:rFonts w:ascii="宋体" w:eastAsia="宋体" w:hAnsi="宋体" w:hint="eastAsia"/>
          <w:sz w:val="24"/>
          <w:szCs w:val="24"/>
        </w:rPr>
        <w:t>一份</w:t>
      </w:r>
      <w:r w:rsidR="0037128E" w:rsidRPr="00737583">
        <w:rPr>
          <w:rFonts w:ascii="宋体" w:eastAsia="宋体" w:hAnsi="宋体" w:hint="eastAsia"/>
          <w:sz w:val="24"/>
          <w:szCs w:val="24"/>
        </w:rPr>
        <w:t>（附件</w:t>
      </w:r>
      <w:r w:rsidR="00F71B9F">
        <w:rPr>
          <w:rFonts w:ascii="宋体" w:eastAsia="宋体" w:hAnsi="宋体" w:hint="eastAsia"/>
          <w:sz w:val="24"/>
          <w:szCs w:val="24"/>
        </w:rPr>
        <w:t>3</w:t>
      </w:r>
      <w:r w:rsidR="0037128E" w:rsidRPr="00737583">
        <w:rPr>
          <w:rFonts w:ascii="宋体" w:eastAsia="宋体" w:hAnsi="宋体" w:hint="eastAsia"/>
          <w:sz w:val="24"/>
          <w:szCs w:val="24"/>
        </w:rPr>
        <w:t>）；</w:t>
      </w:r>
    </w:p>
    <w:p w:rsidR="00AC0006" w:rsidRPr="00737583" w:rsidRDefault="009141D1" w:rsidP="0073758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 w:rsidR="00AC0006" w:rsidRPr="00737583">
        <w:rPr>
          <w:rFonts w:ascii="宋体" w:eastAsia="宋体" w:hAnsi="宋体" w:hint="eastAsia"/>
          <w:sz w:val="24"/>
          <w:szCs w:val="24"/>
        </w:rPr>
        <w:t>4．学位学历证明材料：</w:t>
      </w:r>
    </w:p>
    <w:p w:rsidR="00AC0006" w:rsidRPr="00737583" w:rsidRDefault="009141D1" w:rsidP="0073758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  </w:t>
      </w:r>
      <w:r w:rsidR="00AC0006" w:rsidRPr="00737583">
        <w:rPr>
          <w:rFonts w:ascii="宋体" w:eastAsia="宋体" w:hAnsi="宋体" w:hint="eastAsia"/>
          <w:sz w:val="24"/>
          <w:szCs w:val="24"/>
        </w:rPr>
        <w:t>（1）毕业证书复印件及《教育部学历证书电子注册备案表》（或《中国高等教育学历认证报告》）</w:t>
      </w:r>
      <w:r w:rsidR="003F54A2">
        <w:rPr>
          <w:rFonts w:ascii="宋体" w:eastAsia="宋体" w:hAnsi="宋体" w:hint="eastAsia"/>
          <w:sz w:val="24"/>
          <w:szCs w:val="24"/>
        </w:rPr>
        <w:t>各一份</w:t>
      </w:r>
      <w:r w:rsidR="00AC0006" w:rsidRPr="00737583">
        <w:rPr>
          <w:rFonts w:ascii="宋体" w:eastAsia="宋体" w:hAnsi="宋体" w:hint="eastAsia"/>
          <w:sz w:val="24"/>
          <w:szCs w:val="24"/>
        </w:rPr>
        <w:t>；</w:t>
      </w:r>
    </w:p>
    <w:p w:rsidR="00AC0006" w:rsidRPr="00737583" w:rsidRDefault="009141D1" w:rsidP="0073758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  </w:t>
      </w:r>
      <w:r w:rsidR="00AC0006" w:rsidRPr="00737583">
        <w:rPr>
          <w:rFonts w:ascii="宋体" w:eastAsia="宋体" w:hAnsi="宋体" w:hint="eastAsia"/>
          <w:sz w:val="24"/>
          <w:szCs w:val="24"/>
        </w:rPr>
        <w:t>（2）在国外获得学历、学位的考生，应提供由教育部留学服务中心出具的国外学历、学位认定证书，无此证明者不准参加复试；</w:t>
      </w:r>
    </w:p>
    <w:p w:rsidR="006B0621" w:rsidRPr="00737583" w:rsidRDefault="00AC0006" w:rsidP="00737583">
      <w:pPr>
        <w:spacing w:line="360" w:lineRule="auto"/>
        <w:rPr>
          <w:rFonts w:ascii="宋体" w:eastAsia="宋体" w:hAnsi="宋体"/>
          <w:sz w:val="24"/>
          <w:szCs w:val="24"/>
        </w:rPr>
      </w:pPr>
      <w:r w:rsidRPr="00737583">
        <w:rPr>
          <w:rFonts w:ascii="宋体" w:eastAsia="宋体" w:hAnsi="宋体" w:hint="eastAsia"/>
          <w:sz w:val="24"/>
          <w:szCs w:val="24"/>
        </w:rPr>
        <w:t> </w:t>
      </w:r>
      <w:r w:rsidR="006B0621" w:rsidRPr="00737583">
        <w:rPr>
          <w:rFonts w:ascii="宋体" w:eastAsia="宋体" w:hAnsi="宋体" w:hint="eastAsia"/>
          <w:sz w:val="24"/>
          <w:szCs w:val="24"/>
        </w:rPr>
        <w:t xml:space="preserve">  </w:t>
      </w:r>
      <w:r w:rsidR="00BB58A6" w:rsidRPr="00737583">
        <w:rPr>
          <w:rFonts w:ascii="宋体" w:eastAsia="宋体" w:hAnsi="宋体" w:hint="eastAsia"/>
          <w:sz w:val="24"/>
          <w:szCs w:val="24"/>
        </w:rPr>
        <w:t>5．</w:t>
      </w:r>
      <w:r w:rsidR="00DA13B1" w:rsidRPr="00737583">
        <w:rPr>
          <w:rFonts w:ascii="宋体" w:eastAsia="宋体" w:hAnsi="宋体" w:hint="eastAsia"/>
          <w:sz w:val="24"/>
          <w:szCs w:val="24"/>
        </w:rPr>
        <w:t>其他</w:t>
      </w:r>
      <w:r w:rsidR="006B0621" w:rsidRPr="00737583">
        <w:rPr>
          <w:rFonts w:ascii="宋体" w:eastAsia="宋体" w:hAnsi="宋体" w:hint="eastAsia"/>
          <w:sz w:val="24"/>
          <w:szCs w:val="24"/>
        </w:rPr>
        <w:t>证明材料</w:t>
      </w:r>
    </w:p>
    <w:p w:rsidR="006B0621" w:rsidRPr="00737583" w:rsidRDefault="006B0621" w:rsidP="00737583">
      <w:pPr>
        <w:spacing w:line="360" w:lineRule="auto"/>
        <w:rPr>
          <w:rFonts w:ascii="宋体" w:eastAsia="宋体" w:hAnsi="宋体"/>
          <w:sz w:val="24"/>
          <w:szCs w:val="24"/>
        </w:rPr>
      </w:pPr>
      <w:r w:rsidRPr="00737583">
        <w:rPr>
          <w:rFonts w:ascii="宋体" w:eastAsia="宋体" w:hAnsi="宋体" w:hint="eastAsia"/>
          <w:sz w:val="24"/>
          <w:szCs w:val="24"/>
        </w:rPr>
        <w:t xml:space="preserve">   </w:t>
      </w:r>
      <w:r w:rsidR="003F54A2">
        <w:rPr>
          <w:rFonts w:ascii="宋体" w:eastAsia="宋体" w:hAnsi="宋体" w:hint="eastAsia"/>
          <w:sz w:val="24"/>
          <w:szCs w:val="24"/>
        </w:rPr>
        <w:t xml:space="preserve"> </w:t>
      </w:r>
      <w:r w:rsidRPr="00737583">
        <w:rPr>
          <w:rFonts w:ascii="宋体" w:eastAsia="宋体" w:hAnsi="宋体" w:hint="eastAsia"/>
          <w:sz w:val="24"/>
          <w:szCs w:val="24"/>
        </w:rPr>
        <w:t>营业执照、</w:t>
      </w:r>
      <w:r w:rsidR="00E97C30" w:rsidRPr="00737583">
        <w:rPr>
          <w:rFonts w:ascii="宋体" w:eastAsia="宋体" w:hAnsi="宋体" w:hint="eastAsia"/>
          <w:sz w:val="24"/>
          <w:szCs w:val="24"/>
        </w:rPr>
        <w:t>职称证书或资格认证证书</w:t>
      </w:r>
      <w:r w:rsidR="00C26CDC">
        <w:rPr>
          <w:rFonts w:ascii="宋体" w:eastAsia="宋体" w:hAnsi="宋体" w:hint="eastAsia"/>
          <w:sz w:val="24"/>
          <w:szCs w:val="24"/>
        </w:rPr>
        <w:t>、</w:t>
      </w:r>
      <w:r w:rsidRPr="00737583">
        <w:rPr>
          <w:rFonts w:ascii="宋体" w:eastAsia="宋体" w:hAnsi="宋体" w:hint="eastAsia"/>
          <w:sz w:val="24"/>
          <w:szCs w:val="24"/>
        </w:rPr>
        <w:t>奖励证书等只需提交复印件各</w:t>
      </w:r>
      <w:r w:rsidR="003F54A2">
        <w:rPr>
          <w:rFonts w:ascii="宋体" w:eastAsia="宋体" w:hAnsi="宋体" w:hint="eastAsia"/>
          <w:sz w:val="24"/>
          <w:szCs w:val="24"/>
        </w:rPr>
        <w:t>一</w:t>
      </w:r>
      <w:r w:rsidRPr="00737583">
        <w:rPr>
          <w:rFonts w:ascii="宋体" w:eastAsia="宋体" w:hAnsi="宋体" w:hint="eastAsia"/>
          <w:sz w:val="24"/>
          <w:szCs w:val="24"/>
        </w:rPr>
        <w:t>份，</w:t>
      </w:r>
      <w:r w:rsidR="00AD33A5">
        <w:rPr>
          <w:rFonts w:ascii="宋体" w:eastAsia="宋体" w:hAnsi="宋体" w:hint="eastAsia"/>
          <w:sz w:val="24"/>
          <w:szCs w:val="24"/>
        </w:rPr>
        <w:t>其中</w:t>
      </w:r>
      <w:r w:rsidR="00E97C30">
        <w:rPr>
          <w:rFonts w:ascii="宋体" w:eastAsia="宋体" w:hAnsi="宋体" w:hint="eastAsia"/>
          <w:sz w:val="24"/>
          <w:szCs w:val="24"/>
        </w:rPr>
        <w:t>营业执照</w:t>
      </w:r>
      <w:r w:rsidR="00AD33A5">
        <w:rPr>
          <w:rFonts w:ascii="宋体" w:eastAsia="宋体" w:hAnsi="宋体" w:hint="eastAsia"/>
          <w:sz w:val="24"/>
          <w:szCs w:val="24"/>
        </w:rPr>
        <w:t>复印件要求加</w:t>
      </w:r>
      <w:r w:rsidRPr="00737583">
        <w:rPr>
          <w:rFonts w:ascii="宋体" w:eastAsia="宋体" w:hAnsi="宋体" w:hint="eastAsia"/>
          <w:sz w:val="24"/>
          <w:szCs w:val="24"/>
        </w:rPr>
        <w:t>盖单位公章，</w:t>
      </w:r>
      <w:r w:rsidR="00AA5845" w:rsidRPr="00737583">
        <w:rPr>
          <w:rFonts w:ascii="宋体" w:eastAsia="宋体" w:hAnsi="宋体" w:hint="eastAsia"/>
          <w:sz w:val="24"/>
          <w:szCs w:val="24"/>
        </w:rPr>
        <w:t>综合考核</w:t>
      </w:r>
      <w:r w:rsidR="00BC7361">
        <w:rPr>
          <w:rFonts w:ascii="宋体" w:eastAsia="宋体" w:hAnsi="宋体" w:hint="eastAsia"/>
          <w:sz w:val="24"/>
          <w:szCs w:val="24"/>
        </w:rPr>
        <w:t>时</w:t>
      </w:r>
      <w:r w:rsidRPr="00737583">
        <w:rPr>
          <w:rFonts w:ascii="宋体" w:eastAsia="宋体" w:hAnsi="宋体" w:hint="eastAsia"/>
          <w:sz w:val="24"/>
          <w:szCs w:val="24"/>
        </w:rPr>
        <w:t>提供原件</w:t>
      </w:r>
      <w:r w:rsidR="00C26CDC">
        <w:rPr>
          <w:rFonts w:ascii="宋体" w:eastAsia="宋体" w:hAnsi="宋体" w:hint="eastAsia"/>
          <w:sz w:val="24"/>
          <w:szCs w:val="24"/>
        </w:rPr>
        <w:t>审验</w:t>
      </w:r>
      <w:r w:rsidR="00196939" w:rsidRPr="00737583">
        <w:rPr>
          <w:rFonts w:ascii="宋体" w:eastAsia="宋体" w:hAnsi="宋体" w:hint="eastAsia"/>
          <w:sz w:val="24"/>
          <w:szCs w:val="24"/>
        </w:rPr>
        <w:t>（营业执照可不提供原件）</w:t>
      </w:r>
      <w:r w:rsidRPr="00737583">
        <w:rPr>
          <w:rFonts w:ascii="宋体" w:eastAsia="宋体" w:hAnsi="宋体" w:hint="eastAsia"/>
          <w:sz w:val="24"/>
          <w:szCs w:val="24"/>
        </w:rPr>
        <w:t>。</w:t>
      </w:r>
      <w:r w:rsidR="008955B7" w:rsidRPr="00737583">
        <w:rPr>
          <w:rFonts w:ascii="宋体" w:eastAsia="宋体" w:hAnsi="宋体" w:hint="eastAsia"/>
          <w:sz w:val="24"/>
          <w:szCs w:val="24"/>
        </w:rPr>
        <w:t>公司年审报告(最近一年)、本人实际负责公司经营的证明</w:t>
      </w:r>
      <w:r w:rsidR="008955B7">
        <w:rPr>
          <w:rFonts w:ascii="宋体" w:eastAsia="宋体" w:hAnsi="宋体" w:hint="eastAsia"/>
          <w:sz w:val="24"/>
          <w:szCs w:val="24"/>
        </w:rPr>
        <w:t>、</w:t>
      </w:r>
      <w:r w:rsidR="00C26CDC" w:rsidRPr="00737583">
        <w:rPr>
          <w:rFonts w:ascii="宋体" w:eastAsia="宋体" w:hAnsi="宋体" w:hint="eastAsia"/>
          <w:sz w:val="24"/>
          <w:szCs w:val="24"/>
        </w:rPr>
        <w:t>能够体现公司最近一年经营规模及经济效益的</w:t>
      </w:r>
      <w:r w:rsidR="00C26CDC">
        <w:rPr>
          <w:rFonts w:ascii="宋体" w:eastAsia="宋体" w:hAnsi="宋体" w:hint="eastAsia"/>
          <w:sz w:val="24"/>
          <w:szCs w:val="24"/>
        </w:rPr>
        <w:t>证明</w:t>
      </w:r>
      <w:r w:rsidR="00C26CDC" w:rsidRPr="00737583">
        <w:rPr>
          <w:rFonts w:ascii="宋体" w:eastAsia="宋体" w:hAnsi="宋体" w:hint="eastAsia"/>
          <w:sz w:val="24"/>
          <w:szCs w:val="24"/>
        </w:rPr>
        <w:t>材料</w:t>
      </w:r>
      <w:r w:rsidR="00C26CDC">
        <w:rPr>
          <w:rFonts w:ascii="宋体" w:eastAsia="宋体" w:hAnsi="宋体" w:hint="eastAsia"/>
          <w:sz w:val="24"/>
          <w:szCs w:val="24"/>
        </w:rPr>
        <w:t>、</w:t>
      </w:r>
      <w:r w:rsidR="00E97C30" w:rsidRPr="00737583">
        <w:rPr>
          <w:rFonts w:ascii="宋体" w:eastAsia="宋体" w:hAnsi="宋体" w:hint="eastAsia"/>
          <w:sz w:val="24"/>
          <w:szCs w:val="24"/>
        </w:rPr>
        <w:t>本人职务描述（</w:t>
      </w:r>
      <w:r w:rsidR="00E97C30">
        <w:rPr>
          <w:rFonts w:ascii="宋体" w:eastAsia="宋体" w:hAnsi="宋体" w:hint="eastAsia"/>
          <w:sz w:val="24"/>
          <w:szCs w:val="24"/>
        </w:rPr>
        <w:t>或</w:t>
      </w:r>
      <w:r w:rsidR="00E97C30" w:rsidRPr="00737583">
        <w:rPr>
          <w:rFonts w:ascii="宋体" w:eastAsia="宋体" w:hAnsi="宋体" w:hint="eastAsia"/>
          <w:sz w:val="24"/>
          <w:szCs w:val="24"/>
        </w:rPr>
        <w:t>岗位说明书）、个人业绩报告</w:t>
      </w:r>
      <w:r w:rsidR="00E97C30">
        <w:rPr>
          <w:rFonts w:ascii="宋体" w:eastAsia="宋体" w:hAnsi="宋体" w:hint="eastAsia"/>
          <w:sz w:val="24"/>
          <w:szCs w:val="24"/>
        </w:rPr>
        <w:t>（限一页）</w:t>
      </w:r>
      <w:r w:rsidR="008955B7">
        <w:rPr>
          <w:rFonts w:ascii="宋体" w:eastAsia="宋体" w:hAnsi="宋体" w:hint="eastAsia"/>
          <w:sz w:val="24"/>
          <w:szCs w:val="24"/>
        </w:rPr>
        <w:t>等</w:t>
      </w:r>
      <w:r w:rsidR="00C26CDC">
        <w:rPr>
          <w:rFonts w:ascii="宋体" w:eastAsia="宋体" w:hAnsi="宋体" w:hint="eastAsia"/>
          <w:sz w:val="24"/>
          <w:szCs w:val="24"/>
        </w:rPr>
        <w:t>各</w:t>
      </w:r>
      <w:r w:rsidR="008955B7">
        <w:rPr>
          <w:rFonts w:ascii="宋体" w:eastAsia="宋体" w:hAnsi="宋体" w:hint="eastAsia"/>
          <w:sz w:val="24"/>
          <w:szCs w:val="24"/>
        </w:rPr>
        <w:t>提供</w:t>
      </w:r>
      <w:r w:rsidR="00F45498">
        <w:rPr>
          <w:rFonts w:ascii="宋体" w:eastAsia="宋体" w:hAnsi="宋体" w:hint="eastAsia"/>
          <w:sz w:val="24"/>
          <w:szCs w:val="24"/>
        </w:rPr>
        <w:t>一份，要求</w:t>
      </w:r>
      <w:r w:rsidR="00C26CDC">
        <w:rPr>
          <w:rFonts w:ascii="宋体" w:eastAsia="宋体" w:hAnsi="宋体" w:hint="eastAsia"/>
          <w:sz w:val="24"/>
          <w:szCs w:val="24"/>
        </w:rPr>
        <w:t>加盖单位公章。</w:t>
      </w:r>
    </w:p>
    <w:p w:rsidR="00C5402F" w:rsidRDefault="006B0621" w:rsidP="00C5402F">
      <w:pPr>
        <w:spacing w:line="360" w:lineRule="auto"/>
        <w:ind w:firstLine="602"/>
        <w:rPr>
          <w:rFonts w:ascii="宋体" w:eastAsia="宋体" w:hAnsi="宋体"/>
          <w:sz w:val="24"/>
          <w:szCs w:val="24"/>
        </w:rPr>
      </w:pPr>
      <w:r w:rsidRPr="00C5402F">
        <w:rPr>
          <w:rFonts w:ascii="宋体" w:eastAsia="宋体" w:hAnsi="宋体"/>
          <w:sz w:val="24"/>
          <w:szCs w:val="24"/>
        </w:rPr>
        <w:t>递交时间</w:t>
      </w:r>
      <w:r w:rsidRPr="00737583">
        <w:rPr>
          <w:rFonts w:ascii="宋体" w:eastAsia="宋体" w:hAnsi="宋体"/>
          <w:sz w:val="24"/>
          <w:szCs w:val="24"/>
        </w:rPr>
        <w:t>：</w:t>
      </w:r>
      <w:r w:rsidR="00C26CDC">
        <w:rPr>
          <w:rFonts w:ascii="宋体" w:eastAsia="宋体" w:hAnsi="宋体" w:hint="eastAsia"/>
          <w:sz w:val="24"/>
          <w:szCs w:val="24"/>
        </w:rPr>
        <w:t>综合考核当天，具体将另行通知。</w:t>
      </w:r>
      <w:r w:rsidR="00C26CDC" w:rsidRPr="00737583" w:rsidDel="00C26CDC">
        <w:rPr>
          <w:rFonts w:ascii="宋体" w:eastAsia="宋体" w:hAnsi="宋体"/>
          <w:sz w:val="24"/>
          <w:szCs w:val="24"/>
        </w:rPr>
        <w:t xml:space="preserve"> </w:t>
      </w:r>
      <w:bookmarkStart w:id="0" w:name="_GoBack"/>
      <w:bookmarkEnd w:id="0"/>
    </w:p>
    <w:p w:rsidR="006B0621" w:rsidRPr="00737583" w:rsidRDefault="00AA5845" w:rsidP="00C5402F">
      <w:pPr>
        <w:spacing w:line="360" w:lineRule="auto"/>
        <w:rPr>
          <w:rFonts w:ascii="宋体" w:eastAsia="宋体" w:hAnsi="宋体"/>
          <w:sz w:val="24"/>
          <w:szCs w:val="24"/>
        </w:rPr>
      </w:pPr>
      <w:r w:rsidRPr="00737583">
        <w:rPr>
          <w:rFonts w:ascii="宋体" w:eastAsia="宋体" w:hAnsi="宋体" w:hint="eastAsia"/>
          <w:sz w:val="24"/>
          <w:szCs w:val="24"/>
        </w:rPr>
        <w:t>（三）</w:t>
      </w:r>
      <w:r w:rsidR="006B0621" w:rsidRPr="00737583">
        <w:rPr>
          <w:rFonts w:ascii="宋体" w:eastAsia="宋体" w:hAnsi="宋体"/>
          <w:sz w:val="24"/>
          <w:szCs w:val="24"/>
        </w:rPr>
        <w:t>联系方式</w:t>
      </w:r>
    </w:p>
    <w:p w:rsidR="00F627B5" w:rsidRDefault="006B0621" w:rsidP="00737583">
      <w:pPr>
        <w:spacing w:line="360" w:lineRule="auto"/>
        <w:rPr>
          <w:rFonts w:ascii="宋体" w:eastAsia="宋体" w:hAnsi="宋体"/>
          <w:sz w:val="24"/>
          <w:szCs w:val="24"/>
        </w:rPr>
      </w:pPr>
      <w:r w:rsidRPr="00737583">
        <w:rPr>
          <w:rFonts w:ascii="宋体" w:eastAsia="宋体" w:hAnsi="宋体"/>
          <w:sz w:val="24"/>
          <w:szCs w:val="24"/>
        </w:rPr>
        <w:t xml:space="preserve">     联系人：</w:t>
      </w:r>
      <w:r w:rsidR="00F627B5">
        <w:rPr>
          <w:rFonts w:ascii="宋体" w:eastAsia="宋体" w:hAnsi="宋体" w:hint="eastAsia"/>
          <w:sz w:val="24"/>
          <w:szCs w:val="24"/>
        </w:rPr>
        <w:t xml:space="preserve">左老师 </w:t>
      </w:r>
      <w:r w:rsidR="00F627B5">
        <w:rPr>
          <w:rFonts w:ascii="宋体" w:eastAsia="宋体" w:hAnsi="宋体"/>
          <w:sz w:val="24"/>
          <w:szCs w:val="24"/>
        </w:rPr>
        <w:t xml:space="preserve">   </w:t>
      </w:r>
      <w:r w:rsidR="00F627B5">
        <w:rPr>
          <w:rFonts w:ascii="宋体" w:eastAsia="宋体" w:hAnsi="宋体" w:hint="eastAsia"/>
          <w:sz w:val="24"/>
          <w:szCs w:val="24"/>
        </w:rPr>
        <w:t>电话：</w:t>
      </w:r>
      <w:r w:rsidR="00F627B5">
        <w:rPr>
          <w:rFonts w:ascii="宋体" w:eastAsia="宋体" w:hAnsi="宋体"/>
          <w:sz w:val="24"/>
          <w:szCs w:val="24"/>
        </w:rPr>
        <w:t>0532</w:t>
      </w:r>
      <w:r w:rsidR="00F627B5">
        <w:rPr>
          <w:rFonts w:ascii="宋体" w:eastAsia="宋体" w:hAnsi="宋体" w:hint="eastAsia"/>
          <w:sz w:val="24"/>
          <w:szCs w:val="24"/>
        </w:rPr>
        <w:t>-</w:t>
      </w:r>
      <w:r w:rsidR="00F627B5">
        <w:rPr>
          <w:rFonts w:ascii="宋体" w:eastAsia="宋体" w:hAnsi="宋体"/>
          <w:sz w:val="24"/>
          <w:szCs w:val="24"/>
        </w:rPr>
        <w:t>85901181</w:t>
      </w:r>
    </w:p>
    <w:p w:rsidR="006B0621" w:rsidRPr="00C5402F" w:rsidRDefault="00C5402F" w:rsidP="00737583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5402F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="00F64143">
        <w:rPr>
          <w:rFonts w:ascii="宋体" w:eastAsia="宋体" w:hAnsi="宋体" w:hint="eastAsia"/>
          <w:b/>
          <w:sz w:val="24"/>
          <w:szCs w:val="24"/>
        </w:rPr>
        <w:t>三</w:t>
      </w:r>
      <w:r w:rsidR="00BB58A6" w:rsidRPr="00C5402F">
        <w:rPr>
          <w:rFonts w:ascii="宋体" w:eastAsia="宋体" w:hAnsi="宋体" w:hint="eastAsia"/>
          <w:b/>
          <w:sz w:val="24"/>
          <w:szCs w:val="24"/>
        </w:rPr>
        <w:t>、</w:t>
      </w:r>
      <w:r w:rsidR="006B0621" w:rsidRPr="00C5402F">
        <w:rPr>
          <w:rFonts w:ascii="宋体" w:eastAsia="宋体" w:hAnsi="宋体" w:hint="eastAsia"/>
          <w:b/>
          <w:sz w:val="24"/>
          <w:szCs w:val="24"/>
        </w:rPr>
        <w:t>材料审核</w:t>
      </w:r>
    </w:p>
    <w:p w:rsidR="006B0621" w:rsidRPr="00737583" w:rsidRDefault="006B0621" w:rsidP="00737583">
      <w:pPr>
        <w:spacing w:line="360" w:lineRule="auto"/>
        <w:rPr>
          <w:rFonts w:ascii="宋体" w:eastAsia="宋体" w:hAnsi="宋体"/>
          <w:sz w:val="24"/>
          <w:szCs w:val="24"/>
        </w:rPr>
      </w:pPr>
      <w:r w:rsidRPr="00737583">
        <w:rPr>
          <w:rFonts w:ascii="宋体" w:eastAsia="宋体" w:hAnsi="宋体" w:hint="eastAsia"/>
          <w:sz w:val="24"/>
          <w:szCs w:val="24"/>
        </w:rPr>
        <w:lastRenderedPageBreak/>
        <w:t xml:space="preserve">     </w:t>
      </w:r>
      <w:r w:rsidRPr="00737583">
        <w:rPr>
          <w:rFonts w:ascii="宋体" w:eastAsia="宋体" w:hAnsi="宋体"/>
          <w:sz w:val="24"/>
          <w:szCs w:val="24"/>
        </w:rPr>
        <w:t>MB</w:t>
      </w:r>
      <w:r w:rsidR="00B831E2" w:rsidRPr="00737583">
        <w:rPr>
          <w:rFonts w:ascii="宋体" w:eastAsia="宋体" w:hAnsi="宋体" w:hint="eastAsia"/>
          <w:sz w:val="24"/>
          <w:szCs w:val="24"/>
        </w:rPr>
        <w:t>A</w:t>
      </w:r>
      <w:r w:rsidRPr="00737583">
        <w:rPr>
          <w:rFonts w:ascii="宋体" w:eastAsia="宋体" w:hAnsi="宋体"/>
          <w:sz w:val="24"/>
          <w:szCs w:val="24"/>
        </w:rPr>
        <w:t>资格审查小组</w:t>
      </w:r>
      <w:r w:rsidRPr="00737583">
        <w:rPr>
          <w:rFonts w:ascii="宋体" w:eastAsia="宋体" w:hAnsi="宋体" w:hint="eastAsia"/>
          <w:sz w:val="24"/>
          <w:szCs w:val="24"/>
        </w:rPr>
        <w:t>对申请人</w:t>
      </w:r>
      <w:r w:rsidR="00F5156C">
        <w:rPr>
          <w:rFonts w:ascii="宋体" w:eastAsia="宋体" w:hAnsi="宋体" w:hint="eastAsia"/>
          <w:sz w:val="24"/>
          <w:szCs w:val="24"/>
        </w:rPr>
        <w:t>在线提交的资料</w:t>
      </w:r>
      <w:r w:rsidRPr="00737583">
        <w:rPr>
          <w:rFonts w:ascii="宋体" w:eastAsia="宋体" w:hAnsi="宋体" w:hint="eastAsia"/>
          <w:sz w:val="24"/>
          <w:szCs w:val="24"/>
        </w:rPr>
        <w:t>评价及评分，提出进入综合考核的</w:t>
      </w:r>
      <w:r w:rsidR="00AC4373" w:rsidRPr="00737583">
        <w:rPr>
          <w:rFonts w:ascii="宋体" w:eastAsia="宋体" w:hAnsi="宋体" w:hint="eastAsia"/>
          <w:sz w:val="24"/>
          <w:szCs w:val="24"/>
        </w:rPr>
        <w:t>考生</w:t>
      </w:r>
      <w:r w:rsidRPr="00737583">
        <w:rPr>
          <w:rFonts w:ascii="宋体" w:eastAsia="宋体" w:hAnsi="宋体" w:hint="eastAsia"/>
          <w:sz w:val="24"/>
          <w:szCs w:val="24"/>
        </w:rPr>
        <w:t>名单，并在MBA教育中心网站公布所有申请人的材料审核结果。</w:t>
      </w:r>
    </w:p>
    <w:p w:rsidR="00BB58A6" w:rsidRPr="00737583" w:rsidRDefault="00C5402F" w:rsidP="00737583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</w:t>
      </w:r>
      <w:r w:rsidR="00F64143">
        <w:rPr>
          <w:rFonts w:ascii="宋体" w:eastAsia="宋体" w:hAnsi="宋体" w:hint="eastAsia"/>
          <w:b/>
          <w:sz w:val="24"/>
          <w:szCs w:val="24"/>
        </w:rPr>
        <w:t>四</w:t>
      </w:r>
      <w:r w:rsidR="00BB58A6" w:rsidRPr="00737583">
        <w:rPr>
          <w:rFonts w:ascii="宋体" w:eastAsia="宋体" w:hAnsi="宋体" w:hint="eastAsia"/>
          <w:b/>
          <w:sz w:val="24"/>
          <w:szCs w:val="24"/>
        </w:rPr>
        <w:t>、</w:t>
      </w:r>
      <w:r w:rsidR="006B0621" w:rsidRPr="00737583">
        <w:rPr>
          <w:rFonts w:ascii="宋体" w:eastAsia="宋体" w:hAnsi="宋体" w:hint="eastAsia"/>
          <w:b/>
          <w:sz w:val="24"/>
          <w:szCs w:val="24"/>
        </w:rPr>
        <w:t>综合考核</w:t>
      </w:r>
    </w:p>
    <w:p w:rsidR="00C5402F" w:rsidRDefault="006B0621" w:rsidP="00C5402F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544B23">
        <w:rPr>
          <w:rFonts w:ascii="宋体" w:eastAsia="宋体" w:hAnsi="宋体" w:hint="eastAsia"/>
          <w:sz w:val="24"/>
          <w:szCs w:val="24"/>
        </w:rPr>
        <w:t>进入综合考核的申请人，</w:t>
      </w:r>
      <w:r w:rsidR="00BB58A6" w:rsidRPr="00544B23">
        <w:rPr>
          <w:rFonts w:ascii="宋体" w:eastAsia="宋体" w:hAnsi="宋体" w:hint="eastAsia"/>
          <w:sz w:val="24"/>
          <w:szCs w:val="24"/>
        </w:rPr>
        <w:t>于</w:t>
      </w:r>
      <w:r w:rsidR="00C26CDC">
        <w:rPr>
          <w:rFonts w:ascii="宋体" w:eastAsia="宋体" w:hAnsi="宋体" w:hint="eastAsia"/>
          <w:sz w:val="24"/>
          <w:szCs w:val="24"/>
        </w:rPr>
        <w:t>规定时间</w:t>
      </w:r>
      <w:r w:rsidRPr="00544B23">
        <w:rPr>
          <w:rFonts w:ascii="宋体" w:eastAsia="宋体" w:hAnsi="宋体" w:hint="eastAsia"/>
          <w:sz w:val="24"/>
          <w:szCs w:val="24"/>
        </w:rPr>
        <w:t>携带</w:t>
      </w:r>
      <w:r w:rsidR="00AC03D4">
        <w:rPr>
          <w:rFonts w:ascii="宋体" w:eastAsia="宋体" w:hAnsi="宋体" w:hint="eastAsia"/>
          <w:sz w:val="24"/>
          <w:szCs w:val="24"/>
        </w:rPr>
        <w:t>申请考核需</w:t>
      </w:r>
      <w:r w:rsidRPr="00544B23">
        <w:rPr>
          <w:rFonts w:ascii="宋体" w:eastAsia="宋体" w:hAnsi="宋体" w:hint="eastAsia"/>
          <w:sz w:val="24"/>
          <w:szCs w:val="24"/>
        </w:rPr>
        <w:t>提交材料的原件</w:t>
      </w:r>
      <w:r w:rsidR="00C5402F">
        <w:rPr>
          <w:rFonts w:ascii="宋体" w:eastAsia="宋体" w:hAnsi="宋体" w:hint="eastAsia"/>
          <w:sz w:val="24"/>
          <w:szCs w:val="24"/>
        </w:rPr>
        <w:t>及复印件</w:t>
      </w:r>
      <w:r w:rsidRPr="00544B23">
        <w:rPr>
          <w:rFonts w:ascii="宋体" w:eastAsia="宋体" w:hAnsi="宋体" w:hint="eastAsia"/>
          <w:sz w:val="24"/>
          <w:szCs w:val="24"/>
        </w:rPr>
        <w:t>，</w:t>
      </w:r>
      <w:r w:rsidR="00AC4373" w:rsidRPr="00544B23">
        <w:rPr>
          <w:rFonts w:ascii="宋体" w:eastAsia="宋体" w:hAnsi="宋体" w:hint="eastAsia"/>
          <w:sz w:val="24"/>
          <w:szCs w:val="24"/>
        </w:rPr>
        <w:t>到学校进行</w:t>
      </w:r>
      <w:r w:rsidRPr="00544B23">
        <w:rPr>
          <w:rFonts w:ascii="宋体" w:eastAsia="宋体" w:hAnsi="宋体" w:hint="eastAsia"/>
          <w:sz w:val="24"/>
          <w:szCs w:val="24"/>
        </w:rPr>
        <w:t>资格复审</w:t>
      </w:r>
      <w:r w:rsidR="00AC4373" w:rsidRPr="00544B23">
        <w:rPr>
          <w:rFonts w:ascii="宋体" w:eastAsia="宋体" w:hAnsi="宋体" w:hint="eastAsia"/>
          <w:sz w:val="24"/>
          <w:szCs w:val="24"/>
        </w:rPr>
        <w:t>、综合考核</w:t>
      </w:r>
      <w:r w:rsidRPr="00544B23">
        <w:rPr>
          <w:rFonts w:ascii="宋体" w:eastAsia="宋体" w:hAnsi="宋体" w:hint="eastAsia"/>
          <w:sz w:val="24"/>
          <w:szCs w:val="24"/>
        </w:rPr>
        <w:t>。未进行资格复审或资格复审未通过的考生一律不准参加综合考核。</w:t>
      </w:r>
      <w:r w:rsidR="00544B23" w:rsidRPr="00544B23">
        <w:rPr>
          <w:rFonts w:ascii="宋体" w:eastAsia="宋体" w:hAnsi="宋体" w:hint="eastAsia"/>
          <w:sz w:val="24"/>
          <w:szCs w:val="24"/>
        </w:rPr>
        <w:t>通过综合考核者,</w:t>
      </w:r>
      <w:r w:rsidR="00544B23">
        <w:rPr>
          <w:rFonts w:ascii="宋体" w:eastAsia="宋体" w:hAnsi="宋体" w:hint="eastAsia"/>
          <w:sz w:val="24"/>
          <w:szCs w:val="24"/>
        </w:rPr>
        <w:t>将</w:t>
      </w:r>
      <w:r w:rsidR="00544B23" w:rsidRPr="00544B23">
        <w:rPr>
          <w:rFonts w:ascii="宋体" w:eastAsia="宋体" w:hAnsi="宋体" w:hint="eastAsia"/>
          <w:sz w:val="24"/>
          <w:szCs w:val="24"/>
        </w:rPr>
        <w:t>获得我校工商管理硕士“高层次应用型人才专项计划”资格，学校将在中国海洋大学招生信息网公布考生名单。</w:t>
      </w:r>
    </w:p>
    <w:p w:rsidR="00BB58A6" w:rsidRPr="00C5402F" w:rsidRDefault="00F64143" w:rsidP="00C5402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五</w:t>
      </w:r>
      <w:r w:rsidR="00BB58A6" w:rsidRPr="00737583">
        <w:rPr>
          <w:rFonts w:ascii="宋体" w:eastAsia="宋体" w:hAnsi="宋体" w:hint="eastAsia"/>
          <w:b/>
          <w:sz w:val="24"/>
          <w:szCs w:val="24"/>
        </w:rPr>
        <w:t>、录取</w:t>
      </w:r>
    </w:p>
    <w:p w:rsidR="00BB58A6" w:rsidRPr="00737583" w:rsidRDefault="00B47BF8" w:rsidP="0073758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37583">
        <w:rPr>
          <w:rFonts w:ascii="宋体" w:eastAsia="宋体" w:hAnsi="宋体" w:hint="eastAsia"/>
          <w:sz w:val="24"/>
          <w:szCs w:val="24"/>
        </w:rPr>
        <w:t>通过综合考核的考生，须</w:t>
      </w:r>
      <w:r w:rsidR="00BB58A6" w:rsidRPr="00737583">
        <w:rPr>
          <w:rFonts w:ascii="宋体" w:eastAsia="宋体" w:hAnsi="宋体" w:hint="eastAsia"/>
          <w:sz w:val="24"/>
          <w:szCs w:val="24"/>
        </w:rPr>
        <w:t>第一志愿报考我校工商管理（125100）专业且初试成绩达到中国海洋大学MBA初试成绩基本要求（B线）可优先录取。</w:t>
      </w:r>
    </w:p>
    <w:p w:rsidR="00BB58A6" w:rsidRPr="00737583" w:rsidRDefault="00BB58A6" w:rsidP="00737583">
      <w:pPr>
        <w:spacing w:line="360" w:lineRule="auto"/>
        <w:ind w:firstLine="480"/>
        <w:rPr>
          <w:rFonts w:ascii="宋体" w:eastAsia="宋体" w:hAnsi="宋体"/>
          <w:b/>
          <w:sz w:val="24"/>
          <w:szCs w:val="24"/>
        </w:rPr>
      </w:pPr>
    </w:p>
    <w:p w:rsidR="006B0621" w:rsidRPr="00737583" w:rsidRDefault="006B0621" w:rsidP="00737583">
      <w:pPr>
        <w:spacing w:line="360" w:lineRule="auto"/>
        <w:rPr>
          <w:rFonts w:ascii="宋体" w:eastAsia="宋体" w:hAnsi="宋体"/>
          <w:sz w:val="24"/>
          <w:szCs w:val="24"/>
        </w:rPr>
      </w:pPr>
      <w:r w:rsidRPr="00737583">
        <w:rPr>
          <w:rFonts w:ascii="宋体" w:eastAsia="宋体" w:hAnsi="宋体" w:hint="eastAsia"/>
          <w:b/>
          <w:sz w:val="24"/>
          <w:szCs w:val="24"/>
        </w:rPr>
        <w:t xml:space="preserve">  </w:t>
      </w:r>
    </w:p>
    <w:p w:rsidR="00B000E0" w:rsidRPr="00737583" w:rsidRDefault="00B000E0" w:rsidP="00737583">
      <w:pPr>
        <w:spacing w:line="360" w:lineRule="auto"/>
      </w:pPr>
    </w:p>
    <w:sectPr w:rsidR="00B000E0" w:rsidRPr="00737583" w:rsidSect="00995CE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C87" w:rsidRDefault="000E1C87" w:rsidP="006B0621">
      <w:r>
        <w:separator/>
      </w:r>
    </w:p>
  </w:endnote>
  <w:endnote w:type="continuationSeparator" w:id="0">
    <w:p w:rsidR="000E1C87" w:rsidRDefault="000E1C87" w:rsidP="006B0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8D5" w:rsidRDefault="00DE55BF" w:rsidP="007C4E16">
    <w:pPr>
      <w:pStyle w:val="a4"/>
      <w:jc w:val="center"/>
    </w:pPr>
    <w:r>
      <w:rPr>
        <w:rFonts w:hint="eastAsia"/>
        <w:kern w:val="0"/>
        <w:szCs w:val="21"/>
      </w:rPr>
      <w:t xml:space="preserve">第 </w:t>
    </w:r>
    <w:r w:rsidR="00151843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151843">
      <w:rPr>
        <w:kern w:val="0"/>
        <w:szCs w:val="21"/>
      </w:rPr>
      <w:fldChar w:fldCharType="separate"/>
    </w:r>
    <w:r w:rsidR="00F64143">
      <w:rPr>
        <w:noProof/>
        <w:kern w:val="0"/>
        <w:szCs w:val="21"/>
      </w:rPr>
      <w:t>1</w:t>
    </w:r>
    <w:r w:rsidR="00151843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 w:rsidR="00151843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151843">
      <w:rPr>
        <w:kern w:val="0"/>
        <w:szCs w:val="21"/>
      </w:rPr>
      <w:fldChar w:fldCharType="separate"/>
    </w:r>
    <w:r w:rsidR="00F64143">
      <w:rPr>
        <w:noProof/>
        <w:kern w:val="0"/>
        <w:szCs w:val="21"/>
      </w:rPr>
      <w:t>3</w:t>
    </w:r>
    <w:r w:rsidR="00151843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C87" w:rsidRDefault="000E1C87" w:rsidP="006B0621">
      <w:r>
        <w:separator/>
      </w:r>
    </w:p>
  </w:footnote>
  <w:footnote w:type="continuationSeparator" w:id="0">
    <w:p w:rsidR="000E1C87" w:rsidRDefault="000E1C87" w:rsidP="006B06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0ED1"/>
    <w:rsid w:val="000421B4"/>
    <w:rsid w:val="000B3FE7"/>
    <w:rsid w:val="000D01F5"/>
    <w:rsid w:val="000E1C87"/>
    <w:rsid w:val="00110988"/>
    <w:rsid w:val="001274B3"/>
    <w:rsid w:val="00133B9A"/>
    <w:rsid w:val="00151843"/>
    <w:rsid w:val="00196939"/>
    <w:rsid w:val="002415E8"/>
    <w:rsid w:val="002641A1"/>
    <w:rsid w:val="00265AB9"/>
    <w:rsid w:val="002761F8"/>
    <w:rsid w:val="0027723A"/>
    <w:rsid w:val="002F4FD4"/>
    <w:rsid w:val="00322A61"/>
    <w:rsid w:val="00357A9E"/>
    <w:rsid w:val="0037128E"/>
    <w:rsid w:val="003A387C"/>
    <w:rsid w:val="003E4C29"/>
    <w:rsid w:val="003F54A2"/>
    <w:rsid w:val="00422E45"/>
    <w:rsid w:val="00433532"/>
    <w:rsid w:val="0046701D"/>
    <w:rsid w:val="004C5C63"/>
    <w:rsid w:val="0050416A"/>
    <w:rsid w:val="00544B23"/>
    <w:rsid w:val="0068034F"/>
    <w:rsid w:val="006B0621"/>
    <w:rsid w:val="006B0ED1"/>
    <w:rsid w:val="007174AE"/>
    <w:rsid w:val="00737583"/>
    <w:rsid w:val="00772AB3"/>
    <w:rsid w:val="00794A6C"/>
    <w:rsid w:val="007B31A1"/>
    <w:rsid w:val="007C00D1"/>
    <w:rsid w:val="007C1ACA"/>
    <w:rsid w:val="007C604E"/>
    <w:rsid w:val="007C680F"/>
    <w:rsid w:val="007D7582"/>
    <w:rsid w:val="0082428F"/>
    <w:rsid w:val="00851857"/>
    <w:rsid w:val="0088597E"/>
    <w:rsid w:val="008955B7"/>
    <w:rsid w:val="008B1A4E"/>
    <w:rsid w:val="009141D1"/>
    <w:rsid w:val="00926D12"/>
    <w:rsid w:val="00991528"/>
    <w:rsid w:val="00995CE8"/>
    <w:rsid w:val="009B4AE0"/>
    <w:rsid w:val="00A86257"/>
    <w:rsid w:val="00AA0F64"/>
    <w:rsid w:val="00AA5845"/>
    <w:rsid w:val="00AC0006"/>
    <w:rsid w:val="00AC03D4"/>
    <w:rsid w:val="00AC4373"/>
    <w:rsid w:val="00AC4486"/>
    <w:rsid w:val="00AD174D"/>
    <w:rsid w:val="00AD33A5"/>
    <w:rsid w:val="00B000E0"/>
    <w:rsid w:val="00B47BF8"/>
    <w:rsid w:val="00B831E2"/>
    <w:rsid w:val="00BA3B22"/>
    <w:rsid w:val="00BB58A6"/>
    <w:rsid w:val="00BC7361"/>
    <w:rsid w:val="00BD35B9"/>
    <w:rsid w:val="00BF511C"/>
    <w:rsid w:val="00C26CDC"/>
    <w:rsid w:val="00C5402F"/>
    <w:rsid w:val="00C95CE8"/>
    <w:rsid w:val="00D73142"/>
    <w:rsid w:val="00D732CB"/>
    <w:rsid w:val="00DA13B1"/>
    <w:rsid w:val="00DB7211"/>
    <w:rsid w:val="00DE55BF"/>
    <w:rsid w:val="00E664E0"/>
    <w:rsid w:val="00E97C30"/>
    <w:rsid w:val="00F45498"/>
    <w:rsid w:val="00F5156C"/>
    <w:rsid w:val="00F627B5"/>
    <w:rsid w:val="00F64143"/>
    <w:rsid w:val="00F71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6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0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0621"/>
    <w:rPr>
      <w:sz w:val="18"/>
      <w:szCs w:val="18"/>
    </w:rPr>
  </w:style>
  <w:style w:type="paragraph" w:styleId="a4">
    <w:name w:val="footer"/>
    <w:basedOn w:val="a"/>
    <w:link w:val="Char0"/>
    <w:unhideWhenUsed/>
    <w:rsid w:val="006B0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0621"/>
    <w:rPr>
      <w:sz w:val="18"/>
      <w:szCs w:val="18"/>
    </w:rPr>
  </w:style>
  <w:style w:type="character" w:styleId="a5">
    <w:name w:val="Hyperlink"/>
    <w:basedOn w:val="a0"/>
    <w:uiPriority w:val="99"/>
    <w:unhideWhenUsed/>
    <w:rsid w:val="006B0621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E4C2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E4C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9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5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900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8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08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5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scj</dc:creator>
  <cp:keywords/>
  <dc:description/>
  <cp:lastModifiedBy>pc</cp:lastModifiedBy>
  <cp:revision>43</cp:revision>
  <dcterms:created xsi:type="dcterms:W3CDTF">2018-08-30T09:06:00Z</dcterms:created>
  <dcterms:modified xsi:type="dcterms:W3CDTF">2019-07-18T03:45:00Z</dcterms:modified>
</cp:coreProperties>
</file>