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221E" w:rsidRDefault="00C1221E">
      <w:pPr>
        <w:spacing w:line="480" w:lineRule="exact"/>
        <w:jc w:val="center"/>
        <w:rPr>
          <w:rFonts w:ascii="宋体"/>
          <w:b/>
          <w:bCs/>
          <w:sz w:val="30"/>
          <w:szCs w:val="30"/>
        </w:rPr>
      </w:pPr>
      <w:r>
        <w:rPr>
          <w:rFonts w:ascii="宋体" w:hAnsi="宋体" w:cs="宋体"/>
          <w:b/>
          <w:bCs/>
          <w:sz w:val="30"/>
          <w:szCs w:val="30"/>
        </w:rPr>
        <w:t>2017</w:t>
      </w:r>
      <w:r>
        <w:rPr>
          <w:rFonts w:ascii="宋体" w:hAnsi="宋体" w:cs="宋体" w:hint="eastAsia"/>
          <w:b/>
          <w:bCs/>
          <w:sz w:val="30"/>
          <w:szCs w:val="30"/>
        </w:rPr>
        <w:t>年湖南农业大学硕士招生自命题科目试题</w:t>
      </w:r>
    </w:p>
    <w:p w:rsidR="00C1221E" w:rsidRDefault="00C1221E" w:rsidP="001C4B06">
      <w:pPr>
        <w:spacing w:line="480" w:lineRule="exact"/>
        <w:ind w:rightChars="-325" w:right="31680"/>
        <w:jc w:val="center"/>
        <w:rPr>
          <w:rFonts w:ascii="宋体"/>
          <w:b/>
          <w:bCs/>
          <w:spacing w:val="-12"/>
          <w:sz w:val="24"/>
          <w:szCs w:val="24"/>
        </w:rPr>
      </w:pPr>
    </w:p>
    <w:p w:rsidR="00C1221E" w:rsidRPr="00316DDA" w:rsidRDefault="00C1221E" w:rsidP="001C4B06">
      <w:pPr>
        <w:spacing w:line="240" w:lineRule="atLeast"/>
        <w:ind w:leftChars="-30" w:left="31680" w:rightChars="-239" w:right="31680" w:firstLineChars="149" w:firstLine="31680"/>
        <w:rPr>
          <w:rFonts w:ascii="宋体"/>
          <w:b/>
          <w:bCs/>
          <w:spacing w:val="-12"/>
          <w:sz w:val="24"/>
          <w:szCs w:val="24"/>
          <w:u w:val="single"/>
        </w:rPr>
      </w:pPr>
      <w:r w:rsidRPr="00316DDA">
        <w:rPr>
          <w:rFonts w:ascii="宋体" w:hAnsi="宋体" w:cs="宋体" w:hint="eastAsia"/>
          <w:b/>
          <w:bCs/>
          <w:spacing w:val="-12"/>
          <w:sz w:val="24"/>
          <w:szCs w:val="24"/>
        </w:rPr>
        <w:t>科目名称及代码：</w:t>
      </w:r>
      <w:r w:rsidRPr="004E1149">
        <w:rPr>
          <w:rFonts w:ascii="宋体" w:hAnsi="宋体" w:cs="宋体" w:hint="eastAsia"/>
          <w:b/>
          <w:bCs/>
          <w:sz w:val="24"/>
          <w:szCs w:val="24"/>
          <w:u w:val="single"/>
        </w:rPr>
        <w:t>风景园林规划</w:t>
      </w:r>
      <w:r>
        <w:rPr>
          <w:rFonts w:ascii="宋体" w:hAnsi="宋体" w:cs="宋体" w:hint="eastAsia"/>
          <w:b/>
          <w:bCs/>
          <w:sz w:val="24"/>
          <w:szCs w:val="24"/>
          <w:u w:val="single"/>
        </w:rPr>
        <w:t>与</w:t>
      </w:r>
      <w:r w:rsidRPr="004E1149">
        <w:rPr>
          <w:rFonts w:ascii="宋体" w:hAnsi="宋体" w:cs="宋体" w:hint="eastAsia"/>
          <w:b/>
          <w:bCs/>
          <w:sz w:val="24"/>
          <w:szCs w:val="24"/>
          <w:u w:val="single"/>
        </w:rPr>
        <w:t>设计（</w:t>
      </w:r>
      <w:r w:rsidRPr="004E1149">
        <w:rPr>
          <w:rFonts w:ascii="宋体" w:hAnsi="宋体" w:cs="宋体"/>
          <w:b/>
          <w:bCs/>
          <w:sz w:val="24"/>
          <w:szCs w:val="24"/>
          <w:u w:val="single"/>
        </w:rPr>
        <w:t>6</w:t>
      </w:r>
      <w:r w:rsidRPr="004E1149">
        <w:rPr>
          <w:rFonts w:ascii="宋体" w:hAnsi="宋体" w:cs="宋体" w:hint="eastAsia"/>
          <w:b/>
          <w:bCs/>
          <w:sz w:val="24"/>
          <w:szCs w:val="24"/>
          <w:u w:val="single"/>
        </w:rPr>
        <w:t>小时）</w:t>
      </w:r>
      <w:r>
        <w:rPr>
          <w:rFonts w:ascii="宋体" w:hAnsi="宋体" w:cs="宋体"/>
          <w:b/>
          <w:bCs/>
          <w:spacing w:val="-12"/>
          <w:sz w:val="24"/>
          <w:szCs w:val="24"/>
          <w:u w:val="single"/>
        </w:rPr>
        <w:t xml:space="preserve"> 511</w:t>
      </w:r>
      <w:r w:rsidRPr="00316DDA">
        <w:rPr>
          <w:rFonts w:ascii="宋体" w:hAnsi="宋体" w:cs="宋体"/>
          <w:b/>
          <w:bCs/>
          <w:spacing w:val="-12"/>
          <w:sz w:val="24"/>
          <w:szCs w:val="24"/>
          <w:u w:val="single"/>
        </w:rPr>
        <w:t xml:space="preserve">   </w:t>
      </w:r>
    </w:p>
    <w:p w:rsidR="00C1221E" w:rsidRPr="00316DDA" w:rsidRDefault="00C1221E" w:rsidP="001C4B06">
      <w:pPr>
        <w:spacing w:line="240" w:lineRule="atLeast"/>
        <w:ind w:leftChars="-30" w:left="31680" w:rightChars="-239" w:right="31680" w:firstLineChars="149" w:firstLine="31680"/>
        <w:rPr>
          <w:rFonts w:ascii="宋体"/>
          <w:b/>
          <w:bCs/>
          <w:sz w:val="24"/>
          <w:szCs w:val="24"/>
          <w:u w:val="single"/>
        </w:rPr>
      </w:pPr>
      <w:r w:rsidRPr="00316DDA">
        <w:rPr>
          <w:rFonts w:ascii="宋体" w:hAnsi="宋体" w:cs="宋体" w:hint="eastAsia"/>
          <w:b/>
          <w:bCs/>
          <w:spacing w:val="-12"/>
          <w:sz w:val="24"/>
          <w:szCs w:val="24"/>
        </w:rPr>
        <w:t>适用专业（领域）：</w:t>
      </w:r>
      <w:r w:rsidRPr="00316DDA">
        <w:rPr>
          <w:rFonts w:ascii="宋体" w:hAnsi="宋体" w:cs="宋体"/>
          <w:b/>
          <w:bCs/>
          <w:spacing w:val="-12"/>
          <w:sz w:val="24"/>
          <w:szCs w:val="24"/>
          <w:u w:val="single"/>
        </w:rPr>
        <w:t xml:space="preserve">  </w:t>
      </w:r>
      <w:r w:rsidRPr="00316DDA">
        <w:rPr>
          <w:rFonts w:ascii="宋体" w:hAnsi="宋体" w:cs="宋体" w:hint="eastAsia"/>
          <w:b/>
          <w:bCs/>
          <w:spacing w:val="-12"/>
          <w:sz w:val="24"/>
          <w:szCs w:val="24"/>
          <w:u w:val="single"/>
        </w:rPr>
        <w:t>风景园林</w:t>
      </w:r>
      <w:r>
        <w:rPr>
          <w:rFonts w:ascii="宋体" w:hAnsi="宋体" w:cs="宋体" w:hint="eastAsia"/>
          <w:b/>
          <w:bCs/>
          <w:spacing w:val="-12"/>
          <w:sz w:val="24"/>
          <w:szCs w:val="24"/>
          <w:u w:val="single"/>
        </w:rPr>
        <w:t>硕士</w:t>
      </w:r>
      <w:r w:rsidRPr="00316DDA">
        <w:rPr>
          <w:rFonts w:ascii="宋体" w:hAnsi="宋体" w:cs="宋体"/>
          <w:b/>
          <w:bCs/>
          <w:spacing w:val="-12"/>
          <w:sz w:val="24"/>
          <w:szCs w:val="24"/>
          <w:u w:val="single"/>
        </w:rPr>
        <w:t xml:space="preserve">                        </w:t>
      </w:r>
    </w:p>
    <w:p w:rsidR="00C1221E" w:rsidRPr="00316DDA" w:rsidRDefault="00C1221E" w:rsidP="001C4B06">
      <w:pPr>
        <w:spacing w:line="240" w:lineRule="atLeast"/>
        <w:ind w:leftChars="-30" w:left="31680" w:rightChars="-239" w:right="31680" w:firstLineChars="149" w:firstLine="31680"/>
        <w:rPr>
          <w:rFonts w:ascii="宋体"/>
          <w:b/>
          <w:bCs/>
          <w:spacing w:val="-12"/>
          <w:sz w:val="24"/>
          <w:szCs w:val="24"/>
          <w:u w:val="single"/>
        </w:rPr>
      </w:pPr>
      <w:r w:rsidRPr="00316DDA">
        <w:rPr>
          <w:rFonts w:ascii="宋体" w:hAnsi="宋体" w:cs="宋体" w:hint="eastAsia"/>
          <w:b/>
          <w:bCs/>
          <w:spacing w:val="-12"/>
          <w:sz w:val="24"/>
          <w:szCs w:val="24"/>
        </w:rPr>
        <w:t>考生需带的工具：</w:t>
      </w:r>
      <w:r w:rsidRPr="00316DDA">
        <w:rPr>
          <w:rFonts w:ascii="宋体" w:hAnsi="宋体" w:cs="宋体"/>
          <w:b/>
          <w:bCs/>
          <w:spacing w:val="-12"/>
          <w:sz w:val="24"/>
          <w:szCs w:val="24"/>
        </w:rPr>
        <w:t xml:space="preserve"> </w:t>
      </w:r>
      <w:r w:rsidRPr="00316DDA">
        <w:rPr>
          <w:rFonts w:ascii="宋体" w:hAnsi="宋体" w:cs="宋体"/>
          <w:b/>
          <w:bCs/>
          <w:spacing w:val="-12"/>
          <w:sz w:val="24"/>
          <w:szCs w:val="24"/>
          <w:u w:val="single"/>
        </w:rPr>
        <w:t xml:space="preserve">  </w:t>
      </w:r>
      <w:r w:rsidRPr="001D2DEF">
        <w:rPr>
          <w:rFonts w:ascii="宋体" w:hAnsi="宋体" w:cs="宋体" w:hint="eastAsia"/>
          <w:b/>
          <w:bCs/>
          <w:color w:val="FF0000"/>
          <w:spacing w:val="-12"/>
          <w:sz w:val="24"/>
          <w:szCs w:val="24"/>
          <w:u w:val="single"/>
        </w:rPr>
        <w:t>彩色铅笔或马克笔，绘图工具，</w:t>
      </w:r>
      <w:r w:rsidRPr="001D2DEF">
        <w:rPr>
          <w:rFonts w:ascii="宋体" w:hAnsi="宋体" w:cs="宋体"/>
          <w:b/>
          <w:bCs/>
          <w:color w:val="FF0000"/>
          <w:spacing w:val="-12"/>
          <w:sz w:val="24"/>
          <w:szCs w:val="24"/>
          <w:u w:val="single"/>
        </w:rPr>
        <w:t>A2</w:t>
      </w:r>
      <w:r w:rsidRPr="001D2DEF">
        <w:rPr>
          <w:rFonts w:ascii="宋体" w:hAnsi="宋体" w:cs="宋体" w:hint="eastAsia"/>
          <w:b/>
          <w:bCs/>
          <w:color w:val="FF0000"/>
          <w:spacing w:val="-12"/>
          <w:sz w:val="24"/>
          <w:szCs w:val="24"/>
          <w:u w:val="single"/>
        </w:rPr>
        <w:t>白纸（或硫酸纸）</w:t>
      </w:r>
      <w:r w:rsidRPr="001D2DEF">
        <w:rPr>
          <w:rFonts w:ascii="宋体" w:hAnsi="宋体" w:cs="宋体"/>
          <w:b/>
          <w:bCs/>
          <w:color w:val="FF0000"/>
          <w:spacing w:val="-12"/>
          <w:sz w:val="24"/>
          <w:szCs w:val="24"/>
          <w:u w:val="single"/>
        </w:rPr>
        <w:t>3</w:t>
      </w:r>
      <w:r w:rsidRPr="001D2DEF">
        <w:rPr>
          <w:rFonts w:ascii="宋体" w:hAnsi="宋体" w:cs="宋体" w:hint="eastAsia"/>
          <w:b/>
          <w:bCs/>
          <w:color w:val="FF0000"/>
          <w:spacing w:val="-12"/>
          <w:sz w:val="24"/>
          <w:szCs w:val="24"/>
          <w:u w:val="single"/>
        </w:rPr>
        <w:t>张</w:t>
      </w:r>
      <w:r w:rsidRPr="001D2DEF">
        <w:rPr>
          <w:rFonts w:ascii="宋体" w:hAnsi="宋体" w:cs="宋体"/>
          <w:b/>
          <w:bCs/>
          <w:color w:val="FF0000"/>
          <w:spacing w:val="-12"/>
          <w:sz w:val="24"/>
          <w:szCs w:val="24"/>
          <w:u w:val="single"/>
        </w:rPr>
        <w:t xml:space="preserve"> </w:t>
      </w:r>
      <w:r w:rsidRPr="00316DDA">
        <w:rPr>
          <w:rFonts w:ascii="宋体" w:hAnsi="宋体" w:cs="宋体"/>
          <w:b/>
          <w:bCs/>
          <w:spacing w:val="-12"/>
          <w:sz w:val="24"/>
          <w:szCs w:val="24"/>
          <w:u w:val="single"/>
        </w:rPr>
        <w:t xml:space="preserve">            </w:t>
      </w:r>
      <w:r>
        <w:rPr>
          <w:rFonts w:ascii="宋体" w:hAnsi="宋体" w:cs="宋体"/>
          <w:b/>
          <w:bCs/>
          <w:spacing w:val="-12"/>
          <w:sz w:val="24"/>
          <w:szCs w:val="24"/>
          <w:u w:val="single"/>
        </w:rPr>
        <w:t xml:space="preserve">                                    </w:t>
      </w:r>
    </w:p>
    <w:p w:rsidR="00C1221E" w:rsidRDefault="00C1221E" w:rsidP="001C4B06">
      <w:pPr>
        <w:spacing w:line="240" w:lineRule="atLeast"/>
        <w:ind w:leftChars="85" w:left="31680" w:rightChars="22" w:right="31680"/>
        <w:rPr>
          <w:rFonts w:ascii="宋体"/>
          <w:spacing w:val="-12"/>
        </w:rPr>
      </w:pPr>
      <w:r>
        <w:rPr>
          <w:rFonts w:ascii="宋体" w:hAnsi="宋体" w:cs="宋体" w:hint="eastAsia"/>
          <w:spacing w:val="-12"/>
        </w:rPr>
        <w:t>考生注意事项：①所有答案必须做在答题纸上，做在试题纸上一律无效；</w:t>
      </w:r>
    </w:p>
    <w:p w:rsidR="00C1221E" w:rsidRDefault="00C1221E" w:rsidP="001C4B06">
      <w:pPr>
        <w:spacing w:line="240" w:lineRule="atLeast"/>
        <w:ind w:rightChars="22" w:right="31680" w:firstLineChars="800" w:firstLine="31680"/>
        <w:rPr>
          <w:rFonts w:ascii="宋体"/>
          <w:spacing w:val="-12"/>
        </w:rPr>
      </w:pPr>
      <w:r>
        <w:rPr>
          <w:rFonts w:ascii="宋体" w:hAnsi="宋体" w:cs="宋体" w:hint="eastAsia"/>
          <w:spacing w:val="-12"/>
        </w:rPr>
        <w:t>②按试题顺序答题，在答题纸上标明题目序号；</w:t>
      </w:r>
    </w:p>
    <w:p w:rsidR="00C1221E" w:rsidRDefault="00C1221E" w:rsidP="001C4B06">
      <w:pPr>
        <w:spacing w:line="240" w:lineRule="atLeast"/>
        <w:ind w:rightChars="22" w:right="31680" w:firstLineChars="800" w:firstLine="31680"/>
        <w:rPr>
          <w:rFonts w:ascii="宋体"/>
          <w:b/>
          <w:bCs/>
          <w:spacing w:val="-12"/>
        </w:rPr>
      </w:pPr>
      <w:r w:rsidRPr="00316DDA">
        <w:rPr>
          <w:rFonts w:ascii="宋体" w:hAnsi="宋体" w:cs="宋体" w:hint="eastAsia"/>
          <w:b/>
          <w:bCs/>
          <w:spacing w:val="-12"/>
        </w:rPr>
        <w:t>③姓名、考生编号等信息写在绘图纸左上角。</w:t>
      </w:r>
    </w:p>
    <w:p w:rsidR="00C1221E" w:rsidRDefault="00C1221E" w:rsidP="008D384C">
      <w:pPr>
        <w:jc w:val="center"/>
        <w:rPr>
          <w:b/>
          <w:bCs/>
          <w:sz w:val="28"/>
          <w:szCs w:val="28"/>
        </w:rPr>
      </w:pPr>
      <w:r>
        <w:rPr>
          <w:rFonts w:cs="宋体" w:hint="eastAsia"/>
          <w:b/>
          <w:bCs/>
          <w:sz w:val="28"/>
          <w:szCs w:val="28"/>
        </w:rPr>
        <w:t>南方某公园内亲子活动场地</w:t>
      </w:r>
      <w:r w:rsidRPr="009A7080">
        <w:rPr>
          <w:rFonts w:cs="宋体" w:hint="eastAsia"/>
          <w:b/>
          <w:bCs/>
          <w:sz w:val="28"/>
          <w:szCs w:val="28"/>
        </w:rPr>
        <w:t>景观设计</w:t>
      </w:r>
    </w:p>
    <w:p w:rsidR="00C1221E" w:rsidRDefault="00C1221E" w:rsidP="008D384C">
      <w:pPr>
        <w:jc w:val="center"/>
        <w:rPr>
          <w:sz w:val="24"/>
          <w:szCs w:val="24"/>
        </w:rPr>
      </w:pPr>
      <w:r w:rsidRPr="00DE649E">
        <w:rPr>
          <w:rFonts w:cs="宋体" w:hint="eastAsia"/>
          <w:b/>
          <w:bCs/>
          <w:sz w:val="24"/>
          <w:szCs w:val="24"/>
        </w:rPr>
        <w:t>（总分</w:t>
      </w:r>
      <w:r w:rsidRPr="00DE649E">
        <w:rPr>
          <w:b/>
          <w:bCs/>
          <w:sz w:val="24"/>
          <w:szCs w:val="24"/>
        </w:rPr>
        <w:t>1</w:t>
      </w:r>
      <w:r>
        <w:rPr>
          <w:b/>
          <w:bCs/>
          <w:sz w:val="24"/>
          <w:szCs w:val="24"/>
        </w:rPr>
        <w:t>50</w:t>
      </w:r>
      <w:r w:rsidRPr="00DE649E">
        <w:rPr>
          <w:rFonts w:cs="宋体" w:hint="eastAsia"/>
          <w:b/>
          <w:bCs/>
          <w:sz w:val="24"/>
          <w:szCs w:val="24"/>
        </w:rPr>
        <w:t>分）</w:t>
      </w:r>
    </w:p>
    <w:p w:rsidR="00C1221E" w:rsidRPr="0030788F" w:rsidRDefault="00C1221E" w:rsidP="008D384C">
      <w:pPr>
        <w:pStyle w:val="ListParagraph"/>
        <w:ind w:left="720" w:firstLineChars="0" w:hanging="720"/>
        <w:rPr>
          <w:rFonts w:cs="Times New Roman"/>
          <w:b/>
          <w:bCs/>
          <w:sz w:val="24"/>
          <w:szCs w:val="24"/>
        </w:rPr>
      </w:pPr>
      <w:r>
        <w:rPr>
          <w:rFonts w:cs="宋体" w:hint="eastAsia"/>
          <w:b/>
          <w:bCs/>
          <w:sz w:val="24"/>
          <w:szCs w:val="24"/>
        </w:rPr>
        <w:t>一、</w:t>
      </w:r>
      <w:r w:rsidRPr="0030788F">
        <w:rPr>
          <w:rFonts w:cs="宋体" w:hint="eastAsia"/>
          <w:b/>
          <w:bCs/>
          <w:sz w:val="24"/>
          <w:szCs w:val="24"/>
        </w:rPr>
        <w:t>基地现状</w:t>
      </w:r>
    </w:p>
    <w:p w:rsidR="00C1221E" w:rsidRDefault="00C1221E" w:rsidP="008D384C">
      <w:pPr>
        <w:ind w:firstLine="480"/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该地块位于</w:t>
      </w:r>
      <w:r w:rsidRPr="0030788F">
        <w:rPr>
          <w:rFonts w:cs="宋体" w:hint="eastAsia"/>
          <w:sz w:val="24"/>
          <w:szCs w:val="24"/>
        </w:rPr>
        <w:t>中国南方某市一</w:t>
      </w:r>
      <w:r>
        <w:rPr>
          <w:rFonts w:cs="宋体" w:hint="eastAsia"/>
          <w:sz w:val="24"/>
          <w:szCs w:val="24"/>
        </w:rPr>
        <w:t>个</w:t>
      </w:r>
      <w:r w:rsidRPr="0030788F">
        <w:rPr>
          <w:rFonts w:cs="宋体" w:hint="eastAsia"/>
          <w:sz w:val="24"/>
          <w:szCs w:val="24"/>
        </w:rPr>
        <w:t>综合性城市公园内，</w:t>
      </w:r>
      <w:r>
        <w:rPr>
          <w:rFonts w:cs="宋体" w:hint="eastAsia"/>
          <w:sz w:val="24"/>
          <w:szCs w:val="24"/>
        </w:rPr>
        <w:t>设计范围为一处占地面积约为</w:t>
      </w:r>
      <w:r>
        <w:rPr>
          <w:sz w:val="24"/>
          <w:szCs w:val="24"/>
        </w:rPr>
        <w:t>3</w:t>
      </w:r>
      <w:r>
        <w:rPr>
          <w:rFonts w:cs="宋体" w:hint="eastAsia"/>
          <w:sz w:val="24"/>
          <w:szCs w:val="24"/>
        </w:rPr>
        <w:t>公顷左右的山顶地段，</w:t>
      </w:r>
      <w:r w:rsidRPr="0030788F">
        <w:rPr>
          <w:rFonts w:cs="宋体" w:hint="eastAsia"/>
          <w:sz w:val="24"/>
          <w:szCs w:val="24"/>
        </w:rPr>
        <w:t>场地内外地形起伏多变。公园主游路途经场地东侧</w:t>
      </w:r>
      <w:r>
        <w:rPr>
          <w:rFonts w:cs="宋体" w:hint="eastAsia"/>
          <w:sz w:val="24"/>
          <w:szCs w:val="24"/>
        </w:rPr>
        <w:t>，</w:t>
      </w:r>
      <w:bookmarkStart w:id="0" w:name="_GoBack"/>
      <w:bookmarkEnd w:id="0"/>
      <w:r w:rsidRPr="0030788F">
        <w:rPr>
          <w:rFonts w:cs="宋体" w:hint="eastAsia"/>
          <w:sz w:val="24"/>
          <w:szCs w:val="24"/>
        </w:rPr>
        <w:t>一栋可更改使用性质的保留建筑</w:t>
      </w:r>
      <w:r>
        <w:rPr>
          <w:rFonts w:cs="宋体" w:hint="eastAsia"/>
          <w:sz w:val="24"/>
          <w:szCs w:val="24"/>
        </w:rPr>
        <w:t>位于基地西侧。</w:t>
      </w:r>
    </w:p>
    <w:p w:rsidR="00C1221E" w:rsidRPr="00470961" w:rsidRDefault="00C1221E" w:rsidP="008D384C">
      <w:pPr>
        <w:ind w:firstLine="480"/>
        <w:rPr>
          <w:sz w:val="24"/>
          <w:szCs w:val="24"/>
        </w:rPr>
      </w:pPr>
      <w:r w:rsidRPr="00470961">
        <w:rPr>
          <w:rFonts w:cs="宋体" w:hint="eastAsia"/>
          <w:sz w:val="24"/>
          <w:szCs w:val="24"/>
        </w:rPr>
        <w:t>具体情况详见基地地形图</w:t>
      </w:r>
      <w:r>
        <w:rPr>
          <w:rFonts w:cs="宋体" w:hint="eastAsia"/>
          <w:sz w:val="24"/>
          <w:szCs w:val="24"/>
        </w:rPr>
        <w:t>（附图</w:t>
      </w:r>
      <w:r>
        <w:rPr>
          <w:sz w:val="24"/>
          <w:szCs w:val="24"/>
        </w:rPr>
        <w:t>1</w:t>
      </w:r>
      <w:r>
        <w:rPr>
          <w:rFonts w:cs="宋体" w:hint="eastAsia"/>
          <w:sz w:val="24"/>
          <w:szCs w:val="24"/>
        </w:rPr>
        <w:t>）。</w:t>
      </w:r>
    </w:p>
    <w:p w:rsidR="00C1221E" w:rsidRPr="0030788F" w:rsidRDefault="00C1221E" w:rsidP="008D384C">
      <w:pPr>
        <w:pStyle w:val="ListParagraph"/>
        <w:ind w:left="720" w:firstLineChars="0" w:hanging="720"/>
        <w:rPr>
          <w:rFonts w:cs="Times New Roman"/>
          <w:b/>
          <w:bCs/>
          <w:sz w:val="24"/>
          <w:szCs w:val="24"/>
        </w:rPr>
      </w:pPr>
      <w:r>
        <w:rPr>
          <w:rFonts w:cs="宋体" w:hint="eastAsia"/>
          <w:b/>
          <w:bCs/>
          <w:sz w:val="24"/>
          <w:szCs w:val="24"/>
        </w:rPr>
        <w:t>二、设计内容与要求</w:t>
      </w: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（</w:t>
      </w:r>
      <w:r>
        <w:rPr>
          <w:sz w:val="24"/>
          <w:szCs w:val="24"/>
        </w:rPr>
        <w:t>1</w:t>
      </w:r>
      <w:r>
        <w:rPr>
          <w:rFonts w:cs="宋体" w:hint="eastAsia"/>
          <w:sz w:val="24"/>
          <w:szCs w:val="24"/>
        </w:rPr>
        <w:t>）拟将此用地范围建设成</w:t>
      </w:r>
      <w:r w:rsidRPr="0030788F">
        <w:rPr>
          <w:rFonts w:cs="宋体" w:hint="eastAsia"/>
          <w:sz w:val="24"/>
          <w:szCs w:val="24"/>
        </w:rPr>
        <w:t>一处以亲子</w:t>
      </w:r>
      <w:r>
        <w:rPr>
          <w:rFonts w:cs="宋体" w:hint="eastAsia"/>
          <w:sz w:val="24"/>
          <w:szCs w:val="24"/>
        </w:rPr>
        <w:t>活动为主，集休闲娱乐、文化展示、生态科普教育等功能于一体的公园特色景点。</w:t>
      </w: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（</w:t>
      </w:r>
      <w:r>
        <w:rPr>
          <w:sz w:val="24"/>
          <w:szCs w:val="24"/>
        </w:rPr>
        <w:t>2</w:t>
      </w:r>
      <w:r>
        <w:rPr>
          <w:rFonts w:cs="宋体" w:hint="eastAsia"/>
          <w:sz w:val="24"/>
          <w:szCs w:val="24"/>
        </w:rPr>
        <w:t>）在不改变建筑结构的基础上，拟对西侧保留建筑进行生态化技术改造。</w:t>
      </w: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（</w:t>
      </w:r>
      <w:r>
        <w:rPr>
          <w:sz w:val="24"/>
          <w:szCs w:val="24"/>
        </w:rPr>
        <w:t>3</w:t>
      </w:r>
      <w:r>
        <w:rPr>
          <w:rFonts w:cs="宋体" w:hint="eastAsia"/>
          <w:sz w:val="24"/>
          <w:szCs w:val="24"/>
        </w:rPr>
        <w:t>）对红线范围内所框出的方形区域进行详细设计，面积约为</w:t>
      </w:r>
      <w:r>
        <w:rPr>
          <w:sz w:val="24"/>
          <w:szCs w:val="24"/>
        </w:rPr>
        <w:t>1200</w:t>
      </w:r>
      <w:r>
        <w:rPr>
          <w:rFonts w:cs="宋体" w:hint="eastAsia"/>
          <w:sz w:val="24"/>
          <w:szCs w:val="24"/>
        </w:rPr>
        <w:t>平方米（长约</w:t>
      </w:r>
      <w:r>
        <w:rPr>
          <w:sz w:val="24"/>
          <w:szCs w:val="24"/>
        </w:rPr>
        <w:t>40</w:t>
      </w:r>
      <w:r>
        <w:rPr>
          <w:rFonts w:cs="宋体" w:hint="eastAsia"/>
          <w:sz w:val="24"/>
          <w:szCs w:val="24"/>
        </w:rPr>
        <w:t>米，宽约</w:t>
      </w:r>
      <w:r>
        <w:rPr>
          <w:sz w:val="24"/>
          <w:szCs w:val="24"/>
        </w:rPr>
        <w:t>30m</w:t>
      </w:r>
      <w:r>
        <w:rPr>
          <w:rFonts w:cs="宋体" w:hint="eastAsia"/>
          <w:sz w:val="24"/>
          <w:szCs w:val="24"/>
        </w:rPr>
        <w:t>），要求绘制出该区域植物配置、铺装设计等详细设计总图。该区域具体情况详见附图</w:t>
      </w:r>
      <w:r>
        <w:rPr>
          <w:sz w:val="24"/>
          <w:szCs w:val="24"/>
        </w:rPr>
        <w:t>2</w:t>
      </w: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（</w:t>
      </w:r>
      <w:r>
        <w:rPr>
          <w:sz w:val="24"/>
          <w:szCs w:val="24"/>
        </w:rPr>
        <w:t>4</w:t>
      </w:r>
      <w:r>
        <w:rPr>
          <w:rFonts w:cs="宋体" w:hint="eastAsia"/>
          <w:sz w:val="24"/>
          <w:szCs w:val="24"/>
        </w:rPr>
        <w:t>）设计中需深入考虑场地内的儿童、老人、残障人士等使用者在心理和行为活动上存在的特殊性。</w:t>
      </w:r>
    </w:p>
    <w:p w:rsidR="00C1221E" w:rsidRPr="00D72860" w:rsidRDefault="00C1221E" w:rsidP="00D72860">
      <w:pPr>
        <w:rPr>
          <w:b/>
          <w:bCs/>
          <w:sz w:val="24"/>
          <w:szCs w:val="24"/>
        </w:rPr>
      </w:pPr>
      <w:r w:rsidRPr="00D72860">
        <w:rPr>
          <w:rFonts w:cs="宋体" w:hint="eastAsia"/>
          <w:b/>
          <w:bCs/>
          <w:sz w:val="24"/>
          <w:szCs w:val="24"/>
        </w:rPr>
        <w:t>图纸要求</w:t>
      </w: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（</w:t>
      </w:r>
      <w:r>
        <w:rPr>
          <w:sz w:val="24"/>
          <w:szCs w:val="24"/>
        </w:rPr>
        <w:t>1</w:t>
      </w:r>
      <w:r>
        <w:rPr>
          <w:rFonts w:cs="宋体" w:hint="eastAsia"/>
          <w:sz w:val="24"/>
          <w:szCs w:val="24"/>
        </w:rPr>
        <w:t>）</w:t>
      </w:r>
      <w:r w:rsidRPr="00420B02">
        <w:rPr>
          <w:rFonts w:cs="宋体" w:hint="eastAsia"/>
          <w:sz w:val="24"/>
          <w:szCs w:val="24"/>
        </w:rPr>
        <w:t>总体设计图</w:t>
      </w:r>
      <w:r w:rsidRPr="00420B02">
        <w:rPr>
          <w:sz w:val="24"/>
          <w:szCs w:val="24"/>
        </w:rPr>
        <w:t>1:500</w:t>
      </w:r>
      <w:r w:rsidRPr="00420B02">
        <w:rPr>
          <w:rFonts w:cs="宋体" w:hint="eastAsia"/>
          <w:sz w:val="24"/>
          <w:szCs w:val="24"/>
        </w:rPr>
        <w:t>；</w:t>
      </w: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（</w:t>
      </w:r>
      <w:r>
        <w:rPr>
          <w:sz w:val="24"/>
          <w:szCs w:val="24"/>
        </w:rPr>
        <w:t>2</w:t>
      </w:r>
      <w:r>
        <w:rPr>
          <w:rFonts w:cs="宋体" w:hint="eastAsia"/>
          <w:sz w:val="24"/>
          <w:szCs w:val="24"/>
        </w:rPr>
        <w:t>）</w:t>
      </w:r>
      <w:r w:rsidRPr="00420B02">
        <w:rPr>
          <w:rFonts w:cs="宋体" w:hint="eastAsia"/>
          <w:sz w:val="24"/>
          <w:szCs w:val="24"/>
        </w:rPr>
        <w:t>全园鸟瞰图或透视效果图一张；</w:t>
      </w: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（</w:t>
      </w:r>
      <w:r>
        <w:rPr>
          <w:sz w:val="24"/>
          <w:szCs w:val="24"/>
        </w:rPr>
        <w:t>3</w:t>
      </w:r>
      <w:r>
        <w:rPr>
          <w:rFonts w:cs="宋体" w:hint="eastAsia"/>
          <w:sz w:val="24"/>
          <w:szCs w:val="24"/>
        </w:rPr>
        <w:t>）方框区域详细设计总图</w:t>
      </w:r>
      <w:r>
        <w:rPr>
          <w:sz w:val="24"/>
          <w:szCs w:val="24"/>
        </w:rPr>
        <w:t>1:100</w:t>
      </w:r>
      <w:r>
        <w:rPr>
          <w:rFonts w:cs="宋体" w:hint="eastAsia"/>
          <w:sz w:val="24"/>
          <w:szCs w:val="24"/>
        </w:rPr>
        <w:t>；</w:t>
      </w: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（</w:t>
      </w:r>
      <w:r>
        <w:rPr>
          <w:sz w:val="24"/>
          <w:szCs w:val="24"/>
        </w:rPr>
        <w:t>4</w:t>
      </w:r>
      <w:r>
        <w:rPr>
          <w:rFonts w:cs="宋体" w:hint="eastAsia"/>
          <w:sz w:val="24"/>
          <w:szCs w:val="24"/>
        </w:rPr>
        <w:t>）分析图若干</w:t>
      </w: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（</w:t>
      </w:r>
      <w:r>
        <w:rPr>
          <w:sz w:val="24"/>
          <w:szCs w:val="24"/>
        </w:rPr>
        <w:t>5</w:t>
      </w:r>
      <w:r>
        <w:rPr>
          <w:rFonts w:cs="宋体" w:hint="eastAsia"/>
          <w:sz w:val="24"/>
          <w:szCs w:val="24"/>
        </w:rPr>
        <w:t>）</w:t>
      </w:r>
      <w:r w:rsidRPr="00420B02">
        <w:rPr>
          <w:rFonts w:cs="宋体" w:hint="eastAsia"/>
          <w:sz w:val="24"/>
          <w:szCs w:val="24"/>
        </w:rPr>
        <w:t>必要的经济技术指标</w:t>
      </w:r>
      <w:r>
        <w:rPr>
          <w:rFonts w:cs="宋体" w:hint="eastAsia"/>
          <w:sz w:val="24"/>
          <w:szCs w:val="24"/>
        </w:rPr>
        <w:t>及设计说明</w:t>
      </w:r>
      <w:r w:rsidRPr="00420B02">
        <w:rPr>
          <w:rFonts w:cs="宋体" w:hint="eastAsia"/>
          <w:sz w:val="24"/>
          <w:szCs w:val="24"/>
        </w:rPr>
        <w:t>；</w:t>
      </w:r>
    </w:p>
    <w:p w:rsidR="00C1221E" w:rsidRPr="00420B02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（</w:t>
      </w:r>
      <w:r>
        <w:rPr>
          <w:sz w:val="24"/>
          <w:szCs w:val="24"/>
        </w:rPr>
        <w:t>6</w:t>
      </w:r>
      <w:r>
        <w:rPr>
          <w:rFonts w:cs="宋体" w:hint="eastAsia"/>
          <w:sz w:val="24"/>
          <w:szCs w:val="24"/>
        </w:rPr>
        <w:t>）</w:t>
      </w:r>
      <w:r w:rsidRPr="00420B02">
        <w:rPr>
          <w:rFonts w:cs="宋体" w:hint="eastAsia"/>
          <w:sz w:val="24"/>
          <w:szCs w:val="24"/>
        </w:rPr>
        <w:t>图纸表现方法不限；</w:t>
      </w: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附件</w:t>
      </w:r>
      <w:r>
        <w:rPr>
          <w:sz w:val="24"/>
          <w:szCs w:val="24"/>
        </w:rPr>
        <w:t>1</w:t>
      </w:r>
      <w:r>
        <w:rPr>
          <w:rFonts w:cs="宋体" w:hint="eastAsia"/>
          <w:sz w:val="24"/>
          <w:szCs w:val="24"/>
        </w:rPr>
        <w:t>：</w:t>
      </w:r>
    </w:p>
    <w:p w:rsidR="00C1221E" w:rsidRDefault="00C1221E" w:rsidP="008D384C">
      <w:pPr>
        <w:rPr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4" o:spid="_x0000_s1026" type="#_x0000_t75" style="position:absolute;left:0;text-align:left;margin-left:20.7pt;margin-top:23.6pt;width:409.8pt;height:358.6pt;z-index:251658240;visibility:visible;mso-position-horizontal-relative:margin;mso-position-vertical-relative:margin">
            <v:imagedata r:id="rId7" o:title=""/>
            <w10:wrap type="square" anchorx="margin" anchory="margin"/>
          </v:shape>
        </w:pict>
      </w:r>
    </w:p>
    <w:p w:rsidR="00C1221E" w:rsidRDefault="00C1221E" w:rsidP="008D384C">
      <w:pPr>
        <w:rPr>
          <w:sz w:val="24"/>
          <w:szCs w:val="24"/>
        </w:rPr>
      </w:pPr>
      <w:r>
        <w:rPr>
          <w:rFonts w:cs="宋体" w:hint="eastAsia"/>
          <w:sz w:val="24"/>
          <w:szCs w:val="24"/>
        </w:rPr>
        <w:t>附件</w:t>
      </w:r>
      <w:r>
        <w:rPr>
          <w:sz w:val="24"/>
          <w:szCs w:val="24"/>
        </w:rPr>
        <w:t>2</w:t>
      </w:r>
      <w:r>
        <w:rPr>
          <w:rFonts w:cs="宋体" w:hint="eastAsia"/>
          <w:sz w:val="24"/>
          <w:szCs w:val="24"/>
        </w:rPr>
        <w:t>：</w:t>
      </w:r>
    </w:p>
    <w:p w:rsidR="00C1221E" w:rsidRDefault="00C1221E" w:rsidP="008D384C">
      <w:pPr>
        <w:rPr>
          <w:sz w:val="24"/>
          <w:szCs w:val="24"/>
        </w:rPr>
      </w:pPr>
      <w:r>
        <w:rPr>
          <w:noProof/>
        </w:rPr>
        <w:pict>
          <v:shape id="图片 5" o:spid="_x0000_s1027" type="#_x0000_t75" style="position:absolute;left:0;text-align:left;margin-left:26.4pt;margin-top:9.75pt;width:377.85pt;height:275.45pt;z-index:251659264;visibility:visible">
            <v:imagedata r:id="rId8" o:title=""/>
          </v:shape>
        </w:pict>
      </w: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8D384C">
      <w:pPr>
        <w:rPr>
          <w:sz w:val="24"/>
          <w:szCs w:val="24"/>
        </w:rPr>
      </w:pPr>
    </w:p>
    <w:p w:rsidR="00C1221E" w:rsidRDefault="00C1221E" w:rsidP="002C5B8A">
      <w:pPr>
        <w:spacing w:line="240" w:lineRule="atLeast"/>
        <w:ind w:rightChars="22" w:right="31680"/>
        <w:rPr>
          <w:rFonts w:ascii="宋体"/>
          <w:b/>
          <w:bCs/>
          <w:spacing w:val="-12"/>
        </w:rPr>
      </w:pPr>
    </w:p>
    <w:sectPr w:rsidR="00C1221E" w:rsidSect="00C81BAA">
      <w:headerReference w:type="default" r:id="rId9"/>
      <w:footerReference w:type="default" r:id="rId10"/>
      <w:pgSz w:w="11907" w:h="16839" w:code="9"/>
      <w:pgMar w:top="1418" w:right="1418" w:bottom="1418" w:left="1418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1221E" w:rsidRDefault="00C1221E">
      <w:r>
        <w:separator/>
      </w:r>
    </w:p>
  </w:endnote>
  <w:endnote w:type="continuationSeparator" w:id="0">
    <w:p w:rsidR="00C1221E" w:rsidRDefault="00C1221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221E" w:rsidRDefault="00C1221E">
    <w:pPr>
      <w:pStyle w:val="Footer"/>
      <w:jc w:val="center"/>
    </w:pPr>
    <w:r>
      <w:rPr>
        <w:rFonts w:cs="宋体" w:hint="eastAsia"/>
      </w:rPr>
      <w:t>共</w:t>
    </w:r>
    <w:r>
      <w:rPr>
        <w:rStyle w:val="PageNumber"/>
      </w:rPr>
      <w:fldChar w:fldCharType="begin"/>
    </w:r>
    <w:r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  <w:r>
      <w:rPr>
        <w:rFonts w:cs="宋体" w:hint="eastAsia"/>
      </w:rPr>
      <w:t>页</w:t>
    </w:r>
    <w:r>
      <w:t xml:space="preserve">  </w:t>
    </w:r>
    <w:r>
      <w:rPr>
        <w:rFonts w:cs="宋体" w:hint="eastAsia"/>
      </w:rPr>
      <w:t>第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  <w:r>
      <w:rPr>
        <w:rFonts w:cs="宋体" w:hint="eastAsia"/>
      </w:rPr>
      <w:t>页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1221E" w:rsidRDefault="00C1221E">
      <w:r>
        <w:separator/>
      </w:r>
    </w:p>
  </w:footnote>
  <w:footnote w:type="continuationSeparator" w:id="0">
    <w:p w:rsidR="00C1221E" w:rsidRDefault="00C1221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221E" w:rsidRDefault="00C1221E" w:rsidP="00D72860">
    <w:pPr>
      <w:pStyle w:val="Header"/>
      <w:pBdr>
        <w:bottom w:val="none" w:sz="0" w:space="0" w:color="auto"/>
      </w:pBd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B2758B"/>
    <w:multiLevelType w:val="hybridMultilevel"/>
    <w:tmpl w:val="E0466028"/>
    <w:lvl w:ilvl="0" w:tplc="FE78DCD8">
      <w:start w:val="1"/>
      <w:numFmt w:val="decimal"/>
      <w:lvlText w:val="%1、"/>
      <w:lvlJc w:val="left"/>
      <w:pPr>
        <w:ind w:left="510" w:hanging="510"/>
      </w:pPr>
      <w:rPr>
        <w:rFonts w:hint="default"/>
        <w:b w:val="0"/>
        <w:bCs w:val="0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embedSystemFonts/>
  <w:bordersDoNotSurroundHeader/>
  <w:bordersDoNotSurroundFooter/>
  <w:defaultTabStop w:val="420"/>
  <w:doNotHyphenateCaps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72A27"/>
    <w:rsid w:val="00107C8D"/>
    <w:rsid w:val="001162B8"/>
    <w:rsid w:val="00172A27"/>
    <w:rsid w:val="001C0213"/>
    <w:rsid w:val="001C1055"/>
    <w:rsid w:val="001C2C85"/>
    <w:rsid w:val="001C4B06"/>
    <w:rsid w:val="001D2DEF"/>
    <w:rsid w:val="00222D3C"/>
    <w:rsid w:val="002C5B8A"/>
    <w:rsid w:val="0030465B"/>
    <w:rsid w:val="0030788F"/>
    <w:rsid w:val="00316DDA"/>
    <w:rsid w:val="003B62F8"/>
    <w:rsid w:val="00420B02"/>
    <w:rsid w:val="00451496"/>
    <w:rsid w:val="00452D87"/>
    <w:rsid w:val="00470961"/>
    <w:rsid w:val="004E1149"/>
    <w:rsid w:val="005708CA"/>
    <w:rsid w:val="00577693"/>
    <w:rsid w:val="005E420F"/>
    <w:rsid w:val="0063479B"/>
    <w:rsid w:val="00714B6A"/>
    <w:rsid w:val="0075739B"/>
    <w:rsid w:val="007609FD"/>
    <w:rsid w:val="007C7A02"/>
    <w:rsid w:val="007D4906"/>
    <w:rsid w:val="007F3696"/>
    <w:rsid w:val="007F5718"/>
    <w:rsid w:val="00827F9B"/>
    <w:rsid w:val="00851875"/>
    <w:rsid w:val="008D384C"/>
    <w:rsid w:val="00993447"/>
    <w:rsid w:val="009A7080"/>
    <w:rsid w:val="00A42594"/>
    <w:rsid w:val="00AE0909"/>
    <w:rsid w:val="00AE36CD"/>
    <w:rsid w:val="00B001F2"/>
    <w:rsid w:val="00B7269F"/>
    <w:rsid w:val="00B82BEC"/>
    <w:rsid w:val="00BA47AA"/>
    <w:rsid w:val="00BA4822"/>
    <w:rsid w:val="00BC344F"/>
    <w:rsid w:val="00C1221E"/>
    <w:rsid w:val="00C27544"/>
    <w:rsid w:val="00C81BAA"/>
    <w:rsid w:val="00CC4F9C"/>
    <w:rsid w:val="00D0603F"/>
    <w:rsid w:val="00D353A8"/>
    <w:rsid w:val="00D72860"/>
    <w:rsid w:val="00D879F7"/>
    <w:rsid w:val="00DA5F07"/>
    <w:rsid w:val="00DB7A71"/>
    <w:rsid w:val="00DC77F2"/>
    <w:rsid w:val="00DE649E"/>
    <w:rsid w:val="00E336D3"/>
    <w:rsid w:val="00E72ACA"/>
    <w:rsid w:val="00F143BE"/>
    <w:rsid w:val="00F36731"/>
    <w:rsid w:val="00F85D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4B6A"/>
    <w:pPr>
      <w:widowControl w:val="0"/>
      <w:jc w:val="both"/>
    </w:pPr>
    <w:rPr>
      <w:szCs w:val="21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3">
    <w:name w:val="p3"/>
    <w:basedOn w:val="DefaultParagraphFont"/>
    <w:uiPriority w:val="99"/>
    <w:rsid w:val="00714B6A"/>
  </w:style>
  <w:style w:type="character" w:styleId="PageNumber">
    <w:name w:val="page number"/>
    <w:basedOn w:val="DefaultParagraphFont"/>
    <w:uiPriority w:val="99"/>
    <w:rsid w:val="00714B6A"/>
  </w:style>
  <w:style w:type="character" w:styleId="Strong">
    <w:name w:val="Strong"/>
    <w:basedOn w:val="DefaultParagraphFont"/>
    <w:uiPriority w:val="99"/>
    <w:qFormat/>
    <w:rsid w:val="00714B6A"/>
    <w:rPr>
      <w:b/>
      <w:bCs/>
    </w:rPr>
  </w:style>
  <w:style w:type="paragraph" w:styleId="Header">
    <w:name w:val="header"/>
    <w:basedOn w:val="Normal"/>
    <w:link w:val="HeaderChar"/>
    <w:uiPriority w:val="99"/>
    <w:rsid w:val="00714B6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2240C3"/>
    <w:rPr>
      <w:sz w:val="18"/>
      <w:szCs w:val="18"/>
    </w:rPr>
  </w:style>
  <w:style w:type="paragraph" w:styleId="Footer">
    <w:name w:val="footer"/>
    <w:basedOn w:val="Normal"/>
    <w:link w:val="FooterChar"/>
    <w:uiPriority w:val="99"/>
    <w:rsid w:val="00714B6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2240C3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rsid w:val="00714B6A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40C3"/>
    <w:rPr>
      <w:sz w:val="0"/>
      <w:szCs w:val="0"/>
    </w:rPr>
  </w:style>
  <w:style w:type="paragraph" w:styleId="PlainText">
    <w:name w:val="Plain Text"/>
    <w:basedOn w:val="Normal"/>
    <w:link w:val="PlainTextChar"/>
    <w:uiPriority w:val="99"/>
    <w:rsid w:val="00714B6A"/>
    <w:rPr>
      <w:rFonts w:ascii="宋体" w:hAnsi="Courier New" w:cs="宋体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2240C3"/>
    <w:rPr>
      <w:rFonts w:ascii="宋体" w:hAnsi="Courier New" w:cs="Courier New"/>
      <w:szCs w:val="21"/>
    </w:rPr>
  </w:style>
  <w:style w:type="paragraph" w:styleId="ListParagraph">
    <w:name w:val="List Paragraph"/>
    <w:basedOn w:val="Normal"/>
    <w:uiPriority w:val="99"/>
    <w:qFormat/>
    <w:rsid w:val="008D384C"/>
    <w:pPr>
      <w:ind w:firstLineChars="200" w:firstLine="420"/>
    </w:pPr>
    <w:rPr>
      <w:rFonts w:ascii="Calibri" w:hAnsi="Calibri" w:cs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5443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</TotalTime>
  <Pages>2</Pages>
  <Words>113</Words>
  <Characters>650</Characters>
  <Application>Microsoft Office Outlook</Application>
  <DocSecurity>0</DocSecurity>
  <Lines>0</Lines>
  <Paragraphs>0</Paragraphs>
  <ScaleCrop>false</ScaleCrop>
  <Company>inter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2007年湖南农业大学硕士招生自命题科目试题</dc:title>
  <dc:subject/>
  <dc:creator>oenrt</dc:creator>
  <cp:keywords/>
  <dc:description/>
  <cp:lastModifiedBy>MC SYSTEM</cp:lastModifiedBy>
  <cp:revision>5</cp:revision>
  <cp:lastPrinted>2016-12-02T07:29:00Z</cp:lastPrinted>
  <dcterms:created xsi:type="dcterms:W3CDTF">2016-11-29T01:13:00Z</dcterms:created>
  <dcterms:modified xsi:type="dcterms:W3CDTF">2016-12-02T07:29:00Z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2052-8.1.0.3479</vt:lpwstr>
  </property>
</Properties>
</file>